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3789"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0B511377" wp14:editId="4064630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F1819" w14:textId="52F34E52" w:rsidR="1C649597" w:rsidRDefault="1C649597" w:rsidP="1C649597"/>
    <w:p w14:paraId="672A6659" w14:textId="77777777" w:rsidR="004872D4" w:rsidRDefault="004872D4" w:rsidP="004872D4">
      <w:pPr>
        <w:spacing w:after="0" w:line="240" w:lineRule="auto"/>
        <w:jc w:val="center"/>
        <w:rPr>
          <w:rFonts w:asciiTheme="majorHAnsi" w:hAnsiTheme="majorHAnsi" w:cstheme="majorHAnsi"/>
          <w:b/>
          <w:color w:val="3E5AA8"/>
          <w:sz w:val="60"/>
          <w:szCs w:val="60"/>
        </w:rPr>
      </w:pPr>
    </w:p>
    <w:p w14:paraId="1083AC89"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6318946D" w14:textId="1396FFE2"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6165A8">
        <w:rPr>
          <w:rFonts w:cs="Arial"/>
          <w:b/>
          <w:color w:val="3E5AA8" w:themeColor="accent1"/>
          <w:sz w:val="22"/>
          <w:szCs w:val="22"/>
        </w:rPr>
        <w:t>XRN4752</w:t>
      </w:r>
    </w:p>
    <w:p w14:paraId="20311466"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43C93024" wp14:editId="1848AAA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8F6D69">
              <v:rect id="Rectangle 4"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6A514984"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6C7666A" wp14:editId="1AB0CE9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F311793">
              <v:rect id="Rectangle 3"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4DE8B8D8" w14:textId="77777777" w:rsidTr="008D199D">
        <w:tc>
          <w:tcPr>
            <w:tcW w:w="5000" w:type="pct"/>
            <w:gridSpan w:val="3"/>
            <w:shd w:val="clear" w:color="auto" w:fill="FCB556"/>
          </w:tcPr>
          <w:p w14:paraId="2B9B76CE"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13699931" w14:textId="77777777" w:rsidTr="00884F8C">
        <w:tc>
          <w:tcPr>
            <w:tcW w:w="1734" w:type="pct"/>
            <w:shd w:val="clear" w:color="auto" w:fill="FCB556"/>
          </w:tcPr>
          <w:p w14:paraId="52E1188E"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0A37501D" w14:textId="46F90F64" w:rsidR="00B84F80" w:rsidRPr="00683A0C" w:rsidRDefault="00C9249D" w:rsidP="00884F8C">
            <w:pPr>
              <w:rPr>
                <w:rFonts w:ascii="Arial" w:hAnsi="Arial" w:cs="Arial"/>
                <w:sz w:val="20"/>
                <w:szCs w:val="16"/>
              </w:rPr>
            </w:pPr>
            <w:r>
              <w:rPr>
                <w:rFonts w:ascii="Arial" w:hAnsi="Arial" w:cs="Arial"/>
                <w:sz w:val="20"/>
                <w:szCs w:val="16"/>
              </w:rPr>
              <w:t>Meter Read Performance</w:t>
            </w:r>
          </w:p>
        </w:tc>
      </w:tr>
      <w:tr w:rsidR="00B84F80" w:rsidRPr="00683A0C" w14:paraId="41D3073D" w14:textId="77777777" w:rsidTr="00884F8C">
        <w:tc>
          <w:tcPr>
            <w:tcW w:w="1734" w:type="pct"/>
            <w:shd w:val="clear" w:color="auto" w:fill="FCB556"/>
          </w:tcPr>
          <w:p w14:paraId="5922DE1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5DAB6C7B" w14:textId="5BD0572D" w:rsidR="00B84F80" w:rsidRPr="00683A0C" w:rsidRDefault="00C9249D" w:rsidP="00884F8C">
            <w:pPr>
              <w:rPr>
                <w:rFonts w:ascii="Arial" w:hAnsi="Arial" w:cs="Arial"/>
                <w:sz w:val="20"/>
                <w:szCs w:val="16"/>
              </w:rPr>
            </w:pPr>
            <w:r>
              <w:rPr>
                <w:rFonts w:ascii="Arial" w:hAnsi="Arial" w:cs="Arial"/>
                <w:sz w:val="20"/>
                <w:szCs w:val="16"/>
              </w:rPr>
              <w:t>30/08/2018</w:t>
            </w:r>
          </w:p>
        </w:tc>
      </w:tr>
      <w:tr w:rsidR="00B84F80" w:rsidRPr="00683A0C" w14:paraId="0F7CEBE4" w14:textId="77777777" w:rsidTr="00884F8C">
        <w:tc>
          <w:tcPr>
            <w:tcW w:w="1734" w:type="pct"/>
            <w:shd w:val="clear" w:color="auto" w:fill="FCB556"/>
          </w:tcPr>
          <w:p w14:paraId="251FAA5D"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02EB378F" w14:textId="62AD501B" w:rsidR="00B84F80" w:rsidRPr="00683A0C" w:rsidRDefault="00C9249D" w:rsidP="00884F8C">
            <w:pPr>
              <w:rPr>
                <w:rFonts w:ascii="Arial" w:hAnsi="Arial" w:cs="Arial"/>
                <w:sz w:val="20"/>
                <w:szCs w:val="16"/>
              </w:rPr>
            </w:pPr>
            <w:r>
              <w:rPr>
                <w:rFonts w:ascii="Arial" w:hAnsi="Arial" w:cs="Arial"/>
                <w:sz w:val="20"/>
                <w:szCs w:val="16"/>
              </w:rPr>
              <w:t>Xoserve</w:t>
            </w:r>
          </w:p>
        </w:tc>
      </w:tr>
      <w:tr w:rsidR="00B84F80" w:rsidRPr="00683A0C" w14:paraId="13D72234" w14:textId="77777777" w:rsidTr="00884F8C">
        <w:tc>
          <w:tcPr>
            <w:tcW w:w="1734" w:type="pct"/>
            <w:tcBorders>
              <w:bottom w:val="single" w:sz="4" w:space="0" w:color="auto"/>
            </w:tcBorders>
            <w:shd w:val="clear" w:color="auto" w:fill="FCB556"/>
          </w:tcPr>
          <w:p w14:paraId="721010BE"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A05A809" w14:textId="7D2DA9CD" w:rsidR="00B84F80" w:rsidRPr="00683A0C" w:rsidRDefault="00C9249D" w:rsidP="00C9249D">
            <w:pPr>
              <w:rPr>
                <w:rFonts w:ascii="Arial" w:hAnsi="Arial" w:cs="Arial"/>
                <w:sz w:val="20"/>
                <w:szCs w:val="16"/>
              </w:rPr>
            </w:pPr>
            <w:r>
              <w:rPr>
                <w:rFonts w:ascii="Arial" w:hAnsi="Arial" w:cs="Arial"/>
                <w:sz w:val="20"/>
                <w:szCs w:val="16"/>
              </w:rPr>
              <w:t>Rachel Hinsley</w:t>
            </w:r>
          </w:p>
        </w:tc>
      </w:tr>
      <w:tr w:rsidR="00B84F80" w:rsidRPr="00683A0C" w14:paraId="224E5D62" w14:textId="77777777" w:rsidTr="00884F8C">
        <w:tc>
          <w:tcPr>
            <w:tcW w:w="1734" w:type="pct"/>
            <w:tcBorders>
              <w:bottom w:val="single" w:sz="4" w:space="0" w:color="auto"/>
            </w:tcBorders>
            <w:shd w:val="clear" w:color="auto" w:fill="FCB556"/>
          </w:tcPr>
          <w:p w14:paraId="23E0D8EF"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BD82551" w14:textId="77777777" w:rsidR="00B84F80" w:rsidRDefault="00C9249D" w:rsidP="00884F8C">
            <w:pPr>
              <w:rPr>
                <w:rFonts w:ascii="Arial" w:hAnsi="Arial" w:cs="Arial"/>
                <w:sz w:val="20"/>
                <w:szCs w:val="16"/>
              </w:rPr>
            </w:pPr>
            <w:r>
              <w:rPr>
                <w:rFonts w:ascii="Arial" w:hAnsi="Arial" w:cs="Arial"/>
                <w:sz w:val="20"/>
                <w:szCs w:val="16"/>
              </w:rPr>
              <w:t>0121 623 2854</w:t>
            </w:r>
          </w:p>
          <w:p w14:paraId="5A39BBE3" w14:textId="32F59DDB" w:rsidR="00C9249D" w:rsidRPr="00683A0C" w:rsidRDefault="00F849DC" w:rsidP="00884F8C">
            <w:pPr>
              <w:rPr>
                <w:rFonts w:ascii="Arial" w:hAnsi="Arial" w:cs="Arial"/>
                <w:sz w:val="20"/>
                <w:szCs w:val="16"/>
              </w:rPr>
            </w:pPr>
            <w:hyperlink r:id="rId13" w:history="1">
              <w:r w:rsidR="00C9249D" w:rsidRPr="00027C04">
                <w:rPr>
                  <w:rStyle w:val="Hyperlink"/>
                  <w:rFonts w:cs="Arial"/>
                  <w:sz w:val="20"/>
                  <w:szCs w:val="16"/>
                </w:rPr>
                <w:t>Rachel.hinsley@xoserve.com</w:t>
              </w:r>
            </w:hyperlink>
          </w:p>
        </w:tc>
      </w:tr>
      <w:tr w:rsidR="00B84F80" w:rsidRPr="00683A0C" w14:paraId="1DAE3B7E" w14:textId="77777777" w:rsidTr="00884F8C">
        <w:tc>
          <w:tcPr>
            <w:tcW w:w="1734" w:type="pct"/>
            <w:tcBorders>
              <w:bottom w:val="single" w:sz="4" w:space="0" w:color="auto"/>
            </w:tcBorders>
            <w:shd w:val="clear" w:color="auto" w:fill="FCB556"/>
          </w:tcPr>
          <w:p w14:paraId="58BEB42A" w14:textId="0E1C7A68"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41C8F396" w14:textId="13B596E1" w:rsidR="00B84F80" w:rsidRPr="00683A0C" w:rsidRDefault="00C9249D" w:rsidP="00884F8C">
            <w:pPr>
              <w:rPr>
                <w:rFonts w:ascii="Arial" w:hAnsi="Arial" w:cs="Arial"/>
                <w:sz w:val="20"/>
                <w:szCs w:val="16"/>
              </w:rPr>
            </w:pPr>
            <w:r>
              <w:rPr>
                <w:rFonts w:ascii="Arial" w:hAnsi="Arial" w:cs="Arial"/>
                <w:sz w:val="20"/>
                <w:szCs w:val="16"/>
              </w:rPr>
              <w:t>Rachel Hinsley</w:t>
            </w:r>
          </w:p>
        </w:tc>
      </w:tr>
      <w:tr w:rsidR="00B84F80" w:rsidRPr="00683A0C" w14:paraId="3E0EA387" w14:textId="77777777" w:rsidTr="00884F8C">
        <w:tc>
          <w:tcPr>
            <w:tcW w:w="1734" w:type="pct"/>
            <w:tcBorders>
              <w:bottom w:val="single" w:sz="4" w:space="0" w:color="auto"/>
            </w:tcBorders>
            <w:shd w:val="clear" w:color="auto" w:fill="FCB556"/>
          </w:tcPr>
          <w:p w14:paraId="22DB958A"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124801B5" w14:textId="77777777" w:rsidR="00C9249D" w:rsidRDefault="00C9249D" w:rsidP="00C9249D">
            <w:pPr>
              <w:rPr>
                <w:rFonts w:ascii="Arial" w:hAnsi="Arial" w:cs="Arial"/>
                <w:sz w:val="20"/>
                <w:szCs w:val="16"/>
              </w:rPr>
            </w:pPr>
            <w:r>
              <w:rPr>
                <w:rFonts w:ascii="Arial" w:hAnsi="Arial" w:cs="Arial"/>
                <w:sz w:val="20"/>
                <w:szCs w:val="16"/>
              </w:rPr>
              <w:t>0121 623 2854</w:t>
            </w:r>
          </w:p>
          <w:p w14:paraId="72A3D3EC" w14:textId="6F762896" w:rsidR="00B84F80" w:rsidRPr="00683A0C" w:rsidRDefault="00F849DC" w:rsidP="00C9249D">
            <w:pPr>
              <w:rPr>
                <w:rFonts w:ascii="Arial" w:hAnsi="Arial" w:cs="Arial"/>
                <w:sz w:val="20"/>
                <w:szCs w:val="16"/>
              </w:rPr>
            </w:pPr>
            <w:hyperlink r:id="rId14" w:history="1">
              <w:r w:rsidR="00C9249D" w:rsidRPr="00027C04">
                <w:rPr>
                  <w:rStyle w:val="Hyperlink"/>
                  <w:rFonts w:cs="Arial"/>
                  <w:sz w:val="20"/>
                  <w:szCs w:val="16"/>
                </w:rPr>
                <w:t>Rachel.hinsley@xoserve.com</w:t>
              </w:r>
            </w:hyperlink>
          </w:p>
        </w:tc>
      </w:tr>
      <w:tr w:rsidR="00B84F80" w:rsidRPr="00683A0C" w14:paraId="1841C38F" w14:textId="77777777" w:rsidTr="00884F8C">
        <w:tc>
          <w:tcPr>
            <w:tcW w:w="1734" w:type="pct"/>
            <w:tcBorders>
              <w:bottom w:val="single" w:sz="4" w:space="0" w:color="auto"/>
            </w:tcBorders>
            <w:shd w:val="clear" w:color="auto" w:fill="FCB556"/>
          </w:tcPr>
          <w:p w14:paraId="1E07D22D"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4634C208" w14:textId="22FFE64C" w:rsidR="00B84F80" w:rsidRPr="00683A0C" w:rsidRDefault="00B84F80" w:rsidP="00C9249D">
            <w:pPr>
              <w:rPr>
                <w:rFonts w:ascii="Arial" w:hAnsi="Arial" w:cs="Arial"/>
                <w:sz w:val="20"/>
                <w:szCs w:val="16"/>
              </w:rPr>
            </w:pPr>
            <w:r w:rsidRPr="00683A0C">
              <w:rPr>
                <w:rFonts w:ascii="Arial" w:hAnsi="Arial" w:cs="Arial"/>
                <w:sz w:val="20"/>
                <w:szCs w:val="16"/>
              </w:rPr>
              <w:t xml:space="preserve">Proposal </w:t>
            </w:r>
          </w:p>
        </w:tc>
      </w:tr>
      <w:tr w:rsidR="00B84F80" w:rsidRPr="00683A0C" w14:paraId="64FB8BBA" w14:textId="77777777" w:rsidTr="00884F8C">
        <w:tc>
          <w:tcPr>
            <w:tcW w:w="5000" w:type="pct"/>
            <w:gridSpan w:val="3"/>
            <w:shd w:val="clear" w:color="auto" w:fill="FCB556"/>
          </w:tcPr>
          <w:p w14:paraId="76FDA664"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2D2527C1" w14:textId="77777777" w:rsidTr="00884F8C">
        <w:tc>
          <w:tcPr>
            <w:tcW w:w="1734" w:type="pct"/>
            <w:tcBorders>
              <w:bottom w:val="single" w:sz="4" w:space="0" w:color="auto"/>
            </w:tcBorders>
            <w:shd w:val="clear" w:color="auto" w:fill="FCB556"/>
          </w:tcPr>
          <w:p w14:paraId="5D85377B"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45981BFE" w14:textId="0D635013" w:rsidR="00B84F80" w:rsidRPr="00683A0C" w:rsidRDefault="00F849DC"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C9249D">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7E1E578B" w14:textId="77777777" w:rsidR="00B84F80" w:rsidRPr="00683A0C" w:rsidRDefault="00F849DC"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04DA5C5F" w14:textId="77777777" w:rsidR="00B84F80" w:rsidRPr="00683A0C" w:rsidRDefault="00F849DC" w:rsidP="00884F8C">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108BE0D7" w14:textId="77777777" w:rsidR="00B84F80" w:rsidRPr="00683A0C" w:rsidRDefault="00F849DC" w:rsidP="00884F8C">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1" w:name="S2"/>
      <w:bookmarkStart w:id="2" w:name="S4"/>
      <w:tr w:rsidR="00B84F80" w:rsidRPr="00683A0C" w14:paraId="542F6A9B" w14:textId="77777777" w:rsidTr="00884F8C">
        <w:tc>
          <w:tcPr>
            <w:tcW w:w="5000" w:type="pct"/>
            <w:gridSpan w:val="3"/>
            <w:shd w:val="clear" w:color="auto" w:fill="FCB556"/>
          </w:tcPr>
          <w:p w14:paraId="171A21B1"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B84F80" w:rsidRPr="00683A0C" w14:paraId="0D0B940D" w14:textId="77777777" w:rsidTr="00884F8C">
        <w:trPr>
          <w:trHeight w:val="826"/>
        </w:trPr>
        <w:tc>
          <w:tcPr>
            <w:tcW w:w="5000" w:type="pct"/>
            <w:gridSpan w:val="3"/>
            <w:tcBorders>
              <w:bottom w:val="single" w:sz="4" w:space="0" w:color="auto"/>
            </w:tcBorders>
          </w:tcPr>
          <w:p w14:paraId="66906D01" w14:textId="04B7BFDD" w:rsidR="00C9249D" w:rsidRDefault="00C9249D" w:rsidP="00C9249D">
            <w:pPr>
              <w:spacing w:beforeLines="40" w:before="96" w:afterLines="40" w:after="96"/>
              <w:rPr>
                <w:rFonts w:cs="Arial"/>
                <w:szCs w:val="16"/>
              </w:rPr>
            </w:pPr>
            <w:r w:rsidRPr="00C9249D">
              <w:rPr>
                <w:rFonts w:cs="Arial"/>
                <w:szCs w:val="16"/>
              </w:rPr>
              <w:t xml:space="preserve">Section M of UNC states the read obligation for Class 2 and Class 3 Supply Meter points. Within Code this section also states: </w:t>
            </w:r>
            <w:r w:rsidRPr="00C9249D">
              <w:rPr>
                <w:rFonts w:cs="Arial"/>
                <w:szCs w:val="16"/>
              </w:rPr>
              <w:br/>
            </w:r>
            <w:r>
              <w:rPr>
                <w:rFonts w:cs="Arial"/>
                <w:szCs w:val="16"/>
              </w:rPr>
              <w:t xml:space="preserve">- </w:t>
            </w:r>
            <w:r w:rsidRPr="00C9249D">
              <w:rPr>
                <w:rFonts w:cs="Arial"/>
                <w:szCs w:val="16"/>
              </w:rPr>
              <w:t>TPDM5.7.4 Each User shall secure that the requirement in paragraph 5.7.1 is complied with in respect of at least 97.5% of Relevant Class 2 Supply Meters every Day and the CDSP shall notify each User of its performance in such respect</w:t>
            </w:r>
            <w:r w:rsidRPr="00C9249D">
              <w:rPr>
                <w:rFonts w:cs="Arial"/>
                <w:szCs w:val="16"/>
              </w:rPr>
              <w:br/>
            </w:r>
            <w:r>
              <w:rPr>
                <w:rFonts w:cs="Arial"/>
                <w:szCs w:val="16"/>
              </w:rPr>
              <w:t xml:space="preserve">- </w:t>
            </w:r>
            <w:r w:rsidRPr="00C9249D">
              <w:rPr>
                <w:rFonts w:cs="Arial"/>
                <w:szCs w:val="16"/>
              </w:rPr>
              <w:t>TPDM5.8.5 MD is the number of Relevant Class 3 Supply Meters and the CDSP shall notify each User of its performance in such respect.</w:t>
            </w:r>
          </w:p>
          <w:p w14:paraId="0E27B00A" w14:textId="787C2767" w:rsidR="00B84F80" w:rsidRPr="00C9249D" w:rsidRDefault="00C9249D" w:rsidP="00C9249D">
            <w:pPr>
              <w:spacing w:beforeLines="40" w:before="96" w:afterLines="40" w:after="96"/>
              <w:rPr>
                <w:rFonts w:cs="Arial"/>
                <w:szCs w:val="16"/>
              </w:rPr>
            </w:pPr>
            <w:r w:rsidRPr="00C9249D">
              <w:rPr>
                <w:rFonts w:cs="Arial"/>
                <w:szCs w:val="16"/>
              </w:rPr>
              <w:br/>
              <w:t xml:space="preserve">This states that the CDSP has an obligation to report the performance. There are service lines set up for us to provide read performance reports; we need a CP to enact this. </w:t>
            </w:r>
          </w:p>
          <w:p w14:paraId="4F62CEFE" w14:textId="77777777" w:rsidR="00C9249D" w:rsidRPr="00C9249D" w:rsidRDefault="00C9249D" w:rsidP="00884F8C">
            <w:pPr>
              <w:spacing w:beforeLines="40" w:before="96" w:afterLines="40" w:after="96"/>
              <w:rPr>
                <w:rFonts w:ascii="Arial" w:hAnsi="Arial" w:cs="Arial"/>
                <w:sz w:val="20"/>
                <w:szCs w:val="16"/>
              </w:rPr>
            </w:pPr>
            <w:r>
              <w:rPr>
                <w:rFonts w:ascii="Arial" w:eastAsiaTheme="minorHAnsi" w:hAnsi="Arial" w:cs="Arial"/>
                <w:sz w:val="20"/>
                <w:szCs w:val="16"/>
                <w:lang w:eastAsia="en-US"/>
              </w:rPr>
              <w:object w:dxaOrig="1530" w:dyaOrig="1002" w14:anchorId="3F5F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5" o:title=""/>
                </v:shape>
                <o:OLEObject Type="Embed" ProgID="Excel.Sheet.12" ShapeID="_x0000_i1025" DrawAspect="Icon" ObjectID="_1597582604" r:id="rId16"/>
              </w:object>
            </w:r>
          </w:p>
          <w:p w14:paraId="4E00833E" w14:textId="77777777" w:rsidR="00B84F80" w:rsidRPr="00027C04" w:rsidRDefault="00C9249D" w:rsidP="00884F8C">
            <w:pPr>
              <w:spacing w:beforeLines="40" w:before="96" w:afterLines="40" w:after="96"/>
              <w:rPr>
                <w:rFonts w:cs="Arial"/>
                <w:szCs w:val="16"/>
              </w:rPr>
            </w:pPr>
            <w:r w:rsidRPr="00027C04">
              <w:rPr>
                <w:rFonts w:cs="Arial"/>
                <w:szCs w:val="16"/>
              </w:rPr>
              <w:t>A report specification has been created and is available here:</w:t>
            </w:r>
          </w:p>
          <w:bookmarkStart w:id="3" w:name="_MON_1597147677"/>
          <w:bookmarkEnd w:id="3"/>
          <w:p w14:paraId="433383CD" w14:textId="77777777" w:rsidR="00C9249D" w:rsidRDefault="00027C04" w:rsidP="00884F8C">
            <w:pPr>
              <w:spacing w:beforeLines="40" w:before="96" w:afterLines="40" w:after="96"/>
              <w:rPr>
                <w:rFonts w:ascii="Arial" w:hAnsi="Arial" w:cs="Arial"/>
                <w:bCs/>
                <w:iCs/>
                <w:color w:val="FF0000"/>
                <w:sz w:val="20"/>
                <w:szCs w:val="20"/>
                <w:lang w:val="en-US"/>
              </w:rPr>
            </w:pPr>
            <w:r>
              <w:rPr>
                <w:rFonts w:ascii="Arial" w:eastAsiaTheme="minorHAnsi" w:hAnsi="Arial" w:cs="Arial"/>
                <w:bCs/>
                <w:iCs/>
                <w:color w:val="FF0000"/>
                <w:sz w:val="20"/>
                <w:szCs w:val="20"/>
                <w:lang w:val="en-US" w:eastAsia="en-US"/>
              </w:rPr>
              <w:object w:dxaOrig="1530" w:dyaOrig="1002" w14:anchorId="4ACC828D">
                <v:shape id="_x0000_i1026" type="#_x0000_t75" style="width:76.5pt;height:50.25pt" o:ole="">
                  <v:imagedata r:id="rId17" o:title=""/>
                </v:shape>
                <o:OLEObject Type="Embed" ProgID="Word.Document.12" ShapeID="_x0000_i1026" DrawAspect="Icon" ObjectID="_1597582605" r:id="rId18">
                  <o:FieldCodes>\s</o:FieldCodes>
                </o:OLEObject>
              </w:object>
            </w:r>
          </w:p>
          <w:p w14:paraId="60061E4C" w14:textId="0D087050" w:rsidR="00027C04" w:rsidRPr="00C9249D" w:rsidRDefault="00027C04" w:rsidP="00884F8C">
            <w:pPr>
              <w:spacing w:beforeLines="40" w:before="96" w:afterLines="40" w:after="96"/>
              <w:rPr>
                <w:rFonts w:ascii="Arial" w:hAnsi="Arial" w:cs="Arial"/>
                <w:bCs/>
                <w:iCs/>
                <w:color w:val="FF0000"/>
                <w:sz w:val="20"/>
                <w:szCs w:val="20"/>
                <w:lang w:val="en-US"/>
              </w:rPr>
            </w:pPr>
            <w:r w:rsidRPr="00027C04">
              <w:rPr>
                <w:rFonts w:cs="Arial"/>
                <w:szCs w:val="16"/>
              </w:rPr>
              <w:t>It is proposed to provide these reports anonymously until the PARR is amended</w:t>
            </w:r>
            <w:r>
              <w:rPr>
                <w:rFonts w:cs="Arial"/>
                <w:szCs w:val="16"/>
              </w:rPr>
              <w:t xml:space="preserve"> to provide non-anonymised reports to PAC (completed under UNCC; not the DSC). </w:t>
            </w:r>
            <w:r>
              <w:rPr>
                <w:rFonts w:ascii="Arial" w:hAnsi="Arial" w:cs="Arial"/>
                <w:bCs/>
                <w:iCs/>
                <w:color w:val="FF0000"/>
                <w:sz w:val="20"/>
                <w:szCs w:val="20"/>
                <w:lang w:val="en-US"/>
              </w:rPr>
              <w:t xml:space="preserve"> </w:t>
            </w:r>
          </w:p>
        </w:tc>
      </w:tr>
      <w:tr w:rsidR="00B84F80" w:rsidRPr="00683A0C" w14:paraId="4C5A22B3" w14:textId="77777777" w:rsidTr="00884F8C">
        <w:tc>
          <w:tcPr>
            <w:tcW w:w="1734" w:type="pct"/>
            <w:tcBorders>
              <w:bottom w:val="single" w:sz="4" w:space="0" w:color="auto"/>
            </w:tcBorders>
            <w:shd w:val="clear" w:color="auto" w:fill="FCB556"/>
          </w:tcPr>
          <w:p w14:paraId="311DE95A"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1324A197" w14:textId="0F21E0E5" w:rsidR="00B84F80" w:rsidRPr="00683A0C" w:rsidRDefault="00027C04" w:rsidP="00884F8C">
            <w:pPr>
              <w:rPr>
                <w:rFonts w:ascii="Arial" w:hAnsi="Arial" w:cs="Arial"/>
                <w:b/>
                <w:sz w:val="20"/>
                <w:szCs w:val="16"/>
              </w:rPr>
            </w:pPr>
            <w:r>
              <w:rPr>
                <w:rFonts w:ascii="Arial" w:hAnsi="Arial" w:cs="Arial"/>
                <w:b/>
                <w:sz w:val="20"/>
                <w:szCs w:val="16"/>
              </w:rPr>
              <w:t>Ad-hoc – data release</w:t>
            </w:r>
          </w:p>
        </w:tc>
      </w:tr>
      <w:tr w:rsidR="00B84F80" w:rsidRPr="00683A0C" w14:paraId="0D394E4B" w14:textId="77777777" w:rsidTr="00884F8C">
        <w:tc>
          <w:tcPr>
            <w:tcW w:w="1734" w:type="pct"/>
            <w:tcBorders>
              <w:bottom w:val="single" w:sz="4" w:space="0" w:color="auto"/>
            </w:tcBorders>
            <w:shd w:val="clear" w:color="auto" w:fill="FCB556"/>
          </w:tcPr>
          <w:p w14:paraId="024CF9AE"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782BD628" w14:textId="7AD15A05" w:rsidR="00BE012C" w:rsidRPr="00683A0C" w:rsidRDefault="00F849DC" w:rsidP="00BE012C">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027C04">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257A1D74" w14:textId="77777777" w:rsidR="00BE012C" w:rsidRPr="00683A0C" w:rsidRDefault="00F849DC"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531A01B1" w14:textId="77777777" w:rsidR="00BE012C" w:rsidRPr="00683A0C" w:rsidRDefault="00F849DC"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485E4ADA"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4" w:name="S3"/>
      <w:tr w:rsidR="00B84F80" w:rsidRPr="00683A0C" w14:paraId="0150B32B" w14:textId="77777777" w:rsidTr="00884F8C">
        <w:tc>
          <w:tcPr>
            <w:tcW w:w="5000" w:type="pct"/>
            <w:gridSpan w:val="3"/>
            <w:tcBorders>
              <w:bottom w:val="single" w:sz="4" w:space="0" w:color="auto"/>
            </w:tcBorders>
            <w:shd w:val="clear" w:color="auto" w:fill="FCB556"/>
          </w:tcPr>
          <w:p w14:paraId="670BE4C0" w14:textId="77777777" w:rsidR="00B84F80" w:rsidRPr="002260EF" w:rsidRDefault="00B84F80" w:rsidP="00884F8C">
            <w:pPr>
              <w:rPr>
                <w:rFonts w:ascii="Arial" w:hAnsi="Arial" w:cs="Arial"/>
                <w:b/>
                <w:sz w:val="20"/>
                <w:szCs w:val="16"/>
              </w:rPr>
            </w:pPr>
            <w:r w:rsidRPr="002260EF">
              <w:rPr>
                <w:rFonts w:cs="Arial"/>
                <w:b/>
                <w:szCs w:val="16"/>
              </w:rPr>
              <w:lastRenderedPageBreak/>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4"/>
          </w:p>
        </w:tc>
      </w:tr>
      <w:tr w:rsidR="00B84F80" w:rsidRPr="00683A0C" w14:paraId="001FE4E1" w14:textId="77777777" w:rsidTr="00884F8C">
        <w:tc>
          <w:tcPr>
            <w:tcW w:w="2500" w:type="pct"/>
            <w:gridSpan w:val="2"/>
            <w:shd w:val="clear" w:color="auto" w:fill="FCBC55"/>
          </w:tcPr>
          <w:p w14:paraId="7E21925E"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4F94A841"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02041EB9"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44EAFD9C" w14:textId="34A922C0" w:rsidR="00B84F80" w:rsidRPr="00027C04" w:rsidRDefault="00027C04" w:rsidP="00027C04">
            <w:pPr>
              <w:rPr>
                <w:rFonts w:ascii="Arial" w:hAnsi="Arial" w:cs="Arial"/>
                <w:sz w:val="20"/>
                <w:szCs w:val="16"/>
              </w:rPr>
            </w:pPr>
            <w:r w:rsidRPr="00027C04">
              <w:rPr>
                <w:rFonts w:ascii="Arial" w:hAnsi="Arial" w:cs="Arial"/>
                <w:sz w:val="20"/>
                <w:szCs w:val="16"/>
              </w:rPr>
              <w:t>Allows for meter read performance to be monitored</w:t>
            </w:r>
            <w:r>
              <w:rPr>
                <w:rFonts w:ascii="Arial" w:hAnsi="Arial" w:cs="Arial"/>
                <w:sz w:val="20"/>
                <w:szCs w:val="16"/>
              </w:rPr>
              <w:t>, encouraging meter read submission and transparency</w:t>
            </w:r>
          </w:p>
        </w:tc>
      </w:tr>
      <w:tr w:rsidR="00B84F80" w:rsidRPr="00683A0C" w14:paraId="3824F8F3" w14:textId="77777777" w:rsidTr="00884F8C">
        <w:tc>
          <w:tcPr>
            <w:tcW w:w="2500" w:type="pct"/>
            <w:gridSpan w:val="2"/>
            <w:shd w:val="clear" w:color="auto" w:fill="FCBC55"/>
          </w:tcPr>
          <w:p w14:paraId="56170494"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6AB91E5B"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4B94D5A5" w14:textId="57A6E090" w:rsidR="00B84F80" w:rsidRPr="00683A0C" w:rsidRDefault="00027C04" w:rsidP="00884F8C">
            <w:pPr>
              <w:rPr>
                <w:rFonts w:cs="Arial"/>
                <w:b/>
                <w:szCs w:val="16"/>
              </w:rPr>
            </w:pPr>
            <w:r w:rsidRPr="00027C04">
              <w:rPr>
                <w:rFonts w:ascii="Arial" w:hAnsi="Arial" w:cs="Arial"/>
                <w:sz w:val="20"/>
                <w:szCs w:val="16"/>
              </w:rPr>
              <w:t>As soon as delivered</w:t>
            </w:r>
          </w:p>
        </w:tc>
      </w:tr>
      <w:tr w:rsidR="00B84F80" w:rsidRPr="00683A0C" w14:paraId="08F39C12" w14:textId="77777777" w:rsidTr="00884F8C">
        <w:tc>
          <w:tcPr>
            <w:tcW w:w="2500" w:type="pct"/>
            <w:gridSpan w:val="2"/>
            <w:tcBorders>
              <w:bottom w:val="single" w:sz="4" w:space="0" w:color="auto"/>
            </w:tcBorders>
            <w:shd w:val="clear" w:color="auto" w:fill="FCBC55"/>
          </w:tcPr>
          <w:p w14:paraId="620EF4DC"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7B213C67"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3DEEC669" w14:textId="7D526FD2" w:rsidR="00B84F80" w:rsidRPr="00683A0C" w:rsidRDefault="00027C04" w:rsidP="00884F8C">
            <w:pPr>
              <w:rPr>
                <w:rFonts w:cs="Arial"/>
                <w:b/>
                <w:szCs w:val="16"/>
              </w:rPr>
            </w:pPr>
            <w:r w:rsidRPr="00027C04">
              <w:rPr>
                <w:rFonts w:ascii="Arial" w:hAnsi="Arial" w:cs="Arial"/>
                <w:sz w:val="20"/>
                <w:szCs w:val="16"/>
              </w:rPr>
              <w:t>N/A</w:t>
            </w:r>
          </w:p>
        </w:tc>
      </w:tr>
      <w:tr w:rsidR="00E947C6" w:rsidRPr="00683A0C" w14:paraId="1D56E718" w14:textId="77777777" w:rsidTr="00BE012C">
        <w:tc>
          <w:tcPr>
            <w:tcW w:w="5000" w:type="pct"/>
            <w:gridSpan w:val="3"/>
            <w:tcBorders>
              <w:bottom w:val="single" w:sz="4" w:space="0" w:color="auto"/>
            </w:tcBorders>
            <w:shd w:val="clear" w:color="auto" w:fill="84B8DA"/>
          </w:tcPr>
          <w:p w14:paraId="5A861DCB"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0638FB3E" w14:textId="77777777" w:rsidTr="00E947C6">
        <w:tc>
          <w:tcPr>
            <w:tcW w:w="5000" w:type="pct"/>
            <w:gridSpan w:val="3"/>
            <w:tcBorders>
              <w:bottom w:val="single" w:sz="4" w:space="0" w:color="auto"/>
            </w:tcBorders>
            <w:shd w:val="clear" w:color="auto" w:fill="FFFFFF" w:themeFill="background1"/>
          </w:tcPr>
          <w:p w14:paraId="042A4CB7"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3656B9AB" w14:textId="77777777" w:rsidR="00E947C6" w:rsidRPr="00683A0C" w:rsidRDefault="00E947C6" w:rsidP="00E947C6">
            <w:pPr>
              <w:spacing w:beforeLines="40" w:before="96" w:afterLines="40" w:after="96"/>
              <w:rPr>
                <w:rFonts w:cs="Arial"/>
                <w:b/>
                <w:szCs w:val="16"/>
              </w:rPr>
            </w:pPr>
          </w:p>
        </w:tc>
      </w:tr>
      <w:tr w:rsidR="00AB7515" w:rsidRPr="00683A0C" w14:paraId="04E3BEC2" w14:textId="77777777" w:rsidTr="00AB7515">
        <w:tc>
          <w:tcPr>
            <w:tcW w:w="1734" w:type="pct"/>
            <w:tcBorders>
              <w:bottom w:val="single" w:sz="4" w:space="0" w:color="auto"/>
            </w:tcBorders>
            <w:shd w:val="clear" w:color="auto" w:fill="84B8DA"/>
            <w:vAlign w:val="center"/>
          </w:tcPr>
          <w:p w14:paraId="352F9FD3"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704C4520"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143D0BA4" w14:textId="77777777" w:rsidTr="00815942">
        <w:trPr>
          <w:trHeight w:val="269"/>
        </w:trPr>
        <w:tc>
          <w:tcPr>
            <w:tcW w:w="1734" w:type="pct"/>
            <w:tcBorders>
              <w:bottom w:val="single" w:sz="4" w:space="0" w:color="auto"/>
            </w:tcBorders>
            <w:shd w:val="clear" w:color="auto" w:fill="84B8DA"/>
            <w:vAlign w:val="center"/>
          </w:tcPr>
          <w:p w14:paraId="638C7C27"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6D15C2F"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7307CE18" w14:textId="77777777" w:rsidTr="00BE012C">
        <w:tc>
          <w:tcPr>
            <w:tcW w:w="5000" w:type="pct"/>
            <w:gridSpan w:val="3"/>
            <w:tcBorders>
              <w:bottom w:val="single" w:sz="4" w:space="0" w:color="auto"/>
            </w:tcBorders>
            <w:shd w:val="clear" w:color="auto" w:fill="84B8DA"/>
          </w:tcPr>
          <w:p w14:paraId="542B4C1C"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007452F2" w14:textId="77777777" w:rsidTr="00BE012C">
        <w:tc>
          <w:tcPr>
            <w:tcW w:w="1734" w:type="pct"/>
            <w:tcBorders>
              <w:bottom w:val="single" w:sz="4" w:space="0" w:color="auto"/>
            </w:tcBorders>
            <w:shd w:val="clear" w:color="auto" w:fill="84B8DA"/>
          </w:tcPr>
          <w:p w14:paraId="337FE64C"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4D89CB93" w14:textId="77777777" w:rsidR="00B84F80" w:rsidRPr="00683A0C" w:rsidRDefault="00F849DC" w:rsidP="00884F8C">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4D99DCE8" w14:textId="77777777" w:rsidR="00B84F80" w:rsidRPr="00683A0C" w:rsidRDefault="00F849DC"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502EA5EB" w14:textId="77777777" w:rsidR="00B84F80" w:rsidRPr="00683A0C" w:rsidRDefault="00F849DC"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36D26F81" w14:textId="77777777" w:rsidR="00B84F80" w:rsidRPr="00683A0C" w:rsidRDefault="00F849DC"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030C69B3" w14:textId="77777777" w:rsidTr="00BE012C">
        <w:tc>
          <w:tcPr>
            <w:tcW w:w="1734" w:type="pct"/>
            <w:tcBorders>
              <w:bottom w:val="single" w:sz="4" w:space="0" w:color="auto"/>
            </w:tcBorders>
            <w:shd w:val="clear" w:color="auto" w:fill="84B8DA"/>
          </w:tcPr>
          <w:p w14:paraId="73EFF357" w14:textId="77777777"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45FB0818" w14:textId="77777777" w:rsidR="00B84F80" w:rsidRPr="00683A0C" w:rsidRDefault="00B84F80" w:rsidP="00884F8C">
            <w:pPr>
              <w:rPr>
                <w:rFonts w:ascii="Arial" w:hAnsi="Arial" w:cs="Arial"/>
                <w:sz w:val="20"/>
                <w:szCs w:val="16"/>
              </w:rPr>
            </w:pPr>
          </w:p>
        </w:tc>
      </w:tr>
      <w:tr w:rsidR="00B84F80" w:rsidRPr="00683A0C" w14:paraId="6E4CF55F" w14:textId="77777777" w:rsidTr="00BE012C">
        <w:tc>
          <w:tcPr>
            <w:tcW w:w="1734" w:type="pct"/>
            <w:tcBorders>
              <w:bottom w:val="single" w:sz="4" w:space="0" w:color="auto"/>
            </w:tcBorders>
            <w:shd w:val="clear" w:color="auto" w:fill="84B8DA"/>
          </w:tcPr>
          <w:p w14:paraId="6C78C661"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049F31CB" w14:textId="77777777" w:rsidR="00B84F80" w:rsidRPr="00683A0C" w:rsidRDefault="00B84F80" w:rsidP="00884F8C">
            <w:pPr>
              <w:rPr>
                <w:rFonts w:ascii="Arial" w:hAnsi="Arial" w:cs="Arial"/>
                <w:sz w:val="20"/>
                <w:szCs w:val="16"/>
              </w:rPr>
            </w:pPr>
          </w:p>
        </w:tc>
      </w:tr>
      <w:tr w:rsidR="00B84F80" w:rsidRPr="00683A0C" w14:paraId="328E4279" w14:textId="77777777" w:rsidTr="00BE012C">
        <w:tc>
          <w:tcPr>
            <w:tcW w:w="1734" w:type="pct"/>
            <w:tcBorders>
              <w:bottom w:val="nil"/>
            </w:tcBorders>
            <w:shd w:val="clear" w:color="auto" w:fill="84B8DA"/>
          </w:tcPr>
          <w:p w14:paraId="3BA601B0"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128261" w14:textId="77777777" w:rsidR="00B84F80" w:rsidRPr="00683A0C" w:rsidRDefault="00B84F80" w:rsidP="00884F8C">
            <w:pPr>
              <w:rPr>
                <w:rFonts w:ascii="Arial" w:hAnsi="Arial" w:cs="Arial"/>
                <w:sz w:val="20"/>
                <w:szCs w:val="16"/>
              </w:rPr>
            </w:pPr>
          </w:p>
        </w:tc>
      </w:tr>
      <w:tr w:rsidR="00B84F80" w:rsidRPr="00683A0C" w14:paraId="5D7D6BD5" w14:textId="77777777" w:rsidTr="00884F8C">
        <w:tc>
          <w:tcPr>
            <w:tcW w:w="5000" w:type="pct"/>
            <w:gridSpan w:val="3"/>
            <w:shd w:val="clear" w:color="auto" w:fill="84B8DA"/>
          </w:tcPr>
          <w:p w14:paraId="69613640"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5AF38395" w14:textId="77777777" w:rsidTr="00884F8C">
        <w:tc>
          <w:tcPr>
            <w:tcW w:w="1734" w:type="pct"/>
            <w:shd w:val="clear" w:color="auto" w:fill="84B8DA"/>
          </w:tcPr>
          <w:p w14:paraId="4CE43970"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3C7A11AC" w14:textId="77777777" w:rsidR="00B84F80" w:rsidRPr="00DF11B2" w:rsidRDefault="00F849DC" w:rsidP="00884F8C">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52D53E30" w14:textId="77777777" w:rsidR="00B84F80" w:rsidRPr="00DF11B2" w:rsidRDefault="00F849DC"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5588D233" w14:textId="77777777" w:rsidR="00B84F80" w:rsidRDefault="00F849DC"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CE1F454" w14:textId="77777777" w:rsidTr="00884F8C">
        <w:tc>
          <w:tcPr>
            <w:tcW w:w="1734" w:type="pct"/>
            <w:shd w:val="clear" w:color="auto" w:fill="84B8DA"/>
          </w:tcPr>
          <w:p w14:paraId="72C86EE5"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75BC2F9F" w14:textId="77777777" w:rsidR="00B84F80" w:rsidRPr="00683A0C" w:rsidRDefault="00F849DC"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6CEF2D8C" w14:textId="77777777" w:rsidR="00B84F80" w:rsidRPr="00683A0C" w:rsidRDefault="00F849DC"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0667B7B7" w14:textId="77777777" w:rsidR="00B84F80" w:rsidRPr="00683A0C" w:rsidRDefault="00F849DC"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79FD684C"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09ECEF61" w14:textId="77777777" w:rsidTr="00A7313B">
        <w:tc>
          <w:tcPr>
            <w:tcW w:w="1734" w:type="pct"/>
            <w:shd w:val="clear" w:color="auto" w:fill="84B8DA"/>
          </w:tcPr>
          <w:p w14:paraId="5BD0F871" w14:textId="77777777"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3D03DE26"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17CC8265" w14:textId="77777777" w:rsidTr="00A13A1E">
        <w:tc>
          <w:tcPr>
            <w:tcW w:w="5000" w:type="pct"/>
            <w:gridSpan w:val="3"/>
            <w:shd w:val="clear" w:color="auto" w:fill="84B8DA"/>
            <w:vAlign w:val="center"/>
          </w:tcPr>
          <w:p w14:paraId="07D175DC" w14:textId="77777777" w:rsidR="00170DA6" w:rsidRPr="00E36DEB" w:rsidRDefault="00170DA6" w:rsidP="008E74CF">
            <w:pPr>
              <w:rPr>
                <w:rFonts w:cs="Arial"/>
                <w:b/>
                <w:szCs w:val="16"/>
              </w:rPr>
            </w:pPr>
            <w:r>
              <w:rPr>
                <w:rFonts w:cs="Arial"/>
                <w:b/>
                <w:sz w:val="20"/>
                <w:szCs w:val="20"/>
              </w:rPr>
              <w:t>DSC Consultation</w:t>
            </w:r>
          </w:p>
        </w:tc>
      </w:tr>
      <w:tr w:rsidR="00170DA6" w:rsidRPr="00683A0C" w14:paraId="769172BD" w14:textId="77777777" w:rsidTr="00A13A1E">
        <w:tc>
          <w:tcPr>
            <w:tcW w:w="1734" w:type="pct"/>
            <w:shd w:val="clear" w:color="auto" w:fill="84B8DA"/>
            <w:vAlign w:val="center"/>
          </w:tcPr>
          <w:p w14:paraId="3CD7D89A"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1A5AA4E6" w14:textId="77777777" w:rsidR="00170DA6" w:rsidRPr="00683A0C" w:rsidRDefault="00F849DC"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5CE13EA7" w14:textId="77777777" w:rsidR="00170DA6" w:rsidRPr="00E36DEB" w:rsidRDefault="00F849DC"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5F206C6B" w14:textId="77777777" w:rsidTr="00884F8C">
        <w:tc>
          <w:tcPr>
            <w:tcW w:w="1734" w:type="pct"/>
            <w:shd w:val="clear" w:color="auto" w:fill="84B8DA"/>
          </w:tcPr>
          <w:p w14:paraId="6A38C975"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62486C05" w14:textId="77777777" w:rsidR="00170DA6" w:rsidRDefault="00170DA6" w:rsidP="00325330">
            <w:pPr>
              <w:rPr>
                <w:rFonts w:cs="Arial"/>
                <w:szCs w:val="16"/>
              </w:rPr>
            </w:pPr>
          </w:p>
        </w:tc>
      </w:tr>
      <w:tr w:rsidR="00170DA6" w:rsidRPr="00683A0C" w14:paraId="45560440" w14:textId="77777777" w:rsidTr="00884F8C">
        <w:tc>
          <w:tcPr>
            <w:tcW w:w="1734" w:type="pct"/>
            <w:shd w:val="clear" w:color="auto" w:fill="84B8DA"/>
          </w:tcPr>
          <w:p w14:paraId="6C2C815A" w14:textId="77777777" w:rsidR="00170DA6" w:rsidRPr="001765A2" w:rsidRDefault="00170DA6" w:rsidP="00884F8C">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4101652C" w14:textId="77777777" w:rsidR="00170DA6" w:rsidRDefault="00170DA6" w:rsidP="00325330">
            <w:pPr>
              <w:rPr>
                <w:rFonts w:cs="Arial"/>
                <w:szCs w:val="16"/>
              </w:rPr>
            </w:pPr>
          </w:p>
        </w:tc>
      </w:tr>
      <w:tr w:rsidR="00170DA6" w:rsidRPr="00683A0C" w14:paraId="4AB5DDDB" w14:textId="77777777" w:rsidTr="00884F8C">
        <w:tc>
          <w:tcPr>
            <w:tcW w:w="1734" w:type="pct"/>
            <w:shd w:val="clear" w:color="auto" w:fill="84B8DA"/>
          </w:tcPr>
          <w:p w14:paraId="27EDDF24"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4B99056E" w14:textId="77777777" w:rsidR="00170DA6" w:rsidRDefault="00170DA6" w:rsidP="00325330">
            <w:pPr>
              <w:rPr>
                <w:rFonts w:cs="Arial"/>
                <w:szCs w:val="16"/>
              </w:rPr>
            </w:pPr>
          </w:p>
        </w:tc>
      </w:tr>
      <w:tr w:rsidR="00170DA6" w:rsidRPr="00683A0C" w14:paraId="740D2029" w14:textId="77777777" w:rsidTr="0082337B">
        <w:tc>
          <w:tcPr>
            <w:tcW w:w="5000" w:type="pct"/>
            <w:gridSpan w:val="3"/>
            <w:shd w:val="clear" w:color="auto" w:fill="84B8DA"/>
          </w:tcPr>
          <w:p w14:paraId="2BB55319"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5FEE4AA9" w14:textId="77777777" w:rsidTr="0082337B">
        <w:tc>
          <w:tcPr>
            <w:tcW w:w="1734" w:type="pct"/>
            <w:shd w:val="clear" w:color="auto" w:fill="84B8DA"/>
          </w:tcPr>
          <w:p w14:paraId="0CE33253"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09099AE5" w14:textId="77777777" w:rsidR="00170DA6" w:rsidRPr="00683A0C" w:rsidRDefault="00F849DC" w:rsidP="0082337B">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14:paraId="39ACEC48" w14:textId="77777777" w:rsidR="00170DA6" w:rsidRPr="00683A0C" w:rsidRDefault="00F849DC"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14:paraId="0C408C94" w14:textId="77777777" w:rsidR="00170DA6" w:rsidRPr="00683A0C" w:rsidRDefault="00F849DC" w:rsidP="0082337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14:paraId="1B8BCCEF" w14:textId="77777777" w:rsidR="00170DA6" w:rsidRPr="00683A0C" w:rsidRDefault="00F849DC" w:rsidP="0082337B">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14:paraId="73159364" w14:textId="77777777" w:rsidTr="0082337B">
        <w:tc>
          <w:tcPr>
            <w:tcW w:w="1734" w:type="pct"/>
            <w:shd w:val="clear" w:color="auto" w:fill="84B8DA"/>
          </w:tcPr>
          <w:p w14:paraId="1A70E7BB"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39CD2CBF" w14:textId="77777777" w:rsidR="00170DA6" w:rsidRPr="00683A0C" w:rsidRDefault="00170DA6" w:rsidP="0082337B">
            <w:pPr>
              <w:rPr>
                <w:rFonts w:ascii="Arial" w:hAnsi="Arial" w:cs="Arial"/>
                <w:sz w:val="20"/>
                <w:szCs w:val="16"/>
              </w:rPr>
            </w:pPr>
            <w:r w:rsidRPr="00683A0C">
              <w:rPr>
                <w:rFonts w:ascii="Arial" w:hAnsi="Arial" w:cs="Arial"/>
                <w:sz w:val="20"/>
                <w:szCs w:val="16"/>
              </w:rPr>
              <w:t>XX/XX/XXXX</w:t>
            </w:r>
          </w:p>
        </w:tc>
      </w:tr>
      <w:tr w:rsidR="00170DA6" w:rsidRPr="00683A0C" w14:paraId="02B6016F" w14:textId="77777777" w:rsidTr="0082337B">
        <w:tc>
          <w:tcPr>
            <w:tcW w:w="1734" w:type="pct"/>
            <w:shd w:val="clear" w:color="auto" w:fill="84B8DA"/>
          </w:tcPr>
          <w:p w14:paraId="58ED2933"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3B6A01CC" w14:textId="77777777" w:rsidR="00170DA6" w:rsidRPr="00683A0C" w:rsidRDefault="00170DA6" w:rsidP="0082337B">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5AE65531" w14:textId="77777777" w:rsidTr="0082337B">
        <w:tc>
          <w:tcPr>
            <w:tcW w:w="1734" w:type="pct"/>
            <w:tcBorders>
              <w:bottom w:val="single" w:sz="4" w:space="0" w:color="auto"/>
            </w:tcBorders>
            <w:shd w:val="clear" w:color="auto" w:fill="84B8DA"/>
          </w:tcPr>
          <w:p w14:paraId="5C830541"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778BF1D1" w14:textId="77777777" w:rsidR="00170DA6" w:rsidRPr="00683A0C" w:rsidRDefault="00170DA6" w:rsidP="0082337B">
            <w:pPr>
              <w:rPr>
                <w:rFonts w:ascii="Arial" w:hAnsi="Arial" w:cs="Arial"/>
                <w:sz w:val="20"/>
                <w:szCs w:val="16"/>
              </w:rPr>
            </w:pPr>
            <w:r w:rsidRPr="00683A0C">
              <w:rPr>
                <w:rFonts w:ascii="Arial" w:hAnsi="Arial" w:cs="Arial"/>
                <w:sz w:val="20"/>
                <w:szCs w:val="16"/>
              </w:rPr>
              <w:t xml:space="preserve">Approved for Release X / Rejected </w:t>
            </w:r>
          </w:p>
        </w:tc>
      </w:tr>
    </w:tbl>
    <w:p w14:paraId="1299C43A" w14:textId="77777777" w:rsidR="00B84F80" w:rsidRDefault="00B84F80" w:rsidP="00B84F80">
      <w:pPr>
        <w:pStyle w:val="XoParagraph"/>
      </w:pPr>
    </w:p>
    <w:p w14:paraId="2E30A749" w14:textId="77777777" w:rsidR="004872D4" w:rsidRDefault="00B84F80" w:rsidP="00B84F80">
      <w:r w:rsidRPr="00066121">
        <w:rPr>
          <w:rFonts w:cs="Arial"/>
          <w:b/>
          <w:sz w:val="22"/>
          <w:szCs w:val="22"/>
        </w:rPr>
        <w:lastRenderedPageBreak/>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9" w:history="1">
        <w:r w:rsidRPr="003022F8">
          <w:rPr>
            <w:rStyle w:val="Hyperlink"/>
            <w:rFonts w:cs="Arial"/>
            <w:b/>
            <w:color w:val="0070C0"/>
            <w:sz w:val="22"/>
            <w:szCs w:val="22"/>
          </w:rPr>
          <w:t>mailto:box.xoserve.portfoliooffice@xoserve.com</w:t>
        </w:r>
      </w:hyperlink>
    </w:p>
    <w:p w14:paraId="52EDA22D"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B84F80" w:rsidRPr="00762849" w14:paraId="685074FA" w14:textId="77777777" w:rsidTr="00884F8C">
        <w:trPr>
          <w:trHeight w:val="611"/>
        </w:trPr>
        <w:tc>
          <w:tcPr>
            <w:tcW w:w="902" w:type="pct"/>
            <w:shd w:val="clear" w:color="auto" w:fill="84B8DA"/>
            <w:vAlign w:val="center"/>
          </w:tcPr>
          <w:p w14:paraId="6B814A1E"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1B9FBFDD"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91072F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822F2F2"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07248CA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4DDBEF00" w14:textId="77777777" w:rsidTr="00884F8C">
        <w:tc>
          <w:tcPr>
            <w:tcW w:w="902" w:type="pct"/>
          </w:tcPr>
          <w:p w14:paraId="3461D779" w14:textId="504F4446" w:rsidR="00B84F80" w:rsidRPr="007B4360" w:rsidRDefault="00027C04" w:rsidP="00884F8C">
            <w:pPr>
              <w:jc w:val="center"/>
              <w:rPr>
                <w:rFonts w:ascii="Arial" w:hAnsi="Arial" w:cs="Arial"/>
                <w:sz w:val="20"/>
                <w:szCs w:val="20"/>
              </w:rPr>
            </w:pPr>
            <w:r>
              <w:rPr>
                <w:rFonts w:ascii="Arial" w:hAnsi="Arial" w:cs="Arial"/>
                <w:sz w:val="20"/>
                <w:szCs w:val="20"/>
              </w:rPr>
              <w:t>0.1</w:t>
            </w:r>
          </w:p>
        </w:tc>
        <w:tc>
          <w:tcPr>
            <w:tcW w:w="835" w:type="pct"/>
          </w:tcPr>
          <w:p w14:paraId="3CF2D8B6" w14:textId="0BFB0D5F" w:rsidR="00B84F80" w:rsidRPr="007B4360" w:rsidRDefault="00027C04" w:rsidP="00884F8C">
            <w:pPr>
              <w:jc w:val="center"/>
              <w:rPr>
                <w:rFonts w:ascii="Arial" w:hAnsi="Arial" w:cs="Arial"/>
                <w:sz w:val="20"/>
                <w:szCs w:val="20"/>
              </w:rPr>
            </w:pPr>
            <w:r>
              <w:rPr>
                <w:rFonts w:ascii="Arial" w:hAnsi="Arial" w:cs="Arial"/>
                <w:sz w:val="20"/>
                <w:szCs w:val="20"/>
              </w:rPr>
              <w:t>Draft</w:t>
            </w:r>
          </w:p>
        </w:tc>
        <w:tc>
          <w:tcPr>
            <w:tcW w:w="556" w:type="pct"/>
          </w:tcPr>
          <w:p w14:paraId="0FB78278" w14:textId="393CA41E" w:rsidR="00B84F80" w:rsidRPr="007B4360" w:rsidRDefault="00027C04" w:rsidP="00884F8C">
            <w:pPr>
              <w:jc w:val="center"/>
              <w:rPr>
                <w:rFonts w:ascii="Arial" w:hAnsi="Arial" w:cs="Arial"/>
                <w:sz w:val="20"/>
                <w:szCs w:val="20"/>
              </w:rPr>
            </w:pPr>
            <w:r>
              <w:rPr>
                <w:rFonts w:ascii="Arial" w:hAnsi="Arial" w:cs="Arial"/>
                <w:sz w:val="20"/>
                <w:szCs w:val="20"/>
              </w:rPr>
              <w:t>30/08/2018</w:t>
            </w:r>
          </w:p>
        </w:tc>
        <w:tc>
          <w:tcPr>
            <w:tcW w:w="763" w:type="pct"/>
          </w:tcPr>
          <w:p w14:paraId="1FC39945" w14:textId="2688D35D" w:rsidR="00B84F80" w:rsidRPr="007B4360" w:rsidRDefault="00027C04" w:rsidP="00027C04">
            <w:pPr>
              <w:jc w:val="center"/>
              <w:rPr>
                <w:rFonts w:ascii="Arial" w:hAnsi="Arial" w:cs="Arial"/>
                <w:sz w:val="20"/>
                <w:szCs w:val="20"/>
              </w:rPr>
            </w:pPr>
            <w:r>
              <w:rPr>
                <w:rFonts w:ascii="Arial" w:hAnsi="Arial" w:cs="Arial"/>
                <w:sz w:val="20"/>
                <w:szCs w:val="20"/>
              </w:rPr>
              <w:t>Rachel Hinsley</w:t>
            </w:r>
          </w:p>
        </w:tc>
        <w:tc>
          <w:tcPr>
            <w:tcW w:w="1944" w:type="pct"/>
          </w:tcPr>
          <w:p w14:paraId="0562CB0E" w14:textId="33394EEA" w:rsidR="00B84F80" w:rsidRPr="007B4360" w:rsidRDefault="00027C04" w:rsidP="00027C04">
            <w:pPr>
              <w:jc w:val="center"/>
              <w:rPr>
                <w:rFonts w:ascii="Arial" w:hAnsi="Arial" w:cs="Arial"/>
                <w:sz w:val="20"/>
                <w:szCs w:val="20"/>
              </w:rPr>
            </w:pPr>
            <w:r>
              <w:rPr>
                <w:rFonts w:ascii="Arial" w:hAnsi="Arial" w:cs="Arial"/>
                <w:sz w:val="20"/>
                <w:szCs w:val="20"/>
              </w:rPr>
              <w:t>New Change Proposal</w:t>
            </w:r>
          </w:p>
        </w:tc>
      </w:tr>
    </w:tbl>
    <w:p w14:paraId="34CE0A41" w14:textId="77777777" w:rsidR="00B84F80" w:rsidRDefault="00B84F80" w:rsidP="00B84F80">
      <w:pPr>
        <w:pStyle w:val="XoParagraph"/>
      </w:pPr>
    </w:p>
    <w:p w14:paraId="70339B8E"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75804C3E" w14:textId="77777777" w:rsidTr="004167E4">
        <w:trPr>
          <w:trHeight w:val="611"/>
        </w:trPr>
        <w:tc>
          <w:tcPr>
            <w:tcW w:w="892" w:type="pct"/>
            <w:tcBorders>
              <w:bottom w:val="single" w:sz="4" w:space="0" w:color="auto"/>
            </w:tcBorders>
            <w:shd w:val="clear" w:color="auto" w:fill="84B8DA"/>
            <w:vAlign w:val="center"/>
          </w:tcPr>
          <w:p w14:paraId="2AE331A5"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72F77DC3"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5F3F821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6621E270"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6B89D639"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6386C347" w14:textId="77777777" w:rsidTr="004167E4">
        <w:trPr>
          <w:trHeight w:val="611"/>
        </w:trPr>
        <w:tc>
          <w:tcPr>
            <w:tcW w:w="892" w:type="pct"/>
            <w:shd w:val="clear" w:color="auto" w:fill="FFFFFF" w:themeFill="background1"/>
            <w:vAlign w:val="center"/>
          </w:tcPr>
          <w:p w14:paraId="286B0249"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0FEA2CF8"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44ABD214"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387A8A40"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402668EC" w14:textId="77777777"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62EBF3C5" w14:textId="77777777" w:rsidR="006550CC" w:rsidRPr="00611C25" w:rsidRDefault="006550CC" w:rsidP="006A724E">
      <w:pPr>
        <w:rPr>
          <w:rFonts w:asciiTheme="minorHAnsi" w:hAnsiTheme="minorHAnsi" w:cstheme="minorHAnsi"/>
          <w:b/>
        </w:rPr>
      </w:pPr>
    </w:p>
    <w:sectPr w:rsidR="006550CC" w:rsidRPr="00611C25" w:rsidSect="00883321">
      <w:headerReference w:type="even" r:id="rId20"/>
      <w:head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0760" w14:textId="77777777" w:rsidR="00F849DC" w:rsidRDefault="00F849DC" w:rsidP="00913EF2">
      <w:pPr>
        <w:spacing w:after="0" w:line="240" w:lineRule="auto"/>
      </w:pPr>
      <w:r>
        <w:separator/>
      </w:r>
    </w:p>
  </w:endnote>
  <w:endnote w:type="continuationSeparator" w:id="0">
    <w:p w14:paraId="63539FCC" w14:textId="77777777" w:rsidR="00F849DC" w:rsidRDefault="00F849DC"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CEE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271B4" w14:textId="77777777" w:rsidR="00F849DC" w:rsidRDefault="00F849DC" w:rsidP="00913EF2">
      <w:pPr>
        <w:spacing w:after="0" w:line="240" w:lineRule="auto"/>
      </w:pPr>
      <w:r>
        <w:separator/>
      </w:r>
    </w:p>
  </w:footnote>
  <w:footnote w:type="continuationSeparator" w:id="0">
    <w:p w14:paraId="17A951A5" w14:textId="77777777" w:rsidR="00F849DC" w:rsidRDefault="00F849DC"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F646" w14:textId="77777777" w:rsidR="004D7946" w:rsidRDefault="00F849DC">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FD37" w14:textId="77777777" w:rsidR="004D7946" w:rsidRDefault="00F849DC">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12B" w14:textId="77777777" w:rsidR="004D7946" w:rsidRDefault="00F849DC">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3D47F1"/>
    <w:multiLevelType w:val="hybridMultilevel"/>
    <w:tmpl w:val="5508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27C04"/>
    <w:rsid w:val="000615F3"/>
    <w:rsid w:val="00066BCA"/>
    <w:rsid w:val="00093D9D"/>
    <w:rsid w:val="000A2BDC"/>
    <w:rsid w:val="000C79EE"/>
    <w:rsid w:val="000D66D3"/>
    <w:rsid w:val="000E3D49"/>
    <w:rsid w:val="001232E4"/>
    <w:rsid w:val="00146769"/>
    <w:rsid w:val="00160739"/>
    <w:rsid w:val="00170DA6"/>
    <w:rsid w:val="00173A7A"/>
    <w:rsid w:val="001765A2"/>
    <w:rsid w:val="00186FB8"/>
    <w:rsid w:val="00192B0D"/>
    <w:rsid w:val="001E1088"/>
    <w:rsid w:val="00214089"/>
    <w:rsid w:val="00222760"/>
    <w:rsid w:val="002260EF"/>
    <w:rsid w:val="002427E0"/>
    <w:rsid w:val="002B5CD2"/>
    <w:rsid w:val="002E2C40"/>
    <w:rsid w:val="00325330"/>
    <w:rsid w:val="00332990"/>
    <w:rsid w:val="00356A89"/>
    <w:rsid w:val="003612A8"/>
    <w:rsid w:val="003B40D3"/>
    <w:rsid w:val="003C3FD8"/>
    <w:rsid w:val="003C63DC"/>
    <w:rsid w:val="003D4B81"/>
    <w:rsid w:val="003E4B7C"/>
    <w:rsid w:val="004013FB"/>
    <w:rsid w:val="00403557"/>
    <w:rsid w:val="004167E4"/>
    <w:rsid w:val="00424610"/>
    <w:rsid w:val="00456196"/>
    <w:rsid w:val="004872D4"/>
    <w:rsid w:val="004935D2"/>
    <w:rsid w:val="0049471D"/>
    <w:rsid w:val="004D7946"/>
    <w:rsid w:val="004E7EC9"/>
    <w:rsid w:val="004F2636"/>
    <w:rsid w:val="004F5B68"/>
    <w:rsid w:val="00530351"/>
    <w:rsid w:val="005433F6"/>
    <w:rsid w:val="005448E9"/>
    <w:rsid w:val="00590A4B"/>
    <w:rsid w:val="005D3A53"/>
    <w:rsid w:val="005D6962"/>
    <w:rsid w:val="005F0DDF"/>
    <w:rsid w:val="005F23B2"/>
    <w:rsid w:val="005F2C1E"/>
    <w:rsid w:val="00611C25"/>
    <w:rsid w:val="00615A1F"/>
    <w:rsid w:val="006165A8"/>
    <w:rsid w:val="00653296"/>
    <w:rsid w:val="006550CC"/>
    <w:rsid w:val="00671608"/>
    <w:rsid w:val="00672736"/>
    <w:rsid w:val="00694E1F"/>
    <w:rsid w:val="006A724E"/>
    <w:rsid w:val="006E4337"/>
    <w:rsid w:val="006F6DC7"/>
    <w:rsid w:val="00703D81"/>
    <w:rsid w:val="00703E45"/>
    <w:rsid w:val="00723301"/>
    <w:rsid w:val="00763AA0"/>
    <w:rsid w:val="0079225D"/>
    <w:rsid w:val="007A30C3"/>
    <w:rsid w:val="007B4360"/>
    <w:rsid w:val="007C5A34"/>
    <w:rsid w:val="007D7EAF"/>
    <w:rsid w:val="007E2C7C"/>
    <w:rsid w:val="007F0246"/>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13EF2"/>
    <w:rsid w:val="00991C15"/>
    <w:rsid w:val="009B0C30"/>
    <w:rsid w:val="009C19BA"/>
    <w:rsid w:val="009C272A"/>
    <w:rsid w:val="009D0DF1"/>
    <w:rsid w:val="00A1080B"/>
    <w:rsid w:val="00A12A31"/>
    <w:rsid w:val="00A13A1E"/>
    <w:rsid w:val="00A20C75"/>
    <w:rsid w:val="00A74C4A"/>
    <w:rsid w:val="00AA3EBA"/>
    <w:rsid w:val="00AB7515"/>
    <w:rsid w:val="00AC1AA5"/>
    <w:rsid w:val="00AC2008"/>
    <w:rsid w:val="00AC5A48"/>
    <w:rsid w:val="00AC6F36"/>
    <w:rsid w:val="00AD6B73"/>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249D"/>
    <w:rsid w:val="00C94205"/>
    <w:rsid w:val="00D0145E"/>
    <w:rsid w:val="00D22D52"/>
    <w:rsid w:val="00D50E9A"/>
    <w:rsid w:val="00D5333F"/>
    <w:rsid w:val="00D953A9"/>
    <w:rsid w:val="00DD59C5"/>
    <w:rsid w:val="00DE2B5B"/>
    <w:rsid w:val="00E45364"/>
    <w:rsid w:val="00E947C6"/>
    <w:rsid w:val="00EA3B18"/>
    <w:rsid w:val="00ED63F4"/>
    <w:rsid w:val="00EF5FD7"/>
    <w:rsid w:val="00F105D9"/>
    <w:rsid w:val="00F13926"/>
    <w:rsid w:val="00F17027"/>
    <w:rsid w:val="00F52A52"/>
    <w:rsid w:val="00F849DC"/>
    <w:rsid w:val="00FC3EB7"/>
    <w:rsid w:val="1C649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7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chel.hinsley@xoserve.com" TargetMode="External"/><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box.xoserve.portfoliooffice@xoserv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chel.hinsley@xoserve.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9BE1-AC41-47F8-9719-16B07B3D1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07508106-93CE-4822-8FCA-F1C01AF8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2018-09-04T15:10:00Z</dcterms:created>
  <dcterms:modified xsi:type="dcterms:W3CDTF">2018-09-04T15:10:00Z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-562075307</vt:i4>
  </property>
  <property fmtid="{D5CDD505-2E9C-101B-9397-08002B2CF9AE}" pid="4" name="_NewReviewCycle">
    <vt:lpwstr/>
  </property>
  <property fmtid="{D5CDD505-2E9C-101B-9397-08002B2CF9AE}" pid="5" name="_EmailSubject">
    <vt:lpwstr>Actions: publications for ChMC</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8" name="_PreviousAdHocReviewCycleID">
    <vt:i4>747508973</vt:i4>
  </property>
</Properties>
</file>