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01547C" w14:textId="67BEE8A3" w:rsidR="007D4F26" w:rsidRDefault="00DB385C" w:rsidP="00DB385C">
      <w:pPr>
        <w:pStyle w:val="Title"/>
        <w:jc w:val="center"/>
      </w:pPr>
      <w:bookmarkStart w:id="0" w:name="_GoBack"/>
      <w:bookmarkEnd w:id="0"/>
      <w:r>
        <w:t>Xoserve DSC Change Proposal</w:t>
      </w:r>
    </w:p>
    <w:p w14:paraId="4E0154A3" w14:textId="5E4B0289" w:rsidR="00D66C7E" w:rsidRDefault="00DB385C" w:rsidP="00D66C7E">
      <w:r>
        <w:rPr>
          <w:noProof/>
        </w:rPr>
        <w:drawing>
          <wp:anchor distT="0" distB="0" distL="114300" distR="114300" simplePos="0" relativeHeight="251678720" behindDoc="0" locked="0" layoutInCell="1" allowOverlap="1" wp14:anchorId="4E0154C1" wp14:editId="7EAD28CB">
            <wp:simplePos x="0" y="0"/>
            <wp:positionH relativeFrom="column">
              <wp:posOffset>895350</wp:posOffset>
            </wp:positionH>
            <wp:positionV relativeFrom="paragraph">
              <wp:posOffset>43815</wp:posOffset>
            </wp:positionV>
            <wp:extent cx="4109720" cy="647700"/>
            <wp:effectExtent l="0" t="0" r="508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oserve 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109720" cy="647700"/>
                    </a:xfrm>
                    <a:prstGeom prst="rect">
                      <a:avLst/>
                    </a:prstGeom>
                  </pic:spPr>
                </pic:pic>
              </a:graphicData>
            </a:graphic>
            <wp14:sizeRelH relativeFrom="page">
              <wp14:pctWidth>0</wp14:pctWidth>
            </wp14:sizeRelH>
            <wp14:sizeRelV relativeFrom="page">
              <wp14:pctHeight>0</wp14:pctHeight>
            </wp14:sizeRelV>
          </wp:anchor>
        </w:drawing>
      </w:r>
    </w:p>
    <w:p w14:paraId="0E116450" w14:textId="1638BA7B" w:rsidR="00DB385C" w:rsidRPr="00DB385C" w:rsidRDefault="00D66C7E" w:rsidP="00DB385C">
      <w:r>
        <w:br w:type="textWrapping" w:clear="all"/>
      </w:r>
    </w:p>
    <w:p w14:paraId="1BDA5220" w14:textId="077A4BF5" w:rsidR="00DB385C" w:rsidRPr="00DB385C" w:rsidRDefault="00BE63F4" w:rsidP="00DB385C">
      <w:pPr>
        <w:shd w:val="clear" w:color="auto" w:fill="FFFFFF"/>
        <w:spacing w:after="0"/>
        <w:jc w:val="center"/>
        <w:rPr>
          <w:rFonts w:eastAsia="Arial" w:cs="Arial"/>
          <w:b/>
          <w:color w:val="3E5AA8"/>
          <w:lang w:eastAsia="en-US"/>
        </w:rPr>
      </w:pPr>
      <w:r>
        <w:rPr>
          <w:rFonts w:eastAsia="Arial" w:cs="Arial"/>
          <w:b/>
          <w:color w:val="3E5AA8"/>
          <w:lang w:eastAsia="en-US"/>
        </w:rPr>
        <w:t>Change Reference Number:  XRN4833</w:t>
      </w:r>
    </w:p>
    <w:p w14:paraId="218D5FCE" w14:textId="77777777" w:rsidR="00DB385C" w:rsidRPr="00DB385C" w:rsidRDefault="00DB385C" w:rsidP="00DB385C">
      <w:pPr>
        <w:shd w:val="clear" w:color="auto" w:fill="FFFFFF"/>
        <w:spacing w:after="0"/>
        <w:jc w:val="center"/>
        <w:rPr>
          <w:rFonts w:eastAsia="Arial" w:cs="Arial"/>
          <w:color w:val="3E5AA8"/>
          <w:sz w:val="20"/>
          <w:szCs w:val="20"/>
          <w:lang w:eastAsia="en-US"/>
        </w:rPr>
      </w:pPr>
      <w:r w:rsidRPr="00DB385C">
        <w:rPr>
          <w:rFonts w:eastAsia="Arial" w:cs="Arial"/>
          <w:b/>
          <w:noProof/>
          <w:color w:val="3E5AA8"/>
          <w:sz w:val="20"/>
          <w:szCs w:val="20"/>
        </w:rPr>
        <mc:AlternateContent>
          <mc:Choice Requires="wps">
            <w:drawing>
              <wp:anchor distT="0" distB="0" distL="114300" distR="114300" simplePos="0" relativeHeight="251664384" behindDoc="0" locked="0" layoutInCell="1" allowOverlap="1" wp14:anchorId="53368581" wp14:editId="6DAC756F">
                <wp:simplePos x="0" y="0"/>
                <wp:positionH relativeFrom="column">
                  <wp:posOffset>4474134</wp:posOffset>
                </wp:positionH>
                <wp:positionV relativeFrom="paragraph">
                  <wp:posOffset>32385</wp:posOffset>
                </wp:positionV>
                <wp:extent cx="116840" cy="93345"/>
                <wp:effectExtent l="0" t="0" r="0" b="1905"/>
                <wp:wrapNone/>
                <wp:docPr id="4" name="Rectangle 4"/>
                <wp:cNvGraphicFramePr/>
                <a:graphic xmlns:a="http://schemas.openxmlformats.org/drawingml/2006/main">
                  <a:graphicData uri="http://schemas.microsoft.com/office/word/2010/wordprocessingShape">
                    <wps:wsp>
                      <wps:cNvSpPr/>
                      <wps:spPr>
                        <a:xfrm>
                          <a:off x="0" y="0"/>
                          <a:ext cx="116840" cy="93345"/>
                        </a:xfrm>
                        <a:prstGeom prst="rect">
                          <a:avLst/>
                        </a:prstGeom>
                        <a:solidFill>
                          <a:srgbClr val="FCB556"/>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2AF6B4" id="Rectangle 4" o:spid="_x0000_s1026" style="position:absolute;margin-left:352.3pt;margin-top:2.55pt;width:9.2pt;height:7.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" fillcolor="#fcb556" stroked="f" strokeweight="2pt"/>
            </w:pict>
          </mc:Fallback>
        </mc:AlternateContent>
      </w:r>
      <w:r w:rsidRPr="00DB385C">
        <w:rPr>
          <w:rFonts w:eastAsia="Arial" w:cs="Arial"/>
          <w:color w:val="3E5AA8"/>
          <w:sz w:val="20"/>
          <w:szCs w:val="20"/>
          <w:lang w:eastAsia="en-US"/>
        </w:rPr>
        <w:t>Customers to fill out all of the information in this colour</w:t>
      </w:r>
    </w:p>
    <w:p w14:paraId="47A134EE" w14:textId="77777777" w:rsidR="00DB385C" w:rsidRPr="00DB385C" w:rsidRDefault="00DB385C" w:rsidP="00DB385C">
      <w:pPr>
        <w:shd w:val="clear" w:color="auto" w:fill="FFFFFF"/>
        <w:spacing w:after="0"/>
        <w:jc w:val="center"/>
        <w:rPr>
          <w:rFonts w:eastAsia="Arial" w:cs="Arial"/>
          <w:color w:val="3E5AA8"/>
          <w:sz w:val="20"/>
          <w:szCs w:val="20"/>
          <w:lang w:eastAsia="en-US"/>
        </w:rPr>
      </w:pPr>
      <w:r w:rsidRPr="00DB385C">
        <w:rPr>
          <w:rFonts w:eastAsia="Arial" w:cs="Arial"/>
          <w:b/>
          <w:noProof/>
          <w:color w:val="3E5AA8"/>
          <w:sz w:val="20"/>
          <w:szCs w:val="20"/>
        </w:rPr>
        <mc:AlternateContent>
          <mc:Choice Requires="wps">
            <w:drawing>
              <wp:anchor distT="0" distB="0" distL="114300" distR="114300" simplePos="0" relativeHeight="251663360" behindDoc="0" locked="0" layoutInCell="1" allowOverlap="1" wp14:anchorId="0C221FC9" wp14:editId="142A0A42">
                <wp:simplePos x="0" y="0"/>
                <wp:positionH relativeFrom="column">
                  <wp:posOffset>4433901</wp:posOffset>
                </wp:positionH>
                <wp:positionV relativeFrom="paragraph">
                  <wp:posOffset>33655</wp:posOffset>
                </wp:positionV>
                <wp:extent cx="116840" cy="93345"/>
                <wp:effectExtent l="0" t="0" r="0" b="1905"/>
                <wp:wrapNone/>
                <wp:docPr id="3" name="Rectangle 3"/>
                <wp:cNvGraphicFramePr/>
                <a:graphic xmlns:a="http://schemas.openxmlformats.org/drawingml/2006/main">
                  <a:graphicData uri="http://schemas.microsoft.com/office/word/2010/wordprocessingShape">
                    <wps:wsp>
                      <wps:cNvSpPr/>
                      <wps:spPr>
                        <a:xfrm>
                          <a:off x="0" y="0"/>
                          <a:ext cx="116840" cy="93345"/>
                        </a:xfrm>
                        <a:prstGeom prst="rect">
                          <a:avLst/>
                        </a:prstGeom>
                        <a:solidFill>
                          <a:srgbClr val="84B8DA"/>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257BCF" id="Rectangle 3" o:spid="_x0000_s1026" style="position:absolute;margin-left:349.15pt;margin-top:2.65pt;width:9.2pt;height:7.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" fillcolor="#84b8da" stroked="f" strokeweight="2pt"/>
            </w:pict>
          </mc:Fallback>
        </mc:AlternateContent>
      </w:r>
      <w:r w:rsidRPr="00DB385C">
        <w:rPr>
          <w:rFonts w:eastAsia="Arial" w:cs="Arial"/>
          <w:color w:val="3E5AA8"/>
          <w:sz w:val="20"/>
          <w:szCs w:val="20"/>
          <w:lang w:eastAsia="en-US"/>
        </w:rPr>
        <w:t xml:space="preserve">Xoserve to fill out all of the information in this colour </w:t>
      </w:r>
    </w:p>
    <w:tbl>
      <w:tblPr>
        <w:tblStyle w:val="TableGrid"/>
        <w:tblW w:w="5256" w:type="pct"/>
        <w:tblLayout w:type="fixed"/>
        <w:tblLook w:val="04A0" w:firstRow="1" w:lastRow="0" w:firstColumn="1" w:lastColumn="0" w:noHBand="0" w:noVBand="1"/>
      </w:tblPr>
      <w:tblGrid>
        <w:gridCol w:w="3369"/>
        <w:gridCol w:w="1488"/>
        <w:gridCol w:w="4858"/>
      </w:tblGrid>
      <w:tr w:rsidR="00BE63F4" w:rsidRPr="00BE63F4" w14:paraId="587583D5" w14:textId="77777777" w:rsidTr="00EF5F35">
        <w:tc>
          <w:tcPr>
            <w:tcW w:w="5000" w:type="pct"/>
            <w:gridSpan w:val="3"/>
            <w:shd w:val="clear" w:color="auto" w:fill="FCB556"/>
          </w:tcPr>
          <w:p w14:paraId="5DBA8B0E" w14:textId="77777777" w:rsidR="00BE63F4" w:rsidRPr="00BE63F4" w:rsidRDefault="00BE63F4" w:rsidP="00BE63F4">
            <w:pPr>
              <w:rPr>
                <w:rFonts w:eastAsia="Times New Roman" w:cs="Arial"/>
                <w:sz w:val="20"/>
                <w:szCs w:val="16"/>
              </w:rPr>
            </w:pPr>
            <w:r w:rsidRPr="00BE63F4">
              <w:rPr>
                <w:rFonts w:eastAsia="Times New Roman" w:cs="Arial"/>
                <w:b/>
                <w:sz w:val="20"/>
                <w:szCs w:val="16"/>
              </w:rPr>
              <w:t>Section A1: General Details</w:t>
            </w:r>
          </w:p>
        </w:tc>
      </w:tr>
      <w:tr w:rsidR="00BE63F4" w:rsidRPr="00BE63F4" w14:paraId="680F7DB0" w14:textId="77777777" w:rsidTr="00EF5F35">
        <w:tc>
          <w:tcPr>
            <w:tcW w:w="1734" w:type="pct"/>
            <w:shd w:val="clear" w:color="auto" w:fill="FCB556"/>
          </w:tcPr>
          <w:p w14:paraId="2F4F63DD" w14:textId="77777777" w:rsidR="00BE63F4" w:rsidRPr="00BE63F4" w:rsidRDefault="00BE63F4" w:rsidP="00BE63F4">
            <w:pPr>
              <w:rPr>
                <w:rFonts w:eastAsia="Times New Roman" w:cs="Arial"/>
                <w:b/>
                <w:sz w:val="20"/>
                <w:szCs w:val="16"/>
              </w:rPr>
            </w:pPr>
            <w:r w:rsidRPr="00BE63F4">
              <w:rPr>
                <w:rFonts w:eastAsia="Times New Roman" w:cs="Arial"/>
                <w:b/>
                <w:sz w:val="20"/>
                <w:szCs w:val="16"/>
              </w:rPr>
              <w:t>Change Title</w:t>
            </w:r>
          </w:p>
        </w:tc>
        <w:tc>
          <w:tcPr>
            <w:tcW w:w="3266" w:type="pct"/>
            <w:gridSpan w:val="2"/>
          </w:tcPr>
          <w:p w14:paraId="13B6D4D4" w14:textId="77777777" w:rsidR="00BE63F4" w:rsidRPr="00BE63F4" w:rsidRDefault="00BE63F4" w:rsidP="00BE63F4">
            <w:pPr>
              <w:rPr>
                <w:rFonts w:eastAsia="Times New Roman" w:cs="Arial"/>
                <w:sz w:val="20"/>
                <w:szCs w:val="16"/>
              </w:rPr>
            </w:pPr>
            <w:r w:rsidRPr="00BE63F4">
              <w:rPr>
                <w:rFonts w:eastAsia="Times New Roman" w:cs="Arial"/>
                <w:sz w:val="20"/>
                <w:szCs w:val="16"/>
              </w:rPr>
              <w:t>Roll Out of Business Intelligence and Data Discovery Capability</w:t>
            </w:r>
          </w:p>
        </w:tc>
      </w:tr>
      <w:tr w:rsidR="00BE63F4" w:rsidRPr="00BE63F4" w14:paraId="305C1D4E" w14:textId="77777777" w:rsidTr="00EF5F35">
        <w:tc>
          <w:tcPr>
            <w:tcW w:w="1734" w:type="pct"/>
            <w:shd w:val="clear" w:color="auto" w:fill="FCB556"/>
          </w:tcPr>
          <w:p w14:paraId="3555BD61" w14:textId="77777777" w:rsidR="00BE63F4" w:rsidRPr="00BE63F4" w:rsidRDefault="00BE63F4" w:rsidP="00BE63F4">
            <w:pPr>
              <w:rPr>
                <w:rFonts w:eastAsia="Times New Roman" w:cs="Arial"/>
                <w:b/>
                <w:sz w:val="20"/>
                <w:szCs w:val="16"/>
              </w:rPr>
            </w:pPr>
            <w:r w:rsidRPr="00BE63F4">
              <w:rPr>
                <w:rFonts w:eastAsia="Times New Roman" w:cs="Arial"/>
                <w:b/>
                <w:sz w:val="20"/>
                <w:szCs w:val="16"/>
              </w:rPr>
              <w:t>Date Raised</w:t>
            </w:r>
          </w:p>
        </w:tc>
        <w:tc>
          <w:tcPr>
            <w:tcW w:w="3266" w:type="pct"/>
            <w:gridSpan w:val="2"/>
          </w:tcPr>
          <w:p w14:paraId="354EF00E" w14:textId="77777777" w:rsidR="00BE63F4" w:rsidRPr="00BE63F4" w:rsidRDefault="00BE63F4" w:rsidP="00BE63F4">
            <w:pPr>
              <w:rPr>
                <w:rFonts w:eastAsia="Times New Roman" w:cs="Arial"/>
                <w:sz w:val="20"/>
                <w:szCs w:val="16"/>
              </w:rPr>
            </w:pPr>
            <w:r w:rsidRPr="00BE63F4">
              <w:rPr>
                <w:rFonts w:eastAsia="Times New Roman" w:cs="Arial"/>
                <w:sz w:val="20"/>
                <w:szCs w:val="16"/>
              </w:rPr>
              <w:t>4</w:t>
            </w:r>
            <w:r w:rsidRPr="00BE63F4">
              <w:rPr>
                <w:rFonts w:eastAsia="Times New Roman" w:cs="Arial"/>
                <w:sz w:val="20"/>
                <w:szCs w:val="16"/>
                <w:vertAlign w:val="superscript"/>
              </w:rPr>
              <w:t>th</w:t>
            </w:r>
            <w:r w:rsidRPr="00BE63F4">
              <w:rPr>
                <w:rFonts w:eastAsia="Times New Roman" w:cs="Arial"/>
                <w:sz w:val="20"/>
                <w:szCs w:val="16"/>
              </w:rPr>
              <w:t xml:space="preserve"> January 2019</w:t>
            </w:r>
          </w:p>
        </w:tc>
      </w:tr>
      <w:tr w:rsidR="00BE63F4" w:rsidRPr="00BE63F4" w14:paraId="313E9306" w14:textId="77777777" w:rsidTr="00EF5F35">
        <w:tc>
          <w:tcPr>
            <w:tcW w:w="1734" w:type="pct"/>
            <w:shd w:val="clear" w:color="auto" w:fill="FCB556"/>
          </w:tcPr>
          <w:p w14:paraId="58DD1978" w14:textId="77777777" w:rsidR="00BE63F4" w:rsidRPr="00BE63F4" w:rsidRDefault="00BE63F4" w:rsidP="00BE63F4">
            <w:pPr>
              <w:rPr>
                <w:rFonts w:eastAsia="Times New Roman" w:cs="Arial"/>
                <w:b/>
                <w:sz w:val="20"/>
                <w:szCs w:val="16"/>
              </w:rPr>
            </w:pPr>
            <w:r w:rsidRPr="00BE63F4">
              <w:rPr>
                <w:rFonts w:eastAsia="Times New Roman" w:cs="Arial"/>
                <w:b/>
                <w:sz w:val="20"/>
                <w:szCs w:val="16"/>
              </w:rPr>
              <w:t>Sponsor Organisation</w:t>
            </w:r>
          </w:p>
        </w:tc>
        <w:tc>
          <w:tcPr>
            <w:tcW w:w="3266" w:type="pct"/>
            <w:gridSpan w:val="2"/>
          </w:tcPr>
          <w:p w14:paraId="3526EC28" w14:textId="77777777" w:rsidR="00BE63F4" w:rsidRPr="00BE63F4" w:rsidRDefault="00BE63F4" w:rsidP="00BE63F4">
            <w:pPr>
              <w:rPr>
                <w:rFonts w:eastAsia="Times New Roman" w:cs="Arial"/>
                <w:sz w:val="20"/>
                <w:szCs w:val="16"/>
              </w:rPr>
            </w:pPr>
            <w:r w:rsidRPr="00BE63F4">
              <w:rPr>
                <w:rFonts w:eastAsia="Times New Roman" w:cs="Arial"/>
                <w:sz w:val="20"/>
                <w:szCs w:val="16"/>
              </w:rPr>
              <w:t>Xoserve</w:t>
            </w:r>
          </w:p>
        </w:tc>
      </w:tr>
      <w:tr w:rsidR="00BE63F4" w:rsidRPr="00BE63F4" w14:paraId="333FB5CF" w14:textId="77777777" w:rsidTr="00EF5F35">
        <w:tc>
          <w:tcPr>
            <w:tcW w:w="1734" w:type="pct"/>
            <w:tcBorders>
              <w:bottom w:val="single" w:sz="4" w:space="0" w:color="auto"/>
            </w:tcBorders>
            <w:shd w:val="clear" w:color="auto" w:fill="FCB556"/>
          </w:tcPr>
          <w:p w14:paraId="489B1483" w14:textId="77777777" w:rsidR="00BE63F4" w:rsidRPr="00BE63F4" w:rsidRDefault="00BE63F4" w:rsidP="00BE63F4">
            <w:pPr>
              <w:rPr>
                <w:rFonts w:eastAsia="Times New Roman" w:cs="Arial"/>
                <w:b/>
                <w:sz w:val="20"/>
                <w:szCs w:val="16"/>
              </w:rPr>
            </w:pPr>
            <w:r w:rsidRPr="00BE63F4">
              <w:rPr>
                <w:rFonts w:eastAsia="Times New Roman" w:cs="Arial"/>
                <w:b/>
                <w:sz w:val="20"/>
                <w:szCs w:val="16"/>
              </w:rPr>
              <w:t>Sponsor Name</w:t>
            </w:r>
          </w:p>
        </w:tc>
        <w:tc>
          <w:tcPr>
            <w:tcW w:w="3266" w:type="pct"/>
            <w:gridSpan w:val="2"/>
            <w:tcBorders>
              <w:bottom w:val="single" w:sz="4" w:space="0" w:color="auto"/>
            </w:tcBorders>
          </w:tcPr>
          <w:p w14:paraId="006EBC70" w14:textId="77777777" w:rsidR="00BE63F4" w:rsidRPr="00BE63F4" w:rsidRDefault="00BE63F4" w:rsidP="00BE63F4">
            <w:pPr>
              <w:rPr>
                <w:rFonts w:eastAsia="Times New Roman" w:cs="Arial"/>
                <w:sz w:val="20"/>
                <w:szCs w:val="16"/>
              </w:rPr>
            </w:pPr>
            <w:r w:rsidRPr="00BE63F4">
              <w:rPr>
                <w:rFonts w:eastAsia="Times New Roman" w:cs="Arial"/>
                <w:sz w:val="20"/>
                <w:szCs w:val="16"/>
              </w:rPr>
              <w:t>Steve Concannon</w:t>
            </w:r>
          </w:p>
        </w:tc>
      </w:tr>
      <w:tr w:rsidR="00BE63F4" w:rsidRPr="00BE63F4" w14:paraId="771B6EE3" w14:textId="77777777" w:rsidTr="00EF5F35">
        <w:tc>
          <w:tcPr>
            <w:tcW w:w="1734" w:type="pct"/>
            <w:tcBorders>
              <w:bottom w:val="single" w:sz="4" w:space="0" w:color="auto"/>
            </w:tcBorders>
            <w:shd w:val="clear" w:color="auto" w:fill="FCB556"/>
          </w:tcPr>
          <w:p w14:paraId="2E2E849E" w14:textId="77777777" w:rsidR="00BE63F4" w:rsidRPr="00BE63F4" w:rsidRDefault="00BE63F4" w:rsidP="00BE63F4">
            <w:pPr>
              <w:rPr>
                <w:rFonts w:eastAsia="Times New Roman" w:cs="Arial"/>
                <w:b/>
                <w:sz w:val="20"/>
                <w:szCs w:val="16"/>
              </w:rPr>
            </w:pPr>
            <w:r w:rsidRPr="00BE63F4">
              <w:rPr>
                <w:rFonts w:eastAsia="Times New Roman" w:cs="Arial"/>
                <w:b/>
                <w:sz w:val="20"/>
                <w:szCs w:val="16"/>
              </w:rPr>
              <w:t>Sponsor Contact Details</w:t>
            </w:r>
          </w:p>
        </w:tc>
        <w:tc>
          <w:tcPr>
            <w:tcW w:w="3266" w:type="pct"/>
            <w:gridSpan w:val="2"/>
            <w:tcBorders>
              <w:bottom w:val="single" w:sz="4" w:space="0" w:color="auto"/>
            </w:tcBorders>
          </w:tcPr>
          <w:p w14:paraId="49A26C24" w14:textId="77777777" w:rsidR="00BE63F4" w:rsidRPr="00BE63F4" w:rsidRDefault="00BE63F4" w:rsidP="00BE63F4">
            <w:pPr>
              <w:rPr>
                <w:rFonts w:eastAsia="Times New Roman" w:cs="Arial"/>
                <w:sz w:val="20"/>
                <w:szCs w:val="16"/>
              </w:rPr>
            </w:pPr>
            <w:r w:rsidRPr="00BE63F4">
              <w:rPr>
                <w:rFonts w:eastAsia="Times New Roman" w:cs="Arial"/>
                <w:sz w:val="20"/>
                <w:szCs w:val="16"/>
              </w:rPr>
              <w:t>Steve.concannon@xoserve.com</w:t>
            </w:r>
          </w:p>
        </w:tc>
      </w:tr>
      <w:tr w:rsidR="00BE63F4" w:rsidRPr="00BE63F4" w14:paraId="5B3A26AA" w14:textId="77777777" w:rsidTr="00EF5F35">
        <w:tc>
          <w:tcPr>
            <w:tcW w:w="1734" w:type="pct"/>
            <w:tcBorders>
              <w:bottom w:val="single" w:sz="4" w:space="0" w:color="auto"/>
            </w:tcBorders>
            <w:shd w:val="clear" w:color="auto" w:fill="FCB556"/>
          </w:tcPr>
          <w:p w14:paraId="7279FFD6" w14:textId="77777777" w:rsidR="00BE63F4" w:rsidRPr="00BE63F4" w:rsidRDefault="00BE63F4" w:rsidP="00BE63F4">
            <w:pPr>
              <w:rPr>
                <w:rFonts w:eastAsia="Times New Roman" w:cs="Arial"/>
                <w:b/>
                <w:sz w:val="20"/>
                <w:szCs w:val="16"/>
              </w:rPr>
            </w:pPr>
            <w:r w:rsidRPr="00BE63F4">
              <w:rPr>
                <w:rFonts w:eastAsia="Times New Roman" w:cs="Arial"/>
                <w:b/>
                <w:sz w:val="20"/>
                <w:szCs w:val="16"/>
              </w:rPr>
              <w:t>Xoserve Contact Name</w:t>
            </w:r>
          </w:p>
        </w:tc>
        <w:tc>
          <w:tcPr>
            <w:tcW w:w="3266" w:type="pct"/>
            <w:gridSpan w:val="2"/>
            <w:tcBorders>
              <w:bottom w:val="single" w:sz="4" w:space="0" w:color="auto"/>
            </w:tcBorders>
          </w:tcPr>
          <w:p w14:paraId="4D589ADE" w14:textId="77777777" w:rsidR="00BE63F4" w:rsidRPr="00BE63F4" w:rsidRDefault="00BE63F4" w:rsidP="00BE63F4">
            <w:pPr>
              <w:rPr>
                <w:rFonts w:eastAsia="Times New Roman" w:cs="Arial"/>
                <w:sz w:val="20"/>
                <w:szCs w:val="16"/>
              </w:rPr>
            </w:pPr>
            <w:r w:rsidRPr="00BE63F4">
              <w:rPr>
                <w:rFonts w:eastAsia="Times New Roman" w:cs="Arial"/>
                <w:sz w:val="20"/>
                <w:szCs w:val="16"/>
              </w:rPr>
              <w:t>Emma Smith</w:t>
            </w:r>
          </w:p>
        </w:tc>
      </w:tr>
      <w:tr w:rsidR="00BE63F4" w:rsidRPr="00BE63F4" w14:paraId="3E74F210" w14:textId="77777777" w:rsidTr="00EF5F35">
        <w:tc>
          <w:tcPr>
            <w:tcW w:w="1734" w:type="pct"/>
            <w:tcBorders>
              <w:bottom w:val="single" w:sz="4" w:space="0" w:color="auto"/>
            </w:tcBorders>
            <w:shd w:val="clear" w:color="auto" w:fill="FCB556"/>
          </w:tcPr>
          <w:p w14:paraId="60EA36CD" w14:textId="77777777" w:rsidR="00BE63F4" w:rsidRPr="00BE63F4" w:rsidRDefault="00BE63F4" w:rsidP="00BE63F4">
            <w:pPr>
              <w:rPr>
                <w:rFonts w:eastAsia="Times New Roman" w:cs="Arial"/>
                <w:b/>
                <w:sz w:val="20"/>
                <w:szCs w:val="16"/>
              </w:rPr>
            </w:pPr>
            <w:r w:rsidRPr="00BE63F4">
              <w:rPr>
                <w:rFonts w:eastAsia="Times New Roman" w:cs="Arial"/>
                <w:b/>
                <w:sz w:val="20"/>
                <w:szCs w:val="16"/>
              </w:rPr>
              <w:t xml:space="preserve">Xoserve Contact Details </w:t>
            </w:r>
          </w:p>
        </w:tc>
        <w:tc>
          <w:tcPr>
            <w:tcW w:w="3266" w:type="pct"/>
            <w:gridSpan w:val="2"/>
            <w:tcBorders>
              <w:bottom w:val="single" w:sz="4" w:space="0" w:color="auto"/>
            </w:tcBorders>
          </w:tcPr>
          <w:p w14:paraId="144537A8" w14:textId="77777777" w:rsidR="00BE63F4" w:rsidRPr="00BE63F4" w:rsidRDefault="00BE63F4" w:rsidP="00BE63F4">
            <w:pPr>
              <w:rPr>
                <w:rFonts w:eastAsia="Times New Roman" w:cs="Arial"/>
                <w:sz w:val="20"/>
                <w:szCs w:val="16"/>
              </w:rPr>
            </w:pPr>
            <w:r w:rsidRPr="00BE63F4">
              <w:rPr>
                <w:rFonts w:eastAsia="Times New Roman" w:cs="Arial"/>
                <w:sz w:val="20"/>
                <w:szCs w:val="16"/>
              </w:rPr>
              <w:t>Emma.smith@xoserve.com</w:t>
            </w:r>
          </w:p>
        </w:tc>
      </w:tr>
      <w:tr w:rsidR="00BE63F4" w:rsidRPr="00BE63F4" w14:paraId="3ED3622C" w14:textId="77777777" w:rsidTr="00EF5F35">
        <w:tc>
          <w:tcPr>
            <w:tcW w:w="1734" w:type="pct"/>
            <w:tcBorders>
              <w:bottom w:val="single" w:sz="4" w:space="0" w:color="auto"/>
            </w:tcBorders>
            <w:shd w:val="clear" w:color="auto" w:fill="FCB556"/>
          </w:tcPr>
          <w:p w14:paraId="277714F9" w14:textId="77777777" w:rsidR="00BE63F4" w:rsidRPr="00BE63F4" w:rsidRDefault="00BE63F4" w:rsidP="00BE63F4">
            <w:pPr>
              <w:rPr>
                <w:rFonts w:eastAsia="Times New Roman" w:cs="Arial"/>
                <w:b/>
                <w:sz w:val="20"/>
                <w:szCs w:val="16"/>
              </w:rPr>
            </w:pPr>
            <w:r w:rsidRPr="00BE63F4">
              <w:rPr>
                <w:rFonts w:eastAsia="Times New Roman" w:cs="Arial"/>
                <w:b/>
                <w:sz w:val="20"/>
                <w:szCs w:val="16"/>
              </w:rPr>
              <w:t>Change Status</w:t>
            </w:r>
          </w:p>
        </w:tc>
        <w:tc>
          <w:tcPr>
            <w:tcW w:w="3266" w:type="pct"/>
            <w:gridSpan w:val="2"/>
            <w:tcBorders>
              <w:bottom w:val="single" w:sz="4" w:space="0" w:color="auto"/>
            </w:tcBorders>
          </w:tcPr>
          <w:p w14:paraId="1E6C6109" w14:textId="77777777" w:rsidR="00BE63F4" w:rsidRPr="00BE63F4" w:rsidRDefault="00BE63F4" w:rsidP="00BE63F4">
            <w:pPr>
              <w:rPr>
                <w:rFonts w:eastAsia="Times New Roman" w:cs="Arial"/>
                <w:sz w:val="20"/>
                <w:szCs w:val="16"/>
              </w:rPr>
            </w:pPr>
            <w:r w:rsidRPr="00BE63F4">
              <w:rPr>
                <w:rFonts w:eastAsia="Times New Roman" w:cs="Arial"/>
                <w:sz w:val="20"/>
                <w:szCs w:val="16"/>
              </w:rPr>
              <w:t xml:space="preserve">Proposal </w:t>
            </w:r>
            <w:r w:rsidRPr="00BE63F4">
              <w:rPr>
                <w:rFonts w:eastAsia="Times New Roman" w:cs="Arial"/>
                <w:strike/>
                <w:sz w:val="20"/>
                <w:szCs w:val="16"/>
              </w:rPr>
              <w:t>/ With DSG / Out for Consultation / Voting / Approved or Rejected</w:t>
            </w:r>
          </w:p>
        </w:tc>
      </w:tr>
      <w:tr w:rsidR="00BE63F4" w:rsidRPr="00BE63F4" w14:paraId="55574F32" w14:textId="77777777" w:rsidTr="00EF5F35">
        <w:tc>
          <w:tcPr>
            <w:tcW w:w="5000" w:type="pct"/>
            <w:gridSpan w:val="3"/>
            <w:shd w:val="clear" w:color="auto" w:fill="FCB556"/>
          </w:tcPr>
          <w:p w14:paraId="4E6A0BE6" w14:textId="77777777" w:rsidR="00BE63F4" w:rsidRPr="00BE63F4" w:rsidRDefault="00BE63F4" w:rsidP="00BE63F4">
            <w:pPr>
              <w:rPr>
                <w:rFonts w:eastAsia="Times New Roman" w:cs="Arial"/>
                <w:b/>
                <w:sz w:val="20"/>
                <w:szCs w:val="16"/>
              </w:rPr>
            </w:pPr>
            <w:r w:rsidRPr="00BE63F4">
              <w:rPr>
                <w:rFonts w:eastAsia="Times New Roman" w:cs="Arial"/>
                <w:b/>
                <w:sz w:val="20"/>
                <w:szCs w:val="16"/>
              </w:rPr>
              <w:t>Section A2: Impacted Parties</w:t>
            </w:r>
          </w:p>
        </w:tc>
      </w:tr>
      <w:tr w:rsidR="00BE63F4" w:rsidRPr="00BE63F4" w14:paraId="01D906A5" w14:textId="77777777" w:rsidTr="00EF5F35">
        <w:tc>
          <w:tcPr>
            <w:tcW w:w="1734" w:type="pct"/>
            <w:tcBorders>
              <w:bottom w:val="single" w:sz="4" w:space="0" w:color="auto"/>
            </w:tcBorders>
            <w:shd w:val="clear" w:color="auto" w:fill="FCB556"/>
          </w:tcPr>
          <w:p w14:paraId="11860670" w14:textId="77777777" w:rsidR="00BE63F4" w:rsidRPr="00BE63F4" w:rsidRDefault="00BE63F4" w:rsidP="00BE63F4">
            <w:pPr>
              <w:rPr>
                <w:rFonts w:eastAsia="Times New Roman" w:cs="Arial"/>
                <w:b/>
                <w:sz w:val="20"/>
                <w:szCs w:val="16"/>
              </w:rPr>
            </w:pPr>
            <w:r w:rsidRPr="00BE63F4">
              <w:rPr>
                <w:rFonts w:eastAsia="Times New Roman" w:cs="Arial"/>
                <w:b/>
                <w:sz w:val="20"/>
                <w:szCs w:val="16"/>
              </w:rPr>
              <w:t>Customer Class(es)</w:t>
            </w:r>
          </w:p>
        </w:tc>
        <w:tc>
          <w:tcPr>
            <w:tcW w:w="3266" w:type="pct"/>
            <w:gridSpan w:val="2"/>
            <w:tcBorders>
              <w:bottom w:val="single" w:sz="4" w:space="0" w:color="auto"/>
            </w:tcBorders>
          </w:tcPr>
          <w:p w14:paraId="5DB19EEC" w14:textId="77777777" w:rsidR="00BE63F4" w:rsidRPr="00BE63F4" w:rsidRDefault="0075602D" w:rsidP="00BE63F4">
            <w:pPr>
              <w:rPr>
                <w:rFonts w:eastAsia="Times New Roman" w:cs="Arial"/>
                <w:sz w:val="20"/>
                <w:szCs w:val="16"/>
              </w:rPr>
            </w:pPr>
            <w:sdt>
              <w:sdtPr>
                <w:rPr>
                  <w:rFonts w:eastAsia="Times New Roman" w:cs="Arial"/>
                  <w:szCs w:val="16"/>
                </w:rPr>
                <w:id w:val="1216237197"/>
                <w14:checkbox>
                  <w14:checked w14:val="1"/>
                  <w14:checkedState w14:val="2612" w14:font="MS Gothic"/>
                  <w14:uncheckedState w14:val="2610" w14:font="MS Gothic"/>
                </w14:checkbox>
              </w:sdtPr>
              <w:sdtEndPr/>
              <w:sdtContent>
                <w:r w:rsidR="00BE63F4" w:rsidRPr="00BE63F4">
                  <w:rPr>
                    <w:rFonts w:ascii="MS Gothic" w:eastAsia="MS Gothic" w:hAnsi="MS Gothic" w:cs="MS Gothic" w:hint="eastAsia"/>
                    <w:szCs w:val="16"/>
                  </w:rPr>
                  <w:t>☒</w:t>
                </w:r>
              </w:sdtContent>
            </w:sdt>
            <w:r w:rsidR="00BE63F4" w:rsidRPr="00BE63F4">
              <w:rPr>
                <w:rFonts w:eastAsia="Times New Roman" w:cs="Arial"/>
                <w:sz w:val="20"/>
                <w:szCs w:val="16"/>
              </w:rPr>
              <w:t xml:space="preserve"> Shipper</w:t>
            </w:r>
          </w:p>
          <w:p w14:paraId="022AB255" w14:textId="77777777" w:rsidR="00BE63F4" w:rsidRPr="00BE63F4" w:rsidRDefault="0075602D" w:rsidP="00BE63F4">
            <w:pPr>
              <w:rPr>
                <w:rFonts w:eastAsia="Times New Roman" w:cs="Arial"/>
                <w:sz w:val="20"/>
                <w:szCs w:val="16"/>
              </w:rPr>
            </w:pPr>
            <w:sdt>
              <w:sdtPr>
                <w:rPr>
                  <w:rFonts w:eastAsia="Times New Roman" w:cs="Arial"/>
                  <w:szCs w:val="16"/>
                </w:rPr>
                <w:id w:val="-1332373620"/>
                <w14:checkbox>
                  <w14:checked w14:val="1"/>
                  <w14:checkedState w14:val="2612" w14:font="MS Gothic"/>
                  <w14:uncheckedState w14:val="2610" w14:font="MS Gothic"/>
                </w14:checkbox>
              </w:sdtPr>
              <w:sdtEndPr/>
              <w:sdtContent>
                <w:r w:rsidR="00BE63F4" w:rsidRPr="00BE63F4">
                  <w:rPr>
                    <w:rFonts w:ascii="MS Gothic" w:eastAsia="MS Gothic" w:hAnsi="MS Gothic" w:cs="MS Gothic" w:hint="eastAsia"/>
                    <w:szCs w:val="16"/>
                  </w:rPr>
                  <w:t>☒</w:t>
                </w:r>
              </w:sdtContent>
            </w:sdt>
            <w:r w:rsidR="00BE63F4" w:rsidRPr="00BE63F4">
              <w:rPr>
                <w:rFonts w:eastAsia="Times New Roman" w:cs="Arial"/>
                <w:sz w:val="20"/>
                <w:szCs w:val="16"/>
              </w:rPr>
              <w:t xml:space="preserve"> National Grid Transmission</w:t>
            </w:r>
          </w:p>
          <w:p w14:paraId="3B081E40" w14:textId="77777777" w:rsidR="00BE63F4" w:rsidRPr="00BE63F4" w:rsidRDefault="0075602D" w:rsidP="00BE63F4">
            <w:pPr>
              <w:rPr>
                <w:rFonts w:eastAsia="Times New Roman" w:cs="Arial"/>
                <w:sz w:val="20"/>
                <w:szCs w:val="16"/>
              </w:rPr>
            </w:pPr>
            <w:sdt>
              <w:sdtPr>
                <w:rPr>
                  <w:rFonts w:eastAsia="Times New Roman" w:cs="Arial"/>
                  <w:szCs w:val="16"/>
                </w:rPr>
                <w:id w:val="-1188299301"/>
                <w14:checkbox>
                  <w14:checked w14:val="1"/>
                  <w14:checkedState w14:val="2612" w14:font="MS Gothic"/>
                  <w14:uncheckedState w14:val="2610" w14:font="MS Gothic"/>
                </w14:checkbox>
              </w:sdtPr>
              <w:sdtEndPr/>
              <w:sdtContent>
                <w:r w:rsidR="00BE63F4" w:rsidRPr="00BE63F4">
                  <w:rPr>
                    <w:rFonts w:ascii="MS Gothic" w:eastAsia="MS Gothic" w:hAnsi="MS Gothic" w:cs="MS Gothic" w:hint="eastAsia"/>
                    <w:szCs w:val="16"/>
                  </w:rPr>
                  <w:t>☒</w:t>
                </w:r>
              </w:sdtContent>
            </w:sdt>
            <w:r w:rsidR="00BE63F4" w:rsidRPr="00BE63F4">
              <w:rPr>
                <w:rFonts w:eastAsia="Times New Roman" w:cs="Arial"/>
                <w:sz w:val="20"/>
                <w:szCs w:val="16"/>
              </w:rPr>
              <w:t xml:space="preserve"> Distribution Network Operator</w:t>
            </w:r>
          </w:p>
          <w:p w14:paraId="417D6002" w14:textId="77777777" w:rsidR="00BE63F4" w:rsidRPr="00BE63F4" w:rsidRDefault="0075602D" w:rsidP="00BE63F4">
            <w:pPr>
              <w:rPr>
                <w:rFonts w:eastAsia="Times New Roman" w:cs="Arial"/>
                <w:sz w:val="20"/>
                <w:szCs w:val="16"/>
              </w:rPr>
            </w:pPr>
            <w:sdt>
              <w:sdtPr>
                <w:rPr>
                  <w:rFonts w:eastAsia="Times New Roman" w:cs="Arial"/>
                  <w:szCs w:val="16"/>
                </w:rPr>
                <w:id w:val="1523674238"/>
                <w14:checkbox>
                  <w14:checked w14:val="1"/>
                  <w14:checkedState w14:val="2612" w14:font="MS Gothic"/>
                  <w14:uncheckedState w14:val="2610" w14:font="MS Gothic"/>
                </w14:checkbox>
              </w:sdtPr>
              <w:sdtEndPr/>
              <w:sdtContent>
                <w:r w:rsidR="00BE63F4" w:rsidRPr="00BE63F4">
                  <w:rPr>
                    <w:rFonts w:ascii="MS Gothic" w:eastAsia="MS Gothic" w:hAnsi="MS Gothic" w:cs="MS Gothic" w:hint="eastAsia"/>
                    <w:szCs w:val="16"/>
                  </w:rPr>
                  <w:t>☒</w:t>
                </w:r>
              </w:sdtContent>
            </w:sdt>
            <w:r w:rsidR="00BE63F4" w:rsidRPr="00BE63F4">
              <w:rPr>
                <w:rFonts w:eastAsia="Times New Roman" w:cs="Arial"/>
                <w:sz w:val="20"/>
                <w:szCs w:val="16"/>
              </w:rPr>
              <w:t xml:space="preserve"> IGT</w:t>
            </w:r>
          </w:p>
        </w:tc>
      </w:tr>
      <w:bookmarkStart w:id="1" w:name="S2"/>
      <w:bookmarkStart w:id="2" w:name="S4"/>
      <w:tr w:rsidR="00BE63F4" w:rsidRPr="00BE63F4" w14:paraId="2C892B9E" w14:textId="77777777" w:rsidTr="00EF5F35">
        <w:tc>
          <w:tcPr>
            <w:tcW w:w="5000" w:type="pct"/>
            <w:gridSpan w:val="3"/>
            <w:shd w:val="clear" w:color="auto" w:fill="FCB556"/>
          </w:tcPr>
          <w:p w14:paraId="7DE09A37" w14:textId="77777777" w:rsidR="00BE63F4" w:rsidRPr="00BE63F4" w:rsidRDefault="00BE63F4" w:rsidP="00BE63F4">
            <w:pPr>
              <w:rPr>
                <w:rFonts w:eastAsia="Times New Roman" w:cs="Arial"/>
                <w:b/>
                <w:sz w:val="20"/>
                <w:szCs w:val="16"/>
              </w:rPr>
            </w:pPr>
            <w:r w:rsidRPr="00BE63F4">
              <w:rPr>
                <w:rFonts w:eastAsia="Times New Roman" w:cs="Arial"/>
                <w:b/>
                <w:szCs w:val="16"/>
              </w:rPr>
              <w:fldChar w:fldCharType="begin"/>
            </w:r>
            <w:r w:rsidRPr="00BE63F4">
              <w:rPr>
                <w:rFonts w:eastAsia="Times New Roman" w:cs="Arial"/>
                <w:b/>
                <w:szCs w:val="16"/>
              </w:rPr>
              <w:instrText>HYPERLINK "C:\\Users\\Rebecca.perkins\\AppData\\Local\\Microsoft\\Windows\\Temporary Internet Files\\Content.Outlook\\EXD06YFG\\Change_Proposal_Template v2.0.docx" \o "WHAT – What is the required change? WHY – Why is the change needed? WHEN – Detail when the solution should be started/implemented.  "</w:instrText>
            </w:r>
            <w:r w:rsidRPr="00BE63F4">
              <w:rPr>
                <w:rFonts w:eastAsia="Times New Roman" w:cs="Arial"/>
                <w:b/>
                <w:szCs w:val="16"/>
              </w:rPr>
              <w:fldChar w:fldCharType="separate"/>
            </w:r>
            <w:r w:rsidRPr="00BE63F4">
              <w:rPr>
                <w:rFonts w:eastAsia="Times New Roman" w:cs="Arial"/>
                <w:b/>
                <w:sz w:val="20"/>
                <w:szCs w:val="16"/>
              </w:rPr>
              <w:t>Section A3: Proposer Requirements / Final (redlined) Change</w:t>
            </w:r>
            <w:bookmarkEnd w:id="1"/>
            <w:bookmarkEnd w:id="2"/>
            <w:r w:rsidRPr="00BE63F4">
              <w:rPr>
                <w:rFonts w:eastAsia="Times New Roman" w:cs="Arial"/>
                <w:b/>
                <w:szCs w:val="16"/>
              </w:rPr>
              <w:fldChar w:fldCharType="end"/>
            </w:r>
          </w:p>
        </w:tc>
      </w:tr>
      <w:tr w:rsidR="00BE63F4" w:rsidRPr="00BE63F4" w14:paraId="27CA9D87" w14:textId="77777777" w:rsidTr="00EF5F35">
        <w:trPr>
          <w:trHeight w:val="826"/>
        </w:trPr>
        <w:tc>
          <w:tcPr>
            <w:tcW w:w="5000" w:type="pct"/>
            <w:gridSpan w:val="3"/>
            <w:tcBorders>
              <w:bottom w:val="single" w:sz="4" w:space="0" w:color="auto"/>
            </w:tcBorders>
          </w:tcPr>
          <w:p w14:paraId="255B0BB7" w14:textId="77777777" w:rsidR="00BE63F4" w:rsidRPr="00BE63F4" w:rsidRDefault="00BE63F4" w:rsidP="00BE63F4">
            <w:pPr>
              <w:rPr>
                <w:rFonts w:eastAsia="Times New Roman" w:cs="Arial"/>
                <w:sz w:val="20"/>
                <w:szCs w:val="20"/>
              </w:rPr>
            </w:pPr>
            <w:r w:rsidRPr="00BE63F4">
              <w:rPr>
                <w:rFonts w:eastAsia="Times New Roman" w:cs="Arial"/>
                <w:sz w:val="20"/>
                <w:szCs w:val="20"/>
              </w:rPr>
              <w:t>Since the go-live of UK Link the CDSP have been using a cloud based data discovery and Business Intelligence (BI) technology to monitor and analyse internal data. It is proposed that this capability is now rolled out to their customers to complement and enhance current Business Intelligence (BI) / analytical insight provisions.</w:t>
            </w:r>
          </w:p>
          <w:p w14:paraId="30DD319D" w14:textId="77777777" w:rsidR="00BE63F4" w:rsidRPr="00BE63F4" w:rsidRDefault="00BE63F4" w:rsidP="00BE63F4">
            <w:pPr>
              <w:rPr>
                <w:rFonts w:eastAsia="Times New Roman" w:cs="Arial"/>
                <w:sz w:val="20"/>
                <w:szCs w:val="20"/>
              </w:rPr>
            </w:pPr>
            <w:r w:rsidRPr="00BE63F4">
              <w:rPr>
                <w:rFonts w:eastAsia="Times New Roman" w:cs="Arial"/>
                <w:sz w:val="20"/>
                <w:szCs w:val="20"/>
              </w:rPr>
              <w:t> </w:t>
            </w:r>
          </w:p>
          <w:p w14:paraId="30C52E7A" w14:textId="77777777" w:rsidR="00BE63F4" w:rsidRPr="00BE63F4" w:rsidRDefault="00BE63F4" w:rsidP="00BE63F4">
            <w:pPr>
              <w:rPr>
                <w:rFonts w:eastAsia="Times New Roman" w:cs="Arial"/>
                <w:sz w:val="20"/>
                <w:szCs w:val="20"/>
              </w:rPr>
            </w:pPr>
            <w:r w:rsidRPr="00BE63F4">
              <w:rPr>
                <w:rFonts w:eastAsia="Times New Roman" w:cs="Arial"/>
                <w:sz w:val="20"/>
                <w:szCs w:val="20"/>
              </w:rPr>
              <w:t xml:space="preserve">The opportunity to leverage this CDSP capability provides customers a new and more visual way to receive and interpret the data services we are able to provide. The data can be visualised in the form of charts, graphs and dashboards to easily identify key metrics, trends and outliers and then to drill down into the points of interest to focus on the key information. All data and visualisations will be secure, ensuring that users can only see information that they / they organisation has the right to see. Access to the data can be provision through an interactive dashboard (with options to download relevant data securely) or simply emailed to users if preferred (PDF). </w:t>
            </w:r>
          </w:p>
          <w:p w14:paraId="1794BB04" w14:textId="77777777" w:rsidR="00BE63F4" w:rsidRPr="00BE63F4" w:rsidRDefault="00BE63F4" w:rsidP="00BE63F4">
            <w:pPr>
              <w:rPr>
                <w:rFonts w:eastAsia="Times New Roman" w:cs="Arial"/>
                <w:sz w:val="20"/>
                <w:szCs w:val="20"/>
              </w:rPr>
            </w:pPr>
          </w:p>
          <w:p w14:paraId="3FD740E0" w14:textId="77777777" w:rsidR="00BE63F4" w:rsidRPr="00BE63F4" w:rsidRDefault="00BE63F4" w:rsidP="00BE63F4">
            <w:pPr>
              <w:rPr>
                <w:rFonts w:eastAsia="Times New Roman" w:cs="Arial"/>
                <w:sz w:val="20"/>
                <w:szCs w:val="20"/>
              </w:rPr>
            </w:pPr>
            <w:r w:rsidRPr="00BE63F4">
              <w:rPr>
                <w:rFonts w:eastAsia="Times New Roman" w:cs="Arial"/>
                <w:sz w:val="20"/>
                <w:szCs w:val="20"/>
              </w:rPr>
              <w:t>By offering this externalised flexible and scalable BI/MI solution our complete customer base  would gain a much broader ability to obtain not only the market data they are looking for but to also be made aware of other information that may be of significance to them as an organisation. Making this data more readily available to the customers would accelerate their ability to react to changes in the market and increase their own agility to report on data that the CDSP hold on their behalf through self-service configuration upon the secure dashboards made available to them.</w:t>
            </w:r>
          </w:p>
          <w:p w14:paraId="3FE0A299" w14:textId="77777777" w:rsidR="00BE63F4" w:rsidRPr="00BE63F4" w:rsidRDefault="00BE63F4" w:rsidP="00BE63F4">
            <w:pPr>
              <w:rPr>
                <w:rFonts w:eastAsia="Times New Roman" w:cs="Arial"/>
                <w:sz w:val="20"/>
                <w:szCs w:val="20"/>
              </w:rPr>
            </w:pPr>
          </w:p>
        </w:tc>
      </w:tr>
      <w:tr w:rsidR="00BE63F4" w:rsidRPr="00BE63F4" w14:paraId="5BC2782A" w14:textId="77777777" w:rsidTr="00EF5F35">
        <w:tc>
          <w:tcPr>
            <w:tcW w:w="1734" w:type="pct"/>
            <w:tcBorders>
              <w:bottom w:val="single" w:sz="4" w:space="0" w:color="auto"/>
            </w:tcBorders>
            <w:shd w:val="clear" w:color="auto" w:fill="FCB556"/>
          </w:tcPr>
          <w:p w14:paraId="230A04A2" w14:textId="77777777" w:rsidR="00BE63F4" w:rsidRPr="00BE63F4" w:rsidRDefault="00BE63F4" w:rsidP="00BE63F4">
            <w:pPr>
              <w:rPr>
                <w:rFonts w:eastAsia="Times New Roman" w:cs="Arial"/>
                <w:sz w:val="20"/>
                <w:szCs w:val="20"/>
              </w:rPr>
            </w:pPr>
            <w:r w:rsidRPr="00BE63F4">
              <w:rPr>
                <w:rFonts w:eastAsia="Times New Roman" w:cs="Arial"/>
                <w:sz w:val="20"/>
                <w:szCs w:val="20"/>
              </w:rPr>
              <w:t>Proposed Release</w:t>
            </w:r>
          </w:p>
        </w:tc>
        <w:tc>
          <w:tcPr>
            <w:tcW w:w="3266" w:type="pct"/>
            <w:gridSpan w:val="2"/>
            <w:tcBorders>
              <w:bottom w:val="single" w:sz="4" w:space="0" w:color="auto"/>
            </w:tcBorders>
            <w:shd w:val="clear" w:color="auto" w:fill="auto"/>
          </w:tcPr>
          <w:p w14:paraId="5260845B" w14:textId="77777777" w:rsidR="00BE63F4" w:rsidRPr="00BE63F4" w:rsidRDefault="00BE63F4" w:rsidP="00BE63F4">
            <w:pPr>
              <w:rPr>
                <w:rFonts w:eastAsia="Times New Roman" w:cs="Arial"/>
                <w:sz w:val="20"/>
                <w:szCs w:val="20"/>
              </w:rPr>
            </w:pPr>
            <w:r w:rsidRPr="00BE63F4">
              <w:rPr>
                <w:rFonts w:eastAsia="Times New Roman" w:cs="Arial"/>
                <w:sz w:val="20"/>
                <w:szCs w:val="20"/>
              </w:rPr>
              <w:t>RX / DD/MM/YYYY</w:t>
            </w:r>
          </w:p>
        </w:tc>
      </w:tr>
      <w:tr w:rsidR="00BE63F4" w:rsidRPr="00BE63F4" w14:paraId="1E2C2795" w14:textId="77777777" w:rsidTr="00EF5F35">
        <w:tc>
          <w:tcPr>
            <w:tcW w:w="1734" w:type="pct"/>
            <w:tcBorders>
              <w:bottom w:val="single" w:sz="4" w:space="0" w:color="auto"/>
            </w:tcBorders>
            <w:shd w:val="clear" w:color="auto" w:fill="FCB556"/>
          </w:tcPr>
          <w:p w14:paraId="4E88CCAE" w14:textId="77777777" w:rsidR="00BE63F4" w:rsidRPr="00BE63F4" w:rsidRDefault="00BE63F4" w:rsidP="00BE63F4">
            <w:pPr>
              <w:rPr>
                <w:rFonts w:eastAsia="Times New Roman" w:cs="Arial"/>
                <w:sz w:val="20"/>
                <w:szCs w:val="20"/>
              </w:rPr>
            </w:pPr>
            <w:r w:rsidRPr="00BE63F4">
              <w:rPr>
                <w:rFonts w:eastAsia="Times New Roman" w:cs="Arial"/>
                <w:sz w:val="20"/>
                <w:szCs w:val="20"/>
              </w:rPr>
              <w:t xml:space="preserve">Proposed Consultation Period </w:t>
            </w:r>
          </w:p>
        </w:tc>
        <w:tc>
          <w:tcPr>
            <w:tcW w:w="3266" w:type="pct"/>
            <w:gridSpan w:val="2"/>
            <w:tcBorders>
              <w:bottom w:val="single" w:sz="4" w:space="0" w:color="auto"/>
            </w:tcBorders>
            <w:shd w:val="clear" w:color="auto" w:fill="auto"/>
          </w:tcPr>
          <w:p w14:paraId="71211EDA" w14:textId="77777777" w:rsidR="00BE63F4" w:rsidRPr="00BE63F4" w:rsidRDefault="0075602D" w:rsidP="00BE63F4">
            <w:pPr>
              <w:rPr>
                <w:rFonts w:eastAsia="Times New Roman" w:cs="Arial"/>
                <w:sz w:val="20"/>
                <w:szCs w:val="20"/>
              </w:rPr>
            </w:pPr>
            <w:sdt>
              <w:sdtPr>
                <w:rPr>
                  <w:rFonts w:eastAsia="Times New Roman" w:cs="Arial"/>
                  <w:sz w:val="20"/>
                  <w:szCs w:val="20"/>
                </w:rPr>
                <w:id w:val="-174733465"/>
                <w14:checkbox>
                  <w14:checked w14:val="1"/>
                  <w14:checkedState w14:val="2612" w14:font="MS Gothic"/>
                  <w14:uncheckedState w14:val="2610" w14:font="MS Gothic"/>
                </w14:checkbox>
              </w:sdtPr>
              <w:sdtEndPr/>
              <w:sdtContent>
                <w:r w:rsidR="00BE63F4" w:rsidRPr="00BE63F4">
                  <w:rPr>
                    <w:rFonts w:ascii="MS Gothic" w:eastAsia="MS Gothic" w:hAnsi="MS Gothic" w:cs="MS Gothic" w:hint="eastAsia"/>
                    <w:sz w:val="20"/>
                    <w:szCs w:val="20"/>
                  </w:rPr>
                  <w:t>☒</w:t>
                </w:r>
              </w:sdtContent>
            </w:sdt>
            <w:r w:rsidR="00BE63F4" w:rsidRPr="00BE63F4">
              <w:rPr>
                <w:rFonts w:eastAsia="Times New Roman" w:cs="Arial"/>
                <w:sz w:val="20"/>
                <w:szCs w:val="20"/>
              </w:rPr>
              <w:t xml:space="preserve"> 10 Working Days</w:t>
            </w:r>
          </w:p>
          <w:p w14:paraId="1EA983C3" w14:textId="77777777" w:rsidR="00BE63F4" w:rsidRPr="00BE63F4" w:rsidRDefault="0075602D" w:rsidP="00BE63F4">
            <w:pPr>
              <w:rPr>
                <w:rFonts w:eastAsia="Times New Roman" w:cs="Arial"/>
                <w:sz w:val="20"/>
                <w:szCs w:val="20"/>
              </w:rPr>
            </w:pPr>
            <w:sdt>
              <w:sdtPr>
                <w:rPr>
                  <w:rFonts w:eastAsia="Times New Roman" w:cs="Arial"/>
                  <w:sz w:val="20"/>
                  <w:szCs w:val="20"/>
                </w:rPr>
                <w:id w:val="316622322"/>
                <w14:checkbox>
                  <w14:checked w14:val="0"/>
                  <w14:checkedState w14:val="2612" w14:font="MS Gothic"/>
                  <w14:uncheckedState w14:val="2610" w14:font="MS Gothic"/>
                </w14:checkbox>
              </w:sdtPr>
              <w:sdtEndPr/>
              <w:sdtContent>
                <w:r w:rsidR="00BE63F4" w:rsidRPr="00BE63F4">
                  <w:rPr>
                    <w:rFonts w:ascii="MS Gothic" w:eastAsia="MS Gothic" w:hAnsi="MS Gothic" w:cs="MS Gothic" w:hint="eastAsia"/>
                    <w:sz w:val="20"/>
                    <w:szCs w:val="20"/>
                  </w:rPr>
                  <w:t>☐</w:t>
                </w:r>
              </w:sdtContent>
            </w:sdt>
            <w:r w:rsidR="00BE63F4" w:rsidRPr="00BE63F4">
              <w:rPr>
                <w:rFonts w:eastAsia="Times New Roman" w:cs="Arial"/>
                <w:sz w:val="20"/>
                <w:szCs w:val="20"/>
              </w:rPr>
              <w:t xml:space="preserve"> 20 Working Days</w:t>
            </w:r>
          </w:p>
          <w:p w14:paraId="68309F56" w14:textId="77777777" w:rsidR="00BE63F4" w:rsidRPr="00BE63F4" w:rsidRDefault="0075602D" w:rsidP="00BE63F4">
            <w:pPr>
              <w:rPr>
                <w:rFonts w:eastAsia="Times New Roman" w:cs="Arial"/>
                <w:sz w:val="20"/>
                <w:szCs w:val="20"/>
              </w:rPr>
            </w:pPr>
            <w:sdt>
              <w:sdtPr>
                <w:rPr>
                  <w:rFonts w:eastAsia="Times New Roman" w:cs="Arial"/>
                  <w:sz w:val="20"/>
                  <w:szCs w:val="20"/>
                </w:rPr>
                <w:id w:val="-1566479335"/>
                <w14:checkbox>
                  <w14:checked w14:val="0"/>
                  <w14:checkedState w14:val="2612" w14:font="MS Gothic"/>
                  <w14:uncheckedState w14:val="2610" w14:font="MS Gothic"/>
                </w14:checkbox>
              </w:sdtPr>
              <w:sdtEndPr/>
              <w:sdtContent>
                <w:r w:rsidR="00BE63F4" w:rsidRPr="00BE63F4">
                  <w:rPr>
                    <w:rFonts w:ascii="MS Gothic" w:eastAsia="MS Gothic" w:hAnsi="MS Gothic" w:cs="MS Gothic" w:hint="eastAsia"/>
                    <w:sz w:val="20"/>
                    <w:szCs w:val="20"/>
                  </w:rPr>
                  <w:t>☐</w:t>
                </w:r>
              </w:sdtContent>
            </w:sdt>
            <w:r w:rsidR="00BE63F4" w:rsidRPr="00BE63F4">
              <w:rPr>
                <w:rFonts w:eastAsia="Times New Roman" w:cs="Arial"/>
                <w:sz w:val="20"/>
                <w:szCs w:val="20"/>
              </w:rPr>
              <w:t xml:space="preserve"> 30 Working days</w:t>
            </w:r>
          </w:p>
          <w:p w14:paraId="2C5D9BBB" w14:textId="77777777" w:rsidR="00BE63F4" w:rsidRPr="00BE63F4" w:rsidRDefault="00BE63F4" w:rsidP="00BE63F4">
            <w:pPr>
              <w:rPr>
                <w:rFonts w:eastAsia="Times New Roman" w:cs="Arial"/>
                <w:sz w:val="20"/>
                <w:szCs w:val="20"/>
              </w:rPr>
            </w:pPr>
            <w:r w:rsidRPr="00BE63F4">
              <w:rPr>
                <w:rFonts w:eastAsia="Times New Roman" w:cs="Arial"/>
                <w:sz w:val="20"/>
                <w:szCs w:val="20"/>
              </w:rPr>
              <w:t>Other:</w:t>
            </w:r>
          </w:p>
        </w:tc>
      </w:tr>
      <w:bookmarkStart w:id="3" w:name="S3"/>
      <w:tr w:rsidR="00BE63F4" w:rsidRPr="00BE63F4" w14:paraId="0E5FBED6" w14:textId="77777777" w:rsidTr="00EF5F35">
        <w:tc>
          <w:tcPr>
            <w:tcW w:w="5000" w:type="pct"/>
            <w:gridSpan w:val="3"/>
            <w:tcBorders>
              <w:bottom w:val="single" w:sz="4" w:space="0" w:color="auto"/>
            </w:tcBorders>
            <w:shd w:val="clear" w:color="auto" w:fill="FCB556"/>
          </w:tcPr>
          <w:p w14:paraId="1EF74005" w14:textId="77777777" w:rsidR="00BE63F4" w:rsidRPr="00BE63F4" w:rsidRDefault="00BE63F4" w:rsidP="00BE63F4">
            <w:pPr>
              <w:rPr>
                <w:rFonts w:eastAsia="Times New Roman" w:cs="Arial"/>
                <w:sz w:val="20"/>
                <w:szCs w:val="20"/>
              </w:rPr>
            </w:pPr>
            <w:r w:rsidRPr="00BE63F4">
              <w:rPr>
                <w:rFonts w:eastAsia="Times New Roman" w:cs="Arial"/>
                <w:sz w:val="20"/>
                <w:szCs w:val="20"/>
              </w:rPr>
              <w:fldChar w:fldCharType="begin"/>
            </w:r>
            <w:r w:rsidRPr="00BE63F4">
              <w:rPr>
                <w:rFonts w:eastAsia="Times New Roman" w:cs="Arial"/>
                <w:sz w:val="20"/>
                <w:szCs w:val="20"/>
              </w:rPr>
              <w:instrText>HYPERLINK "C:\\Users\\Rebecca.perkins\\AppData\\Local\\Microsoft\\Windows\\Temporary Internet Files\\Content.Outlook\\EXD06YFG\\Change_Proposal_Template v2.0.docx" \o "Benefit Description: What, if any, are the intangible and tangible benefits of the change?Benefit Realisation:When are the benefits of the change likely to be realised? Benefit Dependencies:Detail any dependencies that are outside the scope."</w:instrText>
            </w:r>
            <w:r w:rsidRPr="00BE63F4">
              <w:rPr>
                <w:rFonts w:eastAsia="Times New Roman" w:cs="Arial"/>
                <w:sz w:val="20"/>
                <w:szCs w:val="20"/>
              </w:rPr>
              <w:fldChar w:fldCharType="separate"/>
            </w:r>
            <w:r w:rsidRPr="00BE63F4">
              <w:rPr>
                <w:rFonts w:eastAsia="Times New Roman" w:cs="Arial"/>
                <w:sz w:val="20"/>
                <w:szCs w:val="20"/>
              </w:rPr>
              <w:t>Section A4: Benefits and Justification</w:t>
            </w:r>
            <w:r w:rsidRPr="00BE63F4">
              <w:rPr>
                <w:rFonts w:eastAsia="Times New Roman" w:cs="Arial"/>
                <w:sz w:val="20"/>
                <w:szCs w:val="20"/>
              </w:rPr>
              <w:fldChar w:fldCharType="end"/>
            </w:r>
            <w:r w:rsidRPr="00BE63F4">
              <w:rPr>
                <w:rFonts w:eastAsia="Times New Roman" w:cs="Arial"/>
                <w:sz w:val="20"/>
                <w:szCs w:val="20"/>
              </w:rPr>
              <w:t xml:space="preserve"> </w:t>
            </w:r>
            <w:bookmarkEnd w:id="3"/>
          </w:p>
        </w:tc>
      </w:tr>
      <w:tr w:rsidR="00BE63F4" w:rsidRPr="00BE63F4" w14:paraId="1BD90921" w14:textId="77777777" w:rsidTr="00EF5F35">
        <w:tc>
          <w:tcPr>
            <w:tcW w:w="2500" w:type="pct"/>
            <w:gridSpan w:val="2"/>
            <w:shd w:val="clear" w:color="auto" w:fill="FCBC55"/>
          </w:tcPr>
          <w:p w14:paraId="0A28C201" w14:textId="77777777" w:rsidR="00BE63F4" w:rsidRPr="00BE63F4" w:rsidRDefault="00BE63F4" w:rsidP="00BE63F4">
            <w:pPr>
              <w:rPr>
                <w:rFonts w:eastAsia="Times New Roman" w:cs="Arial"/>
                <w:color w:val="000000"/>
                <w:sz w:val="20"/>
                <w:szCs w:val="20"/>
              </w:rPr>
            </w:pPr>
            <w:r w:rsidRPr="00BE63F4">
              <w:rPr>
                <w:rFonts w:eastAsia="Times New Roman" w:cs="Arial"/>
                <w:color w:val="000000"/>
                <w:sz w:val="20"/>
                <w:szCs w:val="20"/>
              </w:rPr>
              <w:t>Benefit Description</w:t>
            </w:r>
          </w:p>
          <w:p w14:paraId="58A764EC" w14:textId="77777777" w:rsidR="00BE63F4" w:rsidRPr="00BE63F4" w:rsidRDefault="00BE63F4" w:rsidP="00BE63F4">
            <w:pPr>
              <w:rPr>
                <w:rFonts w:eastAsia="Times New Roman" w:cs="Arial"/>
                <w:i/>
                <w:color w:val="000000"/>
                <w:sz w:val="20"/>
                <w:szCs w:val="20"/>
              </w:rPr>
            </w:pPr>
            <w:r w:rsidRPr="00BE63F4">
              <w:rPr>
                <w:rFonts w:eastAsia="Times New Roman" w:cs="Arial"/>
                <w:i/>
                <w:color w:val="3E5AA8"/>
                <w:sz w:val="20"/>
                <w:szCs w:val="20"/>
              </w:rPr>
              <w:t xml:space="preserve">What, if any, are the tangible benefits of introducing this change? </w:t>
            </w:r>
          </w:p>
          <w:p w14:paraId="28D7934B" w14:textId="77777777" w:rsidR="00BE63F4" w:rsidRPr="00BE63F4" w:rsidRDefault="00BE63F4" w:rsidP="00BE63F4">
            <w:pPr>
              <w:rPr>
                <w:rFonts w:eastAsia="Times New Roman" w:cs="Arial"/>
                <w:i/>
                <w:color w:val="3E5AA8"/>
                <w:sz w:val="20"/>
                <w:szCs w:val="20"/>
              </w:rPr>
            </w:pPr>
            <w:r w:rsidRPr="00BE63F4">
              <w:rPr>
                <w:rFonts w:eastAsia="Times New Roman" w:cs="Arial"/>
                <w:i/>
                <w:color w:val="3E5AA8"/>
                <w:sz w:val="20"/>
                <w:szCs w:val="20"/>
              </w:rPr>
              <w:lastRenderedPageBreak/>
              <w:t>What, if any, are the intangible benefits of introducing this change?</w:t>
            </w:r>
          </w:p>
        </w:tc>
        <w:tc>
          <w:tcPr>
            <w:tcW w:w="2500" w:type="pct"/>
            <w:shd w:val="clear" w:color="auto" w:fill="auto"/>
          </w:tcPr>
          <w:p w14:paraId="691E4507" w14:textId="42E946A4" w:rsidR="00BE63F4" w:rsidRPr="00BE63F4" w:rsidRDefault="00BE63F4" w:rsidP="00BE63F4">
            <w:pPr>
              <w:numPr>
                <w:ilvl w:val="0"/>
                <w:numId w:val="1"/>
              </w:numPr>
              <w:contextualSpacing/>
              <w:rPr>
                <w:rFonts w:eastAsia="Times New Roman" w:cs="Arial"/>
                <w:sz w:val="20"/>
                <w:szCs w:val="20"/>
              </w:rPr>
            </w:pPr>
            <w:r w:rsidRPr="00BE63F4">
              <w:rPr>
                <w:rFonts w:eastAsia="Times New Roman" w:cs="Arial"/>
                <w:sz w:val="20"/>
                <w:szCs w:val="20"/>
              </w:rPr>
              <w:lastRenderedPageBreak/>
              <w:t>Data discovery would enable customers to answer their own questions without the need for support from the CDSP</w:t>
            </w:r>
          </w:p>
          <w:p w14:paraId="494B125B" w14:textId="77777777" w:rsidR="00BE63F4" w:rsidRPr="00BE63F4" w:rsidRDefault="00BE63F4" w:rsidP="00BE63F4">
            <w:pPr>
              <w:numPr>
                <w:ilvl w:val="0"/>
                <w:numId w:val="1"/>
              </w:numPr>
              <w:contextualSpacing/>
              <w:rPr>
                <w:rFonts w:eastAsia="Times New Roman" w:cs="Arial"/>
                <w:sz w:val="20"/>
                <w:szCs w:val="20"/>
              </w:rPr>
            </w:pPr>
            <w:r w:rsidRPr="00BE63F4">
              <w:rPr>
                <w:rFonts w:eastAsia="Times New Roman" w:cs="Arial"/>
                <w:sz w:val="20"/>
                <w:szCs w:val="20"/>
              </w:rPr>
              <w:lastRenderedPageBreak/>
              <w:t>A BI portal that is synchronised daily would be much more up to date than existing solutions allowing customers to react quicker to changes in the market.</w:t>
            </w:r>
          </w:p>
          <w:p w14:paraId="600C0DB7" w14:textId="77777777" w:rsidR="00BE63F4" w:rsidRPr="00BE63F4" w:rsidRDefault="00BE63F4" w:rsidP="00BE63F4">
            <w:pPr>
              <w:numPr>
                <w:ilvl w:val="0"/>
                <w:numId w:val="1"/>
              </w:numPr>
              <w:contextualSpacing/>
              <w:rPr>
                <w:rFonts w:eastAsia="Times New Roman" w:cs="Arial"/>
                <w:sz w:val="20"/>
                <w:szCs w:val="20"/>
              </w:rPr>
            </w:pPr>
            <w:r w:rsidRPr="00BE63F4">
              <w:rPr>
                <w:rFonts w:eastAsia="Times New Roman" w:cs="Arial"/>
                <w:sz w:val="20"/>
                <w:szCs w:val="20"/>
              </w:rPr>
              <w:t>Visualisations help customers identify the data that needs attention, quicker to assist in making the important decisions</w:t>
            </w:r>
          </w:p>
          <w:p w14:paraId="49770B75" w14:textId="77777777" w:rsidR="00BE63F4" w:rsidRPr="00BE63F4" w:rsidRDefault="00BE63F4" w:rsidP="00BE63F4">
            <w:pPr>
              <w:numPr>
                <w:ilvl w:val="0"/>
                <w:numId w:val="1"/>
              </w:numPr>
              <w:contextualSpacing/>
              <w:rPr>
                <w:rFonts w:eastAsia="Times New Roman" w:cs="Arial"/>
                <w:sz w:val="20"/>
                <w:szCs w:val="20"/>
              </w:rPr>
            </w:pPr>
            <w:r w:rsidRPr="00BE63F4">
              <w:rPr>
                <w:rFonts w:eastAsia="Times New Roman" w:cs="Arial"/>
                <w:sz w:val="20"/>
                <w:szCs w:val="20"/>
              </w:rPr>
              <w:t>Data can be downloaded how the customer wants, when they want.</w:t>
            </w:r>
          </w:p>
          <w:p w14:paraId="76FF6982" w14:textId="77777777" w:rsidR="00BE63F4" w:rsidRPr="00BE63F4" w:rsidRDefault="00BE63F4" w:rsidP="00BE63F4">
            <w:pPr>
              <w:numPr>
                <w:ilvl w:val="0"/>
                <w:numId w:val="1"/>
              </w:numPr>
              <w:contextualSpacing/>
              <w:rPr>
                <w:rFonts w:eastAsia="Times New Roman" w:cs="Arial"/>
                <w:sz w:val="20"/>
                <w:szCs w:val="20"/>
              </w:rPr>
            </w:pPr>
            <w:r w:rsidRPr="00BE63F4">
              <w:rPr>
                <w:rFonts w:eastAsia="Times New Roman" w:cs="Arial"/>
                <w:sz w:val="20"/>
                <w:szCs w:val="20"/>
              </w:rPr>
              <w:t>Email alerts can be set up by the customer themselves if required</w:t>
            </w:r>
          </w:p>
          <w:p w14:paraId="3F7F908B" w14:textId="77777777" w:rsidR="00BE63F4" w:rsidRPr="00BE63F4" w:rsidRDefault="00BE63F4" w:rsidP="00BE63F4">
            <w:pPr>
              <w:numPr>
                <w:ilvl w:val="0"/>
                <w:numId w:val="1"/>
              </w:numPr>
              <w:contextualSpacing/>
              <w:rPr>
                <w:rFonts w:eastAsia="Times New Roman" w:cs="Arial"/>
                <w:sz w:val="20"/>
                <w:szCs w:val="20"/>
              </w:rPr>
            </w:pPr>
            <w:r w:rsidRPr="00BE63F4">
              <w:rPr>
                <w:rFonts w:eastAsia="Times New Roman" w:cs="Arial"/>
                <w:sz w:val="20"/>
                <w:szCs w:val="20"/>
              </w:rPr>
              <w:t xml:space="preserve">By broadening the breadth of BI from the limited change requests customers will be further empowered with key metrics and trends </w:t>
            </w:r>
          </w:p>
        </w:tc>
      </w:tr>
      <w:tr w:rsidR="00BE63F4" w:rsidRPr="00BE63F4" w14:paraId="6B0C91EA" w14:textId="77777777" w:rsidTr="00EF5F35">
        <w:tc>
          <w:tcPr>
            <w:tcW w:w="2500" w:type="pct"/>
            <w:gridSpan w:val="2"/>
            <w:shd w:val="clear" w:color="auto" w:fill="FCBC55"/>
          </w:tcPr>
          <w:p w14:paraId="703FE84A" w14:textId="77777777" w:rsidR="00BE63F4" w:rsidRPr="00BE63F4" w:rsidRDefault="00BE63F4" w:rsidP="00BE63F4">
            <w:pPr>
              <w:rPr>
                <w:rFonts w:eastAsia="Times New Roman" w:cs="Arial"/>
                <w:color w:val="000000"/>
                <w:sz w:val="20"/>
                <w:szCs w:val="20"/>
              </w:rPr>
            </w:pPr>
            <w:r w:rsidRPr="00BE63F4">
              <w:rPr>
                <w:rFonts w:eastAsia="Times New Roman" w:cs="Arial"/>
                <w:color w:val="000000"/>
                <w:sz w:val="20"/>
                <w:szCs w:val="20"/>
              </w:rPr>
              <w:lastRenderedPageBreak/>
              <w:t xml:space="preserve">Benefit Realisation </w:t>
            </w:r>
          </w:p>
          <w:p w14:paraId="5EBF4CA7" w14:textId="77777777" w:rsidR="00BE63F4" w:rsidRPr="00BE63F4" w:rsidRDefault="00BE63F4" w:rsidP="00BE63F4">
            <w:pPr>
              <w:rPr>
                <w:rFonts w:eastAsia="Times New Roman" w:cs="Arial"/>
                <w:sz w:val="20"/>
                <w:szCs w:val="20"/>
              </w:rPr>
            </w:pPr>
            <w:r w:rsidRPr="00BE63F4">
              <w:rPr>
                <w:rFonts w:eastAsia="Times New Roman" w:cs="Arial"/>
                <w:i/>
                <w:color w:val="3E5AA8"/>
                <w:sz w:val="20"/>
                <w:szCs w:val="20"/>
              </w:rPr>
              <w:t>When are the benefits of the change likely to be realised?</w:t>
            </w:r>
          </w:p>
        </w:tc>
        <w:tc>
          <w:tcPr>
            <w:tcW w:w="2500" w:type="pct"/>
            <w:shd w:val="clear" w:color="auto" w:fill="auto"/>
          </w:tcPr>
          <w:p w14:paraId="6BEC808D" w14:textId="77777777" w:rsidR="00BE63F4" w:rsidRPr="00BE63F4" w:rsidRDefault="00BE63F4" w:rsidP="00BE63F4">
            <w:pPr>
              <w:rPr>
                <w:rFonts w:eastAsia="Times New Roman" w:cs="Arial"/>
                <w:sz w:val="20"/>
                <w:szCs w:val="20"/>
              </w:rPr>
            </w:pPr>
            <w:r w:rsidRPr="00BE63F4">
              <w:rPr>
                <w:rFonts w:eastAsia="Times New Roman" w:cs="Arial"/>
                <w:sz w:val="20"/>
                <w:szCs w:val="20"/>
              </w:rPr>
              <w:t>Immediately after the roll out of the first requirement being delivered in Birst</w:t>
            </w:r>
          </w:p>
        </w:tc>
      </w:tr>
      <w:tr w:rsidR="00BE63F4" w:rsidRPr="00BE63F4" w14:paraId="48EF3832" w14:textId="77777777" w:rsidTr="00EF5F35">
        <w:tc>
          <w:tcPr>
            <w:tcW w:w="2500" w:type="pct"/>
            <w:gridSpan w:val="2"/>
            <w:tcBorders>
              <w:bottom w:val="single" w:sz="4" w:space="0" w:color="auto"/>
            </w:tcBorders>
            <w:shd w:val="clear" w:color="auto" w:fill="FCBC55"/>
          </w:tcPr>
          <w:p w14:paraId="5C469F0A" w14:textId="77777777" w:rsidR="00BE63F4" w:rsidRPr="00BE63F4" w:rsidRDefault="00BE63F4" w:rsidP="00BE63F4">
            <w:pPr>
              <w:rPr>
                <w:rFonts w:eastAsia="Times New Roman" w:cs="Arial"/>
                <w:color w:val="000000"/>
                <w:sz w:val="20"/>
                <w:szCs w:val="20"/>
              </w:rPr>
            </w:pPr>
            <w:r w:rsidRPr="00BE63F4">
              <w:rPr>
                <w:rFonts w:eastAsia="Times New Roman" w:cs="Arial"/>
                <w:color w:val="000000"/>
                <w:sz w:val="20"/>
                <w:szCs w:val="20"/>
              </w:rPr>
              <w:t xml:space="preserve">Benefit Dependencies </w:t>
            </w:r>
          </w:p>
          <w:p w14:paraId="1C50252B" w14:textId="77777777" w:rsidR="00BE63F4" w:rsidRPr="00BE63F4" w:rsidRDefault="00BE63F4" w:rsidP="00BE63F4">
            <w:pPr>
              <w:rPr>
                <w:rFonts w:eastAsia="Times New Roman" w:cs="Arial"/>
                <w:color w:val="000000"/>
                <w:sz w:val="20"/>
                <w:szCs w:val="20"/>
              </w:rPr>
            </w:pPr>
            <w:r w:rsidRPr="00BE63F4">
              <w:rPr>
                <w:rFonts w:eastAsia="Times New Roman" w:cs="Arial"/>
                <w:i/>
                <w:color w:val="3E5AA8"/>
                <w:sz w:val="20"/>
                <w:szCs w:val="20"/>
              </w:rPr>
              <w:t>Please detail any dependencies that would be outside the scope of the change, this could be reliance on another delivery, reliance on some other event that the projects has not got direct control of.</w:t>
            </w:r>
          </w:p>
        </w:tc>
        <w:tc>
          <w:tcPr>
            <w:tcW w:w="2500" w:type="pct"/>
            <w:tcBorders>
              <w:bottom w:val="single" w:sz="4" w:space="0" w:color="auto"/>
            </w:tcBorders>
            <w:shd w:val="clear" w:color="auto" w:fill="auto"/>
          </w:tcPr>
          <w:p w14:paraId="49AE90A0" w14:textId="77777777" w:rsidR="00BE63F4" w:rsidRPr="00BE63F4" w:rsidRDefault="00BE63F4" w:rsidP="00BE63F4">
            <w:pPr>
              <w:rPr>
                <w:rFonts w:eastAsia="Times New Roman" w:cs="Arial"/>
                <w:sz w:val="20"/>
                <w:szCs w:val="20"/>
              </w:rPr>
            </w:pPr>
            <w:r w:rsidRPr="00BE63F4">
              <w:rPr>
                <w:rFonts w:eastAsia="Times New Roman" w:cs="Arial"/>
                <w:sz w:val="20"/>
                <w:szCs w:val="20"/>
              </w:rPr>
              <w:t>The roll-out of Birst itself will deliver no value until it is actually being used to address a BI requirement. I.e. what will be in the first set of dashboards?</w:t>
            </w:r>
          </w:p>
        </w:tc>
      </w:tr>
      <w:tr w:rsidR="00BE63F4" w:rsidRPr="00BE63F4" w14:paraId="1DB1D34A" w14:textId="77777777" w:rsidTr="00EF5F35">
        <w:tc>
          <w:tcPr>
            <w:tcW w:w="5000" w:type="pct"/>
            <w:gridSpan w:val="3"/>
            <w:tcBorders>
              <w:bottom w:val="single" w:sz="4" w:space="0" w:color="auto"/>
            </w:tcBorders>
            <w:shd w:val="clear" w:color="auto" w:fill="84B8DA"/>
          </w:tcPr>
          <w:p w14:paraId="1C4BA97D" w14:textId="77777777" w:rsidR="00BE63F4" w:rsidRPr="00BE63F4" w:rsidRDefault="00BE63F4" w:rsidP="00BE63F4">
            <w:pPr>
              <w:rPr>
                <w:rFonts w:eastAsia="Times New Roman" w:cs="Arial"/>
                <w:b/>
                <w:szCs w:val="16"/>
              </w:rPr>
            </w:pPr>
            <w:r w:rsidRPr="00BE63F4">
              <w:rPr>
                <w:rFonts w:eastAsia="Times New Roman" w:cs="Arial"/>
                <w:b/>
                <w:sz w:val="20"/>
                <w:szCs w:val="16"/>
              </w:rPr>
              <w:t>Section A5: Final Delivery Sub Group Recommendations</w:t>
            </w:r>
          </w:p>
        </w:tc>
      </w:tr>
      <w:tr w:rsidR="00BE63F4" w:rsidRPr="00BE63F4" w14:paraId="05E6356A" w14:textId="77777777" w:rsidTr="00EF5F35">
        <w:tc>
          <w:tcPr>
            <w:tcW w:w="5000" w:type="pct"/>
            <w:gridSpan w:val="3"/>
            <w:tcBorders>
              <w:bottom w:val="single" w:sz="4" w:space="0" w:color="auto"/>
            </w:tcBorders>
            <w:shd w:val="clear" w:color="auto" w:fill="FFFFFF" w:themeFill="background1"/>
          </w:tcPr>
          <w:p w14:paraId="4A037E2C" w14:textId="77777777" w:rsidR="00BE63F4" w:rsidRPr="00BE63F4" w:rsidRDefault="00BE63F4" w:rsidP="00BE63F4">
            <w:pPr>
              <w:rPr>
                <w:rFonts w:eastAsia="Times New Roman" w:cs="Arial"/>
                <w:i/>
                <w:color w:val="3E5AA8"/>
                <w:sz w:val="16"/>
                <w:szCs w:val="16"/>
              </w:rPr>
            </w:pPr>
            <w:r w:rsidRPr="00BE63F4">
              <w:rPr>
                <w:rFonts w:eastAsia="Times New Roman" w:cs="Arial"/>
                <w:i/>
                <w:color w:val="3E5AA8"/>
                <w:sz w:val="16"/>
                <w:szCs w:val="16"/>
              </w:rPr>
              <w:t>Until a final decision is achieved, please refer to section C of the form.</w:t>
            </w:r>
          </w:p>
          <w:p w14:paraId="030C31FC" w14:textId="77777777" w:rsidR="00BE63F4" w:rsidRPr="00BE63F4" w:rsidRDefault="00BE63F4" w:rsidP="00BE63F4">
            <w:pPr>
              <w:spacing w:beforeLines="40" w:before="96" w:afterLines="40" w:after="96"/>
              <w:rPr>
                <w:rFonts w:eastAsia="Times New Roman" w:cs="Arial"/>
                <w:b/>
                <w:szCs w:val="16"/>
              </w:rPr>
            </w:pPr>
          </w:p>
        </w:tc>
      </w:tr>
      <w:tr w:rsidR="00BE63F4" w:rsidRPr="00BE63F4" w14:paraId="3214448A" w14:textId="77777777" w:rsidTr="00EF5F35">
        <w:tc>
          <w:tcPr>
            <w:tcW w:w="1734" w:type="pct"/>
            <w:tcBorders>
              <w:bottom w:val="single" w:sz="4" w:space="0" w:color="auto"/>
            </w:tcBorders>
            <w:shd w:val="clear" w:color="auto" w:fill="84B8DA"/>
            <w:vAlign w:val="center"/>
          </w:tcPr>
          <w:p w14:paraId="6B9BE512" w14:textId="77777777" w:rsidR="00BE63F4" w:rsidRPr="00BE63F4" w:rsidRDefault="00BE63F4" w:rsidP="00BE63F4">
            <w:pPr>
              <w:rPr>
                <w:rFonts w:eastAsia="Times New Roman" w:cs="Arial"/>
                <w:b/>
                <w:szCs w:val="16"/>
              </w:rPr>
            </w:pPr>
            <w:r w:rsidRPr="00BE63F4">
              <w:rPr>
                <w:rFonts w:eastAsia="Times New Roman" w:cs="Arial"/>
                <w:b/>
                <w:sz w:val="20"/>
                <w:szCs w:val="16"/>
              </w:rPr>
              <w:t>Final DSG Recommendation</w:t>
            </w:r>
          </w:p>
        </w:tc>
        <w:tc>
          <w:tcPr>
            <w:tcW w:w="3266" w:type="pct"/>
            <w:gridSpan w:val="2"/>
            <w:tcBorders>
              <w:bottom w:val="single" w:sz="4" w:space="0" w:color="auto"/>
            </w:tcBorders>
            <w:shd w:val="clear" w:color="auto" w:fill="FFFFFF" w:themeFill="background1"/>
          </w:tcPr>
          <w:p w14:paraId="56AFD1E6" w14:textId="77777777" w:rsidR="00BE63F4" w:rsidRPr="00BE63F4" w:rsidRDefault="00BE63F4" w:rsidP="00BE63F4">
            <w:pPr>
              <w:spacing w:beforeLines="40" w:before="96" w:afterLines="40" w:after="96"/>
              <w:rPr>
                <w:rFonts w:eastAsia="Times New Roman" w:cs="Arial"/>
                <w:b/>
                <w:sz w:val="20"/>
                <w:szCs w:val="16"/>
              </w:rPr>
            </w:pPr>
            <w:r w:rsidRPr="00BE63F4">
              <w:rPr>
                <w:rFonts w:eastAsia="Times New Roman" w:cs="Arial"/>
                <w:sz w:val="20"/>
                <w:szCs w:val="16"/>
              </w:rPr>
              <w:t>Approve / Reject / Defer</w:t>
            </w:r>
          </w:p>
        </w:tc>
      </w:tr>
      <w:tr w:rsidR="00BE63F4" w:rsidRPr="00BE63F4" w14:paraId="59020C33" w14:textId="77777777" w:rsidTr="00EF5F35">
        <w:trPr>
          <w:trHeight w:val="269"/>
        </w:trPr>
        <w:tc>
          <w:tcPr>
            <w:tcW w:w="1734" w:type="pct"/>
            <w:tcBorders>
              <w:bottom w:val="single" w:sz="4" w:space="0" w:color="auto"/>
            </w:tcBorders>
            <w:shd w:val="clear" w:color="auto" w:fill="84B8DA"/>
            <w:vAlign w:val="center"/>
          </w:tcPr>
          <w:p w14:paraId="4E962FC2" w14:textId="77777777" w:rsidR="00BE63F4" w:rsidRPr="00BE63F4" w:rsidRDefault="00BE63F4" w:rsidP="00BE63F4">
            <w:pPr>
              <w:rPr>
                <w:rFonts w:eastAsia="Times New Roman" w:cs="Arial"/>
                <w:b/>
                <w:szCs w:val="16"/>
              </w:rPr>
            </w:pPr>
            <w:r w:rsidRPr="00BE63F4">
              <w:rPr>
                <w:rFonts w:eastAsia="Times New Roman" w:cs="Arial"/>
                <w:b/>
                <w:sz w:val="20"/>
                <w:szCs w:val="16"/>
              </w:rPr>
              <w:t>DSG Recommended Release</w:t>
            </w:r>
          </w:p>
        </w:tc>
        <w:tc>
          <w:tcPr>
            <w:tcW w:w="3266" w:type="pct"/>
            <w:gridSpan w:val="2"/>
            <w:tcBorders>
              <w:bottom w:val="single" w:sz="4" w:space="0" w:color="auto"/>
            </w:tcBorders>
            <w:shd w:val="clear" w:color="auto" w:fill="FFFFFF" w:themeFill="background1"/>
          </w:tcPr>
          <w:p w14:paraId="72B30635" w14:textId="77777777" w:rsidR="00BE63F4" w:rsidRPr="00BE63F4" w:rsidRDefault="00BE63F4" w:rsidP="00BE63F4">
            <w:pPr>
              <w:spacing w:beforeLines="40" w:before="96" w:afterLines="40" w:after="96"/>
              <w:rPr>
                <w:rFonts w:eastAsia="Times New Roman" w:cs="Arial"/>
                <w:b/>
                <w:sz w:val="20"/>
                <w:szCs w:val="16"/>
              </w:rPr>
            </w:pPr>
            <w:r w:rsidRPr="00BE63F4">
              <w:rPr>
                <w:rFonts w:eastAsia="Times New Roman" w:cs="Arial"/>
                <w:sz w:val="20"/>
                <w:szCs w:val="16"/>
              </w:rPr>
              <w:t>Release X: Feb / Jun / Nov XX or Adhoc DD/MM/YYYY</w:t>
            </w:r>
          </w:p>
        </w:tc>
      </w:tr>
      <w:tr w:rsidR="00BE63F4" w:rsidRPr="00BE63F4" w14:paraId="56591294" w14:textId="77777777" w:rsidTr="00EF5F35">
        <w:tc>
          <w:tcPr>
            <w:tcW w:w="5000" w:type="pct"/>
            <w:gridSpan w:val="3"/>
            <w:tcBorders>
              <w:bottom w:val="single" w:sz="4" w:space="0" w:color="auto"/>
            </w:tcBorders>
            <w:shd w:val="clear" w:color="auto" w:fill="84B8DA"/>
          </w:tcPr>
          <w:p w14:paraId="3E9ADE90" w14:textId="77777777" w:rsidR="00BE63F4" w:rsidRPr="00BE63F4" w:rsidRDefault="00BE63F4" w:rsidP="00BE63F4">
            <w:pPr>
              <w:rPr>
                <w:rFonts w:eastAsia="Times New Roman" w:cs="Arial"/>
                <w:sz w:val="20"/>
                <w:szCs w:val="16"/>
              </w:rPr>
            </w:pPr>
            <w:r w:rsidRPr="00BE63F4">
              <w:rPr>
                <w:rFonts w:eastAsia="Times New Roman" w:cs="Arial"/>
                <w:b/>
                <w:sz w:val="20"/>
                <w:szCs w:val="16"/>
              </w:rPr>
              <w:t>Section A6: Funding</w:t>
            </w:r>
          </w:p>
        </w:tc>
      </w:tr>
      <w:tr w:rsidR="00BE63F4" w:rsidRPr="00BE63F4" w14:paraId="16ADAE39" w14:textId="77777777" w:rsidTr="00EF5F35">
        <w:tc>
          <w:tcPr>
            <w:tcW w:w="1734" w:type="pct"/>
            <w:tcBorders>
              <w:bottom w:val="single" w:sz="4" w:space="0" w:color="auto"/>
            </w:tcBorders>
            <w:shd w:val="clear" w:color="auto" w:fill="84B8DA"/>
          </w:tcPr>
          <w:p w14:paraId="322A908F" w14:textId="77777777" w:rsidR="00BE63F4" w:rsidRPr="00BE63F4" w:rsidRDefault="00BE63F4" w:rsidP="00BE63F4">
            <w:pPr>
              <w:rPr>
                <w:rFonts w:eastAsia="Times New Roman" w:cs="Arial"/>
                <w:b/>
                <w:sz w:val="20"/>
                <w:szCs w:val="16"/>
              </w:rPr>
            </w:pPr>
            <w:r w:rsidRPr="00BE63F4">
              <w:rPr>
                <w:rFonts w:eastAsia="Times New Roman" w:cs="Arial"/>
                <w:b/>
                <w:sz w:val="20"/>
                <w:szCs w:val="16"/>
              </w:rPr>
              <w:t xml:space="preserve">Funding Classes </w:t>
            </w:r>
          </w:p>
        </w:tc>
        <w:tc>
          <w:tcPr>
            <w:tcW w:w="3266" w:type="pct"/>
            <w:gridSpan w:val="2"/>
            <w:tcBorders>
              <w:bottom w:val="single" w:sz="4" w:space="0" w:color="auto"/>
            </w:tcBorders>
          </w:tcPr>
          <w:p w14:paraId="25F87ACB" w14:textId="77777777" w:rsidR="00BE63F4" w:rsidRPr="00BE63F4" w:rsidRDefault="0075602D" w:rsidP="00BE63F4">
            <w:pPr>
              <w:rPr>
                <w:rFonts w:eastAsia="Times New Roman" w:cs="Arial"/>
                <w:sz w:val="20"/>
                <w:szCs w:val="16"/>
              </w:rPr>
            </w:pPr>
            <w:sdt>
              <w:sdtPr>
                <w:rPr>
                  <w:rFonts w:eastAsia="Times New Roman" w:cs="Arial"/>
                  <w:color w:val="000000"/>
                </w:rPr>
                <w:id w:val="-1463417576"/>
                <w14:checkbox>
                  <w14:checked w14:val="0"/>
                  <w14:checkedState w14:val="2612" w14:font="MS Gothic"/>
                  <w14:uncheckedState w14:val="2610" w14:font="MS Gothic"/>
                </w14:checkbox>
              </w:sdtPr>
              <w:sdtEndPr/>
              <w:sdtContent>
                <w:r w:rsidR="00BE63F4" w:rsidRPr="00BE63F4">
                  <w:rPr>
                    <w:rFonts w:ascii="MS Gothic" w:eastAsia="MS Gothic" w:hAnsi="MS Gothic" w:cs="MS Gothic" w:hint="eastAsia"/>
                    <w:color w:val="000000"/>
                  </w:rPr>
                  <w:t>☐</w:t>
                </w:r>
              </w:sdtContent>
            </w:sdt>
            <w:r w:rsidR="00BE63F4" w:rsidRPr="00BE63F4" w:rsidDel="00F90C37">
              <w:rPr>
                <w:rFonts w:ascii="MS Gothic" w:eastAsia="MS Gothic" w:hAnsi="MS Gothic" w:cs="MS Gothic" w:hint="eastAsia"/>
                <w:sz w:val="20"/>
                <w:szCs w:val="16"/>
              </w:rPr>
              <w:t xml:space="preserve"> </w:t>
            </w:r>
            <w:r w:rsidR="00BE63F4" w:rsidRPr="00BE63F4">
              <w:rPr>
                <w:rFonts w:eastAsia="Times New Roman" w:cs="Arial"/>
                <w:sz w:val="20"/>
                <w:szCs w:val="16"/>
              </w:rPr>
              <w:t xml:space="preserve">Shipper                                                             XX% </w:t>
            </w:r>
          </w:p>
          <w:p w14:paraId="488B841B" w14:textId="77777777" w:rsidR="00BE63F4" w:rsidRPr="00BE63F4" w:rsidRDefault="0075602D" w:rsidP="00BE63F4">
            <w:pPr>
              <w:rPr>
                <w:rFonts w:eastAsia="Times New Roman" w:cs="Arial"/>
                <w:sz w:val="20"/>
                <w:szCs w:val="16"/>
              </w:rPr>
            </w:pPr>
            <w:sdt>
              <w:sdtPr>
                <w:rPr>
                  <w:rFonts w:eastAsia="Times New Roman" w:cs="Arial"/>
                  <w:color w:val="000000"/>
                </w:rPr>
                <w:id w:val="-2048283713"/>
                <w14:checkbox>
                  <w14:checked w14:val="0"/>
                  <w14:checkedState w14:val="2612" w14:font="MS Gothic"/>
                  <w14:uncheckedState w14:val="2610" w14:font="MS Gothic"/>
                </w14:checkbox>
              </w:sdtPr>
              <w:sdtEndPr/>
              <w:sdtContent>
                <w:r w:rsidR="00BE63F4" w:rsidRPr="00BE63F4">
                  <w:rPr>
                    <w:rFonts w:ascii="MS Gothic" w:eastAsia="MS Gothic" w:hAnsi="MS Gothic" w:cs="MS Gothic" w:hint="eastAsia"/>
                    <w:color w:val="000000"/>
                  </w:rPr>
                  <w:t>☐</w:t>
                </w:r>
              </w:sdtContent>
            </w:sdt>
            <w:r w:rsidR="00BE63F4" w:rsidRPr="00BE63F4" w:rsidDel="00F90C37">
              <w:rPr>
                <w:rFonts w:ascii="MS Gothic" w:eastAsia="MS Gothic" w:hAnsi="MS Gothic" w:cs="MS Gothic" w:hint="eastAsia"/>
                <w:sz w:val="20"/>
                <w:szCs w:val="16"/>
              </w:rPr>
              <w:t xml:space="preserve"> </w:t>
            </w:r>
            <w:r w:rsidR="00BE63F4" w:rsidRPr="00BE63F4">
              <w:rPr>
                <w:rFonts w:eastAsia="Times New Roman" w:cs="Arial"/>
                <w:sz w:val="20"/>
                <w:szCs w:val="16"/>
              </w:rPr>
              <w:t xml:space="preserve"> National Grid Transmission                             XX% </w:t>
            </w:r>
          </w:p>
          <w:p w14:paraId="2B57C8CA" w14:textId="77777777" w:rsidR="00BE63F4" w:rsidRPr="00BE63F4" w:rsidRDefault="0075602D" w:rsidP="00BE63F4">
            <w:pPr>
              <w:rPr>
                <w:rFonts w:eastAsia="Times New Roman" w:cs="Arial"/>
                <w:sz w:val="20"/>
                <w:szCs w:val="16"/>
              </w:rPr>
            </w:pPr>
            <w:sdt>
              <w:sdtPr>
                <w:rPr>
                  <w:rFonts w:eastAsia="Times New Roman" w:cs="Arial"/>
                  <w:color w:val="000000"/>
                </w:rPr>
                <w:id w:val="1728801864"/>
                <w14:checkbox>
                  <w14:checked w14:val="0"/>
                  <w14:checkedState w14:val="2612" w14:font="MS Gothic"/>
                  <w14:uncheckedState w14:val="2610" w14:font="MS Gothic"/>
                </w14:checkbox>
              </w:sdtPr>
              <w:sdtEndPr/>
              <w:sdtContent>
                <w:r w:rsidR="00BE63F4" w:rsidRPr="00BE63F4">
                  <w:rPr>
                    <w:rFonts w:ascii="MS Gothic" w:eastAsia="MS Gothic" w:hAnsi="MS Gothic" w:cs="MS Gothic" w:hint="eastAsia"/>
                    <w:color w:val="000000"/>
                  </w:rPr>
                  <w:t>☐</w:t>
                </w:r>
              </w:sdtContent>
            </w:sdt>
            <w:r w:rsidR="00BE63F4" w:rsidRPr="00BE63F4" w:rsidDel="00F90C37">
              <w:rPr>
                <w:rFonts w:ascii="MS Gothic" w:eastAsia="MS Gothic" w:hAnsi="MS Gothic" w:cs="MS Gothic" w:hint="eastAsia"/>
                <w:sz w:val="20"/>
                <w:szCs w:val="16"/>
              </w:rPr>
              <w:t xml:space="preserve"> </w:t>
            </w:r>
            <w:r w:rsidR="00BE63F4" w:rsidRPr="00BE63F4">
              <w:rPr>
                <w:rFonts w:eastAsia="Times New Roman" w:cs="Arial"/>
                <w:sz w:val="20"/>
                <w:szCs w:val="16"/>
              </w:rPr>
              <w:t xml:space="preserve"> Distribution Network Operator                         XX% </w:t>
            </w:r>
          </w:p>
          <w:p w14:paraId="61BEC413" w14:textId="77777777" w:rsidR="00BE63F4" w:rsidRPr="00BE63F4" w:rsidRDefault="0075602D" w:rsidP="00BE63F4">
            <w:pPr>
              <w:rPr>
                <w:rFonts w:eastAsia="Times New Roman" w:cs="Arial"/>
                <w:sz w:val="20"/>
                <w:szCs w:val="16"/>
              </w:rPr>
            </w:pPr>
            <w:sdt>
              <w:sdtPr>
                <w:rPr>
                  <w:rFonts w:eastAsia="Times New Roman" w:cs="Arial"/>
                  <w:color w:val="000000"/>
                </w:rPr>
                <w:id w:val="1806972632"/>
                <w14:checkbox>
                  <w14:checked w14:val="0"/>
                  <w14:checkedState w14:val="2612" w14:font="MS Gothic"/>
                  <w14:uncheckedState w14:val="2610" w14:font="MS Gothic"/>
                </w14:checkbox>
              </w:sdtPr>
              <w:sdtEndPr/>
              <w:sdtContent>
                <w:r w:rsidR="00BE63F4" w:rsidRPr="00BE63F4">
                  <w:rPr>
                    <w:rFonts w:ascii="MS Gothic" w:eastAsia="MS Gothic" w:hAnsi="MS Gothic" w:cs="MS Gothic" w:hint="eastAsia"/>
                    <w:color w:val="000000"/>
                  </w:rPr>
                  <w:t>☐</w:t>
                </w:r>
              </w:sdtContent>
            </w:sdt>
            <w:r w:rsidR="00BE63F4" w:rsidRPr="00BE63F4" w:rsidDel="00F90C37">
              <w:rPr>
                <w:rFonts w:ascii="MS Gothic" w:eastAsia="MS Gothic" w:hAnsi="MS Gothic" w:cs="MS Gothic" w:hint="eastAsia"/>
                <w:sz w:val="20"/>
                <w:szCs w:val="16"/>
              </w:rPr>
              <w:t xml:space="preserve"> </w:t>
            </w:r>
            <w:r w:rsidR="00BE63F4" w:rsidRPr="00BE63F4">
              <w:rPr>
                <w:rFonts w:eastAsia="Times New Roman" w:cs="Arial"/>
                <w:sz w:val="20"/>
                <w:szCs w:val="16"/>
              </w:rPr>
              <w:t xml:space="preserve"> IGT                                                                   XX%         </w:t>
            </w:r>
          </w:p>
          <w:p w14:paraId="6E74ECCF" w14:textId="77777777" w:rsidR="00BE63F4" w:rsidRPr="00BE63F4" w:rsidRDefault="0075602D" w:rsidP="00BE63F4">
            <w:pPr>
              <w:tabs>
                <w:tab w:val="left" w:pos="4568"/>
              </w:tabs>
              <w:rPr>
                <w:rFonts w:eastAsia="Times New Roman" w:cs="Arial"/>
                <w:sz w:val="20"/>
                <w:szCs w:val="16"/>
              </w:rPr>
            </w:pPr>
            <w:sdt>
              <w:sdtPr>
                <w:rPr>
                  <w:rFonts w:eastAsia="Times New Roman" w:cs="Arial"/>
                  <w:color w:val="000000"/>
                </w:rPr>
                <w:id w:val="-1160228832"/>
                <w14:checkbox>
                  <w14:checked w14:val="1"/>
                  <w14:checkedState w14:val="2612" w14:font="MS Gothic"/>
                  <w14:uncheckedState w14:val="2610" w14:font="MS Gothic"/>
                </w14:checkbox>
              </w:sdtPr>
              <w:sdtEndPr/>
              <w:sdtContent>
                <w:r w:rsidR="00BE63F4" w:rsidRPr="00BE63F4">
                  <w:rPr>
                    <w:rFonts w:ascii="MS Gothic" w:eastAsia="MS Gothic" w:hAnsi="MS Gothic" w:cs="MS Gothic" w:hint="eastAsia"/>
                    <w:color w:val="000000"/>
                  </w:rPr>
                  <w:t>☒</w:t>
                </w:r>
              </w:sdtContent>
            </w:sdt>
            <w:r w:rsidR="00BE63F4" w:rsidRPr="00BE63F4" w:rsidDel="00F90C37">
              <w:rPr>
                <w:rFonts w:ascii="MS Gothic" w:eastAsia="MS Gothic" w:hAnsi="MS Gothic" w:cs="MS Gothic" w:hint="eastAsia"/>
                <w:sz w:val="20"/>
                <w:szCs w:val="16"/>
              </w:rPr>
              <w:t xml:space="preserve"> </w:t>
            </w:r>
            <w:r w:rsidR="00BE63F4" w:rsidRPr="00BE63F4">
              <w:rPr>
                <w:rFonts w:eastAsia="Times New Roman" w:cs="Arial"/>
                <w:sz w:val="20"/>
                <w:szCs w:val="16"/>
              </w:rPr>
              <w:t xml:space="preserve"> Other</w:t>
            </w:r>
            <w:r w:rsidR="00BE63F4" w:rsidRPr="00BE63F4">
              <w:rPr>
                <w:rFonts w:eastAsia="Times New Roman" w:cs="Arial"/>
                <w:sz w:val="20"/>
                <w:szCs w:val="16"/>
              </w:rPr>
              <w:tab/>
              <w:t>100%</w:t>
            </w:r>
          </w:p>
        </w:tc>
      </w:tr>
      <w:tr w:rsidR="00BE63F4" w:rsidRPr="00BE63F4" w14:paraId="6485B098" w14:textId="77777777" w:rsidTr="00EF5F35">
        <w:tc>
          <w:tcPr>
            <w:tcW w:w="1734" w:type="pct"/>
            <w:tcBorders>
              <w:bottom w:val="single" w:sz="4" w:space="0" w:color="auto"/>
            </w:tcBorders>
            <w:shd w:val="clear" w:color="auto" w:fill="84B8DA"/>
          </w:tcPr>
          <w:p w14:paraId="20017F46" w14:textId="77777777" w:rsidR="00BE63F4" w:rsidRPr="00BE63F4" w:rsidRDefault="00BE63F4" w:rsidP="00BE63F4">
            <w:pPr>
              <w:rPr>
                <w:rFonts w:eastAsia="Times New Roman" w:cs="Arial"/>
                <w:b/>
                <w:sz w:val="20"/>
                <w:szCs w:val="16"/>
              </w:rPr>
            </w:pPr>
            <w:r w:rsidRPr="00BE63F4">
              <w:rPr>
                <w:rFonts w:eastAsia="Times New Roman" w:cs="Arial"/>
                <w:b/>
                <w:sz w:val="20"/>
                <w:szCs w:val="16"/>
              </w:rPr>
              <w:t>Service Line(s)</w:t>
            </w:r>
          </w:p>
        </w:tc>
        <w:tc>
          <w:tcPr>
            <w:tcW w:w="3266" w:type="pct"/>
            <w:gridSpan w:val="2"/>
            <w:tcBorders>
              <w:bottom w:val="single" w:sz="4" w:space="0" w:color="auto"/>
            </w:tcBorders>
          </w:tcPr>
          <w:p w14:paraId="747C6D9A" w14:textId="77777777" w:rsidR="00BE63F4" w:rsidRPr="00BE63F4" w:rsidRDefault="00BE63F4" w:rsidP="00BE63F4">
            <w:pPr>
              <w:rPr>
                <w:rFonts w:eastAsia="Times New Roman" w:cs="Arial"/>
                <w:sz w:val="20"/>
                <w:szCs w:val="16"/>
              </w:rPr>
            </w:pPr>
          </w:p>
        </w:tc>
      </w:tr>
      <w:tr w:rsidR="00BE63F4" w:rsidRPr="00BE63F4" w14:paraId="405E2090" w14:textId="77777777" w:rsidTr="00EF5F35">
        <w:tc>
          <w:tcPr>
            <w:tcW w:w="1734" w:type="pct"/>
            <w:tcBorders>
              <w:bottom w:val="single" w:sz="4" w:space="0" w:color="auto"/>
            </w:tcBorders>
            <w:shd w:val="clear" w:color="auto" w:fill="84B8DA"/>
          </w:tcPr>
          <w:p w14:paraId="77D49699" w14:textId="77777777" w:rsidR="00BE63F4" w:rsidRPr="00BE63F4" w:rsidRDefault="00BE63F4" w:rsidP="00BE63F4">
            <w:pPr>
              <w:rPr>
                <w:rFonts w:eastAsia="Times New Roman" w:cs="Arial"/>
                <w:b/>
                <w:sz w:val="20"/>
                <w:szCs w:val="16"/>
              </w:rPr>
            </w:pPr>
            <w:r w:rsidRPr="00BE63F4">
              <w:rPr>
                <w:rFonts w:eastAsia="Times New Roman" w:cs="Arial"/>
                <w:b/>
                <w:sz w:val="20"/>
                <w:szCs w:val="16"/>
              </w:rPr>
              <w:t xml:space="preserve">ROM or funding details </w:t>
            </w:r>
          </w:p>
        </w:tc>
        <w:tc>
          <w:tcPr>
            <w:tcW w:w="3266" w:type="pct"/>
            <w:gridSpan w:val="2"/>
            <w:tcBorders>
              <w:bottom w:val="single" w:sz="4" w:space="0" w:color="auto"/>
            </w:tcBorders>
          </w:tcPr>
          <w:p w14:paraId="31A2748D" w14:textId="77777777" w:rsidR="00BE63F4" w:rsidRPr="00BE63F4" w:rsidRDefault="00BE63F4" w:rsidP="00BE63F4">
            <w:pPr>
              <w:rPr>
                <w:rFonts w:eastAsia="Times New Roman" w:cs="Arial"/>
                <w:sz w:val="20"/>
                <w:szCs w:val="16"/>
              </w:rPr>
            </w:pPr>
          </w:p>
        </w:tc>
      </w:tr>
      <w:tr w:rsidR="00BE63F4" w:rsidRPr="00BE63F4" w14:paraId="3C6E9B0B" w14:textId="77777777" w:rsidTr="00EF5F35">
        <w:tc>
          <w:tcPr>
            <w:tcW w:w="1734" w:type="pct"/>
            <w:tcBorders>
              <w:bottom w:val="nil"/>
            </w:tcBorders>
            <w:shd w:val="clear" w:color="auto" w:fill="84B8DA"/>
          </w:tcPr>
          <w:p w14:paraId="7613F7E5" w14:textId="77777777" w:rsidR="00BE63F4" w:rsidRPr="00BE63F4" w:rsidRDefault="00BE63F4" w:rsidP="00BE63F4">
            <w:pPr>
              <w:rPr>
                <w:rFonts w:eastAsia="Times New Roman" w:cs="Arial"/>
                <w:b/>
                <w:sz w:val="20"/>
                <w:szCs w:val="16"/>
              </w:rPr>
            </w:pPr>
            <w:r w:rsidRPr="00BE63F4">
              <w:rPr>
                <w:rFonts w:eastAsia="Times New Roman" w:cs="Arial"/>
                <w:b/>
                <w:sz w:val="20"/>
                <w:szCs w:val="16"/>
              </w:rPr>
              <w:t xml:space="preserve">Funding Comments </w:t>
            </w:r>
          </w:p>
        </w:tc>
        <w:tc>
          <w:tcPr>
            <w:tcW w:w="3266" w:type="pct"/>
            <w:gridSpan w:val="2"/>
            <w:tcBorders>
              <w:bottom w:val="single" w:sz="4" w:space="0" w:color="auto"/>
            </w:tcBorders>
          </w:tcPr>
          <w:p w14:paraId="771A063F" w14:textId="77777777" w:rsidR="00BE63F4" w:rsidRPr="00BE63F4" w:rsidRDefault="00BE63F4" w:rsidP="00BE63F4">
            <w:pPr>
              <w:rPr>
                <w:rFonts w:eastAsia="Times New Roman" w:cs="Arial"/>
                <w:sz w:val="20"/>
                <w:szCs w:val="16"/>
              </w:rPr>
            </w:pPr>
            <w:r w:rsidRPr="00BE63F4">
              <w:rPr>
                <w:rFonts w:eastAsia="Times New Roman" w:cs="Arial"/>
                <w:sz w:val="20"/>
                <w:szCs w:val="16"/>
              </w:rPr>
              <w:t>Xoserve business plan 18 approved funding (no further funding required)</w:t>
            </w:r>
          </w:p>
        </w:tc>
      </w:tr>
      <w:tr w:rsidR="00BE63F4" w:rsidRPr="00BE63F4" w14:paraId="5674FAB5" w14:textId="77777777" w:rsidTr="00EF5F35">
        <w:tc>
          <w:tcPr>
            <w:tcW w:w="5000" w:type="pct"/>
            <w:gridSpan w:val="3"/>
            <w:shd w:val="clear" w:color="auto" w:fill="84B8DA"/>
          </w:tcPr>
          <w:p w14:paraId="7A3ECE15" w14:textId="77777777" w:rsidR="00BE63F4" w:rsidRPr="00BE63F4" w:rsidRDefault="00BE63F4" w:rsidP="00BE63F4">
            <w:pPr>
              <w:rPr>
                <w:rFonts w:eastAsia="Times New Roman" w:cs="Arial"/>
                <w:b/>
                <w:sz w:val="20"/>
                <w:szCs w:val="16"/>
              </w:rPr>
            </w:pPr>
            <w:r w:rsidRPr="00BE63F4">
              <w:rPr>
                <w:rFonts w:eastAsia="Times New Roman" w:cs="Arial"/>
                <w:b/>
                <w:sz w:val="20"/>
                <w:szCs w:val="16"/>
              </w:rPr>
              <w:t xml:space="preserve">Section A7: CHMC Recommendation </w:t>
            </w:r>
          </w:p>
        </w:tc>
      </w:tr>
      <w:tr w:rsidR="00BE63F4" w:rsidRPr="00BE63F4" w14:paraId="52619999" w14:textId="77777777" w:rsidTr="00EF5F35">
        <w:tc>
          <w:tcPr>
            <w:tcW w:w="1734" w:type="pct"/>
            <w:shd w:val="clear" w:color="auto" w:fill="84B8DA"/>
          </w:tcPr>
          <w:p w14:paraId="60C2CDFD" w14:textId="77777777" w:rsidR="00BE63F4" w:rsidRPr="00BE63F4" w:rsidRDefault="00BE63F4" w:rsidP="00BE63F4">
            <w:pPr>
              <w:rPr>
                <w:rFonts w:eastAsia="Times New Roman" w:cs="Arial"/>
                <w:b/>
                <w:szCs w:val="16"/>
              </w:rPr>
            </w:pPr>
            <w:r w:rsidRPr="00BE63F4">
              <w:rPr>
                <w:rFonts w:eastAsia="Times New Roman" w:cs="Arial"/>
                <w:b/>
                <w:sz w:val="20"/>
                <w:szCs w:val="16"/>
              </w:rPr>
              <w:t>Change Status</w:t>
            </w:r>
          </w:p>
        </w:tc>
        <w:tc>
          <w:tcPr>
            <w:tcW w:w="3266" w:type="pct"/>
            <w:gridSpan w:val="2"/>
            <w:shd w:val="clear" w:color="auto" w:fill="FFFFFF" w:themeFill="background1"/>
          </w:tcPr>
          <w:p w14:paraId="2C6553C1" w14:textId="77777777" w:rsidR="00BE63F4" w:rsidRPr="00BE63F4" w:rsidRDefault="0075602D" w:rsidP="00BE63F4">
            <w:pPr>
              <w:rPr>
                <w:rFonts w:eastAsia="Times New Roman" w:cs="Arial"/>
                <w:sz w:val="20"/>
                <w:szCs w:val="16"/>
              </w:rPr>
            </w:pPr>
            <w:sdt>
              <w:sdtPr>
                <w:rPr>
                  <w:rFonts w:eastAsia="Times New Roman" w:cs="Arial"/>
                  <w:szCs w:val="16"/>
                </w:rPr>
                <w:id w:val="-187837694"/>
                <w14:checkbox>
                  <w14:checked w14:val="0"/>
                  <w14:checkedState w14:val="2612" w14:font="MS Gothic"/>
                  <w14:uncheckedState w14:val="2610" w14:font="MS Gothic"/>
                </w14:checkbox>
              </w:sdtPr>
              <w:sdtEndPr/>
              <w:sdtContent>
                <w:r w:rsidR="00BE63F4" w:rsidRPr="00BE63F4">
                  <w:rPr>
                    <w:rFonts w:ascii="MS Gothic" w:eastAsia="MS Gothic" w:hAnsi="MS Gothic" w:cs="MS Gothic" w:hint="eastAsia"/>
                    <w:szCs w:val="16"/>
                  </w:rPr>
                  <w:t>☐</w:t>
                </w:r>
              </w:sdtContent>
            </w:sdt>
            <w:r w:rsidR="00BE63F4" w:rsidRPr="00BE63F4">
              <w:rPr>
                <w:rFonts w:eastAsia="Times New Roman" w:cs="Arial"/>
                <w:sz w:val="20"/>
                <w:szCs w:val="16"/>
              </w:rPr>
              <w:t xml:space="preserve"> Approve – Issue to DSG</w:t>
            </w:r>
          </w:p>
          <w:p w14:paraId="464ADBB8" w14:textId="77777777" w:rsidR="00BE63F4" w:rsidRPr="00BE63F4" w:rsidRDefault="0075602D" w:rsidP="00BE63F4">
            <w:pPr>
              <w:rPr>
                <w:rFonts w:eastAsia="Times New Roman" w:cs="Arial"/>
                <w:sz w:val="20"/>
                <w:szCs w:val="16"/>
              </w:rPr>
            </w:pPr>
            <w:sdt>
              <w:sdtPr>
                <w:rPr>
                  <w:rFonts w:eastAsia="Times New Roman" w:cs="Arial"/>
                  <w:szCs w:val="16"/>
                </w:rPr>
                <w:id w:val="1527748225"/>
                <w14:checkbox>
                  <w14:checked w14:val="0"/>
                  <w14:checkedState w14:val="2612" w14:font="MS Gothic"/>
                  <w14:uncheckedState w14:val="2610" w14:font="MS Gothic"/>
                </w14:checkbox>
              </w:sdtPr>
              <w:sdtEndPr/>
              <w:sdtContent>
                <w:r w:rsidR="00BE63F4" w:rsidRPr="00BE63F4">
                  <w:rPr>
                    <w:rFonts w:ascii="MS Gothic" w:eastAsia="MS Gothic" w:hAnsi="MS Gothic" w:cs="MS Gothic" w:hint="eastAsia"/>
                    <w:szCs w:val="16"/>
                  </w:rPr>
                  <w:t>☐</w:t>
                </w:r>
              </w:sdtContent>
            </w:sdt>
            <w:r w:rsidR="00BE63F4" w:rsidRPr="00BE63F4">
              <w:rPr>
                <w:rFonts w:eastAsia="Times New Roman" w:cs="Arial"/>
                <w:sz w:val="20"/>
                <w:szCs w:val="16"/>
              </w:rPr>
              <w:t xml:space="preserve"> Defer – Issue to Consultation</w:t>
            </w:r>
          </w:p>
          <w:p w14:paraId="40DBFC0F" w14:textId="77777777" w:rsidR="00BE63F4" w:rsidRPr="00BE63F4" w:rsidRDefault="0075602D" w:rsidP="00BE63F4">
            <w:pPr>
              <w:rPr>
                <w:rFonts w:eastAsia="Times New Roman" w:cs="Arial"/>
                <w:szCs w:val="16"/>
              </w:rPr>
            </w:pPr>
            <w:sdt>
              <w:sdtPr>
                <w:rPr>
                  <w:rFonts w:eastAsia="Times New Roman" w:cs="Arial"/>
                  <w:szCs w:val="16"/>
                </w:rPr>
                <w:id w:val="600299062"/>
                <w14:checkbox>
                  <w14:checked w14:val="0"/>
                  <w14:checkedState w14:val="2612" w14:font="MS Gothic"/>
                  <w14:uncheckedState w14:val="2610" w14:font="MS Gothic"/>
                </w14:checkbox>
              </w:sdtPr>
              <w:sdtEndPr/>
              <w:sdtContent>
                <w:r w:rsidR="00BE63F4" w:rsidRPr="00BE63F4">
                  <w:rPr>
                    <w:rFonts w:ascii="MS Gothic" w:eastAsia="MS Gothic" w:hAnsi="MS Gothic" w:cs="MS Gothic" w:hint="eastAsia"/>
                    <w:szCs w:val="16"/>
                  </w:rPr>
                  <w:t>☐</w:t>
                </w:r>
              </w:sdtContent>
            </w:sdt>
            <w:r w:rsidR="00BE63F4" w:rsidRPr="00BE63F4">
              <w:rPr>
                <w:rFonts w:eastAsia="Times New Roman" w:cs="Arial"/>
                <w:sz w:val="20"/>
                <w:szCs w:val="16"/>
              </w:rPr>
              <w:t xml:space="preserve"> Reject</w:t>
            </w:r>
          </w:p>
        </w:tc>
      </w:tr>
      <w:tr w:rsidR="00BE63F4" w:rsidRPr="00BE63F4" w14:paraId="6478143F" w14:textId="77777777" w:rsidTr="00EF5F35">
        <w:tc>
          <w:tcPr>
            <w:tcW w:w="1734" w:type="pct"/>
            <w:shd w:val="clear" w:color="auto" w:fill="84B8DA"/>
          </w:tcPr>
          <w:p w14:paraId="054E6DBC" w14:textId="77777777" w:rsidR="00BE63F4" w:rsidRPr="00BE63F4" w:rsidRDefault="00BE63F4" w:rsidP="00BE63F4">
            <w:pPr>
              <w:rPr>
                <w:rFonts w:eastAsia="Times New Roman" w:cs="Arial"/>
                <w:b/>
                <w:szCs w:val="16"/>
              </w:rPr>
            </w:pPr>
            <w:r w:rsidRPr="00BE63F4">
              <w:rPr>
                <w:rFonts w:eastAsia="Times New Roman" w:cs="Arial"/>
                <w:b/>
                <w:sz w:val="20"/>
                <w:szCs w:val="16"/>
              </w:rPr>
              <w:t>Industry Consultation</w:t>
            </w:r>
          </w:p>
        </w:tc>
        <w:tc>
          <w:tcPr>
            <w:tcW w:w="3266" w:type="pct"/>
            <w:gridSpan w:val="2"/>
            <w:shd w:val="clear" w:color="auto" w:fill="FFFFFF" w:themeFill="background1"/>
          </w:tcPr>
          <w:p w14:paraId="2CD46F09" w14:textId="77777777" w:rsidR="00BE63F4" w:rsidRPr="00BE63F4" w:rsidRDefault="0075602D" w:rsidP="00BE63F4">
            <w:pPr>
              <w:rPr>
                <w:rFonts w:eastAsia="Times New Roman" w:cs="Arial"/>
                <w:sz w:val="20"/>
                <w:szCs w:val="16"/>
              </w:rPr>
            </w:pPr>
            <w:sdt>
              <w:sdtPr>
                <w:rPr>
                  <w:rFonts w:eastAsia="Times New Roman" w:cs="Arial"/>
                  <w:szCs w:val="16"/>
                </w:rPr>
                <w:id w:val="-1025939386"/>
                <w14:checkbox>
                  <w14:checked w14:val="0"/>
                  <w14:checkedState w14:val="2612" w14:font="MS Gothic"/>
                  <w14:uncheckedState w14:val="2610" w14:font="MS Gothic"/>
                </w14:checkbox>
              </w:sdtPr>
              <w:sdtEndPr/>
              <w:sdtContent>
                <w:r w:rsidR="00BE63F4" w:rsidRPr="00BE63F4">
                  <w:rPr>
                    <w:rFonts w:ascii="MS Gothic" w:eastAsia="MS Gothic" w:hAnsi="MS Gothic" w:cs="MS Gothic" w:hint="eastAsia"/>
                    <w:szCs w:val="16"/>
                  </w:rPr>
                  <w:t>☐</w:t>
                </w:r>
              </w:sdtContent>
            </w:sdt>
            <w:r w:rsidR="00BE63F4" w:rsidRPr="00BE63F4">
              <w:rPr>
                <w:rFonts w:eastAsia="Times New Roman" w:cs="Arial"/>
                <w:sz w:val="20"/>
                <w:szCs w:val="16"/>
              </w:rPr>
              <w:t xml:space="preserve"> 10 Working Days</w:t>
            </w:r>
          </w:p>
          <w:p w14:paraId="6CB46669" w14:textId="77777777" w:rsidR="00BE63F4" w:rsidRPr="00BE63F4" w:rsidRDefault="0075602D" w:rsidP="00BE63F4">
            <w:pPr>
              <w:rPr>
                <w:rFonts w:eastAsia="Times New Roman" w:cs="Arial"/>
                <w:sz w:val="20"/>
                <w:szCs w:val="16"/>
              </w:rPr>
            </w:pPr>
            <w:sdt>
              <w:sdtPr>
                <w:rPr>
                  <w:rFonts w:eastAsia="Times New Roman" w:cs="Arial"/>
                  <w:szCs w:val="16"/>
                </w:rPr>
                <w:id w:val="-948387759"/>
                <w14:checkbox>
                  <w14:checked w14:val="0"/>
                  <w14:checkedState w14:val="2612" w14:font="MS Gothic"/>
                  <w14:uncheckedState w14:val="2610" w14:font="MS Gothic"/>
                </w14:checkbox>
              </w:sdtPr>
              <w:sdtEndPr/>
              <w:sdtContent>
                <w:r w:rsidR="00BE63F4" w:rsidRPr="00BE63F4">
                  <w:rPr>
                    <w:rFonts w:ascii="MS Gothic" w:eastAsia="MS Gothic" w:hAnsi="MS Gothic" w:cs="MS Gothic" w:hint="eastAsia"/>
                    <w:szCs w:val="16"/>
                  </w:rPr>
                  <w:t>☐</w:t>
                </w:r>
              </w:sdtContent>
            </w:sdt>
            <w:r w:rsidR="00BE63F4" w:rsidRPr="00BE63F4">
              <w:rPr>
                <w:rFonts w:eastAsia="Times New Roman" w:cs="Arial"/>
                <w:sz w:val="20"/>
                <w:szCs w:val="16"/>
              </w:rPr>
              <w:t xml:space="preserve"> 20 Working Days</w:t>
            </w:r>
          </w:p>
          <w:p w14:paraId="5FC9C88C" w14:textId="77777777" w:rsidR="00BE63F4" w:rsidRPr="00BE63F4" w:rsidRDefault="0075602D" w:rsidP="00BE63F4">
            <w:pPr>
              <w:rPr>
                <w:rFonts w:eastAsia="Times New Roman" w:cs="Arial"/>
                <w:sz w:val="20"/>
                <w:szCs w:val="16"/>
              </w:rPr>
            </w:pPr>
            <w:sdt>
              <w:sdtPr>
                <w:rPr>
                  <w:rFonts w:eastAsia="Times New Roman" w:cs="Arial"/>
                  <w:szCs w:val="16"/>
                </w:rPr>
                <w:id w:val="2027290629"/>
                <w14:checkbox>
                  <w14:checked w14:val="0"/>
                  <w14:checkedState w14:val="2612" w14:font="MS Gothic"/>
                  <w14:uncheckedState w14:val="2610" w14:font="MS Gothic"/>
                </w14:checkbox>
              </w:sdtPr>
              <w:sdtEndPr/>
              <w:sdtContent>
                <w:r w:rsidR="00BE63F4" w:rsidRPr="00BE63F4">
                  <w:rPr>
                    <w:rFonts w:ascii="MS Gothic" w:eastAsia="MS Gothic" w:hAnsi="MS Gothic" w:cs="MS Gothic" w:hint="eastAsia"/>
                    <w:szCs w:val="16"/>
                  </w:rPr>
                  <w:t>☐</w:t>
                </w:r>
              </w:sdtContent>
            </w:sdt>
            <w:r w:rsidR="00BE63F4" w:rsidRPr="00BE63F4">
              <w:rPr>
                <w:rFonts w:eastAsia="Times New Roman" w:cs="Arial"/>
                <w:sz w:val="20"/>
                <w:szCs w:val="16"/>
              </w:rPr>
              <w:t xml:space="preserve"> 30 Working days</w:t>
            </w:r>
          </w:p>
          <w:p w14:paraId="5B1F8D2E" w14:textId="77777777" w:rsidR="00BE63F4" w:rsidRPr="00BE63F4" w:rsidRDefault="00BE63F4" w:rsidP="00BE63F4">
            <w:pPr>
              <w:rPr>
                <w:rFonts w:eastAsia="Times New Roman" w:cs="Arial"/>
                <w:b/>
                <w:szCs w:val="16"/>
              </w:rPr>
            </w:pPr>
            <w:r w:rsidRPr="00BE63F4">
              <w:rPr>
                <w:rFonts w:eastAsia="Times New Roman" w:cs="Arial"/>
                <w:sz w:val="20"/>
                <w:szCs w:val="16"/>
              </w:rPr>
              <w:t>Other:</w:t>
            </w:r>
          </w:p>
        </w:tc>
      </w:tr>
      <w:tr w:rsidR="00BE63F4" w:rsidRPr="00BE63F4" w14:paraId="1A4E3704" w14:textId="77777777" w:rsidTr="00EF5F35">
        <w:tc>
          <w:tcPr>
            <w:tcW w:w="1734" w:type="pct"/>
            <w:shd w:val="clear" w:color="auto" w:fill="84B8DA"/>
          </w:tcPr>
          <w:p w14:paraId="6DAD9C5C" w14:textId="77777777" w:rsidR="00BE63F4" w:rsidRPr="00BE63F4" w:rsidRDefault="00BE63F4" w:rsidP="00BE63F4">
            <w:pPr>
              <w:rPr>
                <w:rFonts w:eastAsia="Times New Roman" w:cs="Arial"/>
                <w:b/>
                <w:szCs w:val="16"/>
              </w:rPr>
            </w:pPr>
            <w:r w:rsidRPr="00BE63F4">
              <w:rPr>
                <w:rFonts w:eastAsia="Times New Roman" w:cs="Arial"/>
                <w:b/>
                <w:sz w:val="20"/>
                <w:szCs w:val="16"/>
              </w:rPr>
              <w:t>Expected date of receipt for responses (to Xoserve)</w:t>
            </w:r>
          </w:p>
        </w:tc>
        <w:tc>
          <w:tcPr>
            <w:tcW w:w="3266" w:type="pct"/>
            <w:gridSpan w:val="2"/>
            <w:shd w:val="clear" w:color="auto" w:fill="FFFFFF" w:themeFill="background1"/>
            <w:vAlign w:val="center"/>
          </w:tcPr>
          <w:p w14:paraId="38546FB5" w14:textId="77777777" w:rsidR="00BE63F4" w:rsidRPr="00BE63F4" w:rsidRDefault="00BE63F4" w:rsidP="00BE63F4">
            <w:pPr>
              <w:rPr>
                <w:rFonts w:eastAsia="Times New Roman" w:cs="Arial"/>
                <w:sz w:val="20"/>
                <w:szCs w:val="16"/>
              </w:rPr>
            </w:pPr>
            <w:r w:rsidRPr="00BE63F4">
              <w:rPr>
                <w:rFonts w:eastAsia="Times New Roman" w:cs="Arial"/>
                <w:sz w:val="20"/>
                <w:szCs w:val="16"/>
              </w:rPr>
              <w:t>XX/XX/XXXX</w:t>
            </w:r>
          </w:p>
        </w:tc>
      </w:tr>
      <w:tr w:rsidR="00BE63F4" w:rsidRPr="00BE63F4" w14:paraId="5A0BC7B5" w14:textId="77777777" w:rsidTr="00EF5F35">
        <w:tc>
          <w:tcPr>
            <w:tcW w:w="5000" w:type="pct"/>
            <w:gridSpan w:val="3"/>
            <w:shd w:val="clear" w:color="auto" w:fill="84B8DA"/>
            <w:vAlign w:val="center"/>
          </w:tcPr>
          <w:p w14:paraId="45A15A23" w14:textId="77777777" w:rsidR="00BE63F4" w:rsidRPr="00BE63F4" w:rsidRDefault="00BE63F4" w:rsidP="00BE63F4">
            <w:pPr>
              <w:rPr>
                <w:rFonts w:eastAsia="Times New Roman" w:cs="Arial"/>
                <w:b/>
                <w:szCs w:val="16"/>
              </w:rPr>
            </w:pPr>
            <w:r w:rsidRPr="00BE63F4">
              <w:rPr>
                <w:rFonts w:eastAsia="Times New Roman" w:cs="Arial"/>
                <w:b/>
                <w:sz w:val="20"/>
                <w:szCs w:val="20"/>
              </w:rPr>
              <w:t>DSC Consultation</w:t>
            </w:r>
          </w:p>
        </w:tc>
      </w:tr>
      <w:tr w:rsidR="00BE63F4" w:rsidRPr="00BE63F4" w14:paraId="4F53D69B" w14:textId="77777777" w:rsidTr="00EF5F35">
        <w:tc>
          <w:tcPr>
            <w:tcW w:w="1734" w:type="pct"/>
            <w:shd w:val="clear" w:color="auto" w:fill="84B8DA"/>
            <w:vAlign w:val="center"/>
          </w:tcPr>
          <w:p w14:paraId="10F9402D" w14:textId="77777777" w:rsidR="00BE63F4" w:rsidRPr="00BE63F4" w:rsidRDefault="00BE63F4" w:rsidP="00BE63F4">
            <w:pPr>
              <w:rPr>
                <w:rFonts w:eastAsia="Times New Roman" w:cs="Arial"/>
                <w:b/>
                <w:sz w:val="20"/>
                <w:szCs w:val="20"/>
              </w:rPr>
            </w:pPr>
            <w:r w:rsidRPr="00BE63F4">
              <w:rPr>
                <w:rFonts w:eastAsia="Times New Roman" w:cs="Arial"/>
                <w:b/>
                <w:sz w:val="20"/>
                <w:szCs w:val="20"/>
              </w:rPr>
              <w:t xml:space="preserve">Issued </w:t>
            </w:r>
          </w:p>
        </w:tc>
        <w:tc>
          <w:tcPr>
            <w:tcW w:w="3266" w:type="pct"/>
            <w:gridSpan w:val="2"/>
            <w:shd w:val="clear" w:color="auto" w:fill="FFFFFF" w:themeFill="background1"/>
          </w:tcPr>
          <w:p w14:paraId="451FB485" w14:textId="77777777" w:rsidR="00BE63F4" w:rsidRPr="00BE63F4" w:rsidRDefault="0075602D" w:rsidP="00BE63F4">
            <w:pPr>
              <w:rPr>
                <w:rFonts w:eastAsia="Times New Roman" w:cs="Arial"/>
                <w:sz w:val="20"/>
                <w:szCs w:val="16"/>
              </w:rPr>
            </w:pPr>
            <w:sdt>
              <w:sdtPr>
                <w:rPr>
                  <w:rFonts w:eastAsia="Times New Roman" w:cs="Arial"/>
                  <w:szCs w:val="16"/>
                </w:rPr>
                <w:id w:val="925771773"/>
                <w14:checkbox>
                  <w14:checked w14:val="0"/>
                  <w14:checkedState w14:val="2612" w14:font="MS Gothic"/>
                  <w14:uncheckedState w14:val="2610" w14:font="MS Gothic"/>
                </w14:checkbox>
              </w:sdtPr>
              <w:sdtEndPr/>
              <w:sdtContent>
                <w:r w:rsidR="00BE63F4" w:rsidRPr="00BE63F4">
                  <w:rPr>
                    <w:rFonts w:ascii="MS Gothic" w:eastAsia="MS Gothic" w:hAnsi="MS Gothic" w:cs="MS Gothic" w:hint="eastAsia"/>
                    <w:szCs w:val="16"/>
                  </w:rPr>
                  <w:t>☐</w:t>
                </w:r>
              </w:sdtContent>
            </w:sdt>
            <w:r w:rsidR="00BE63F4" w:rsidRPr="00BE63F4">
              <w:rPr>
                <w:rFonts w:eastAsia="Times New Roman" w:cs="Arial"/>
                <w:sz w:val="20"/>
                <w:szCs w:val="16"/>
              </w:rPr>
              <w:t xml:space="preserve"> Yes</w:t>
            </w:r>
          </w:p>
          <w:p w14:paraId="6C5D38AB" w14:textId="77777777" w:rsidR="00BE63F4" w:rsidRPr="00BE63F4" w:rsidRDefault="0075602D" w:rsidP="00BE63F4">
            <w:pPr>
              <w:rPr>
                <w:rFonts w:eastAsia="Times New Roman" w:cs="Arial"/>
                <w:b/>
                <w:szCs w:val="16"/>
              </w:rPr>
            </w:pPr>
            <w:sdt>
              <w:sdtPr>
                <w:rPr>
                  <w:rFonts w:eastAsia="Times New Roman" w:cs="Arial"/>
                  <w:szCs w:val="16"/>
                </w:rPr>
                <w:id w:val="1033613762"/>
                <w14:checkbox>
                  <w14:checked w14:val="0"/>
                  <w14:checkedState w14:val="2612" w14:font="MS Gothic"/>
                  <w14:uncheckedState w14:val="2610" w14:font="MS Gothic"/>
                </w14:checkbox>
              </w:sdtPr>
              <w:sdtEndPr/>
              <w:sdtContent>
                <w:r w:rsidR="00BE63F4" w:rsidRPr="00BE63F4">
                  <w:rPr>
                    <w:rFonts w:ascii="MS Gothic" w:eastAsia="MS Gothic" w:hAnsi="MS Gothic" w:cs="MS Gothic" w:hint="eastAsia"/>
                    <w:szCs w:val="16"/>
                  </w:rPr>
                  <w:t>☐</w:t>
                </w:r>
              </w:sdtContent>
            </w:sdt>
            <w:r w:rsidR="00BE63F4" w:rsidRPr="00BE63F4">
              <w:rPr>
                <w:rFonts w:eastAsia="Times New Roman" w:cs="Arial"/>
                <w:sz w:val="20"/>
                <w:szCs w:val="16"/>
              </w:rPr>
              <w:t xml:space="preserve"> No</w:t>
            </w:r>
          </w:p>
        </w:tc>
      </w:tr>
      <w:tr w:rsidR="00BE63F4" w:rsidRPr="00BE63F4" w14:paraId="2F5C5BDE" w14:textId="77777777" w:rsidTr="00EF5F35">
        <w:tc>
          <w:tcPr>
            <w:tcW w:w="1734" w:type="pct"/>
            <w:shd w:val="clear" w:color="auto" w:fill="84B8DA"/>
          </w:tcPr>
          <w:p w14:paraId="5E5CD418" w14:textId="77777777" w:rsidR="00BE63F4" w:rsidRPr="00BE63F4" w:rsidRDefault="00BE63F4" w:rsidP="00BE63F4">
            <w:pPr>
              <w:rPr>
                <w:rFonts w:eastAsia="Times New Roman" w:cs="Arial"/>
                <w:b/>
                <w:sz w:val="20"/>
                <w:szCs w:val="20"/>
              </w:rPr>
            </w:pPr>
            <w:r w:rsidRPr="00BE63F4">
              <w:rPr>
                <w:rFonts w:eastAsia="Times New Roman" w:cs="Arial"/>
                <w:b/>
                <w:sz w:val="20"/>
                <w:szCs w:val="20"/>
              </w:rPr>
              <w:t>Date Issued</w:t>
            </w:r>
          </w:p>
        </w:tc>
        <w:tc>
          <w:tcPr>
            <w:tcW w:w="3266" w:type="pct"/>
            <w:gridSpan w:val="2"/>
            <w:shd w:val="clear" w:color="auto" w:fill="FFFFFF" w:themeFill="background1"/>
          </w:tcPr>
          <w:p w14:paraId="2A418A1E" w14:textId="77777777" w:rsidR="00BE63F4" w:rsidRPr="00BE63F4" w:rsidRDefault="00BE63F4" w:rsidP="00BE63F4">
            <w:pPr>
              <w:rPr>
                <w:rFonts w:eastAsia="Times New Roman" w:cs="Arial"/>
                <w:szCs w:val="16"/>
              </w:rPr>
            </w:pPr>
          </w:p>
        </w:tc>
      </w:tr>
      <w:tr w:rsidR="00BE63F4" w:rsidRPr="00BE63F4" w14:paraId="39D535C1" w14:textId="77777777" w:rsidTr="00EF5F35">
        <w:tc>
          <w:tcPr>
            <w:tcW w:w="1734" w:type="pct"/>
            <w:shd w:val="clear" w:color="auto" w:fill="84B8DA"/>
          </w:tcPr>
          <w:p w14:paraId="053D2B9E" w14:textId="77777777" w:rsidR="00BE63F4" w:rsidRPr="00BE63F4" w:rsidRDefault="00BE63F4" w:rsidP="00BE63F4">
            <w:pPr>
              <w:rPr>
                <w:rFonts w:eastAsia="Times New Roman" w:cs="Arial"/>
                <w:b/>
                <w:sz w:val="20"/>
                <w:szCs w:val="20"/>
              </w:rPr>
            </w:pPr>
            <w:r w:rsidRPr="00BE63F4">
              <w:rPr>
                <w:rFonts w:eastAsia="Times New Roman" w:cs="Arial"/>
                <w:b/>
                <w:sz w:val="20"/>
                <w:szCs w:val="20"/>
              </w:rPr>
              <w:t>Comms Ref(s)</w:t>
            </w:r>
          </w:p>
        </w:tc>
        <w:tc>
          <w:tcPr>
            <w:tcW w:w="3266" w:type="pct"/>
            <w:gridSpan w:val="2"/>
            <w:shd w:val="clear" w:color="auto" w:fill="FFFFFF" w:themeFill="background1"/>
          </w:tcPr>
          <w:p w14:paraId="16BF0951" w14:textId="77777777" w:rsidR="00BE63F4" w:rsidRPr="00BE63F4" w:rsidRDefault="00BE63F4" w:rsidP="00BE63F4">
            <w:pPr>
              <w:rPr>
                <w:rFonts w:eastAsia="Times New Roman" w:cs="Arial"/>
                <w:szCs w:val="16"/>
              </w:rPr>
            </w:pPr>
          </w:p>
        </w:tc>
      </w:tr>
      <w:tr w:rsidR="00BE63F4" w:rsidRPr="00BE63F4" w14:paraId="3A605511" w14:textId="77777777" w:rsidTr="00EF5F35">
        <w:tc>
          <w:tcPr>
            <w:tcW w:w="1734" w:type="pct"/>
            <w:shd w:val="clear" w:color="auto" w:fill="84B8DA"/>
          </w:tcPr>
          <w:p w14:paraId="437BF1F9" w14:textId="77777777" w:rsidR="00BE63F4" w:rsidRPr="00BE63F4" w:rsidRDefault="00BE63F4" w:rsidP="00BE63F4">
            <w:pPr>
              <w:rPr>
                <w:rFonts w:eastAsia="Times New Roman" w:cs="Arial"/>
                <w:b/>
                <w:sz w:val="20"/>
                <w:szCs w:val="20"/>
              </w:rPr>
            </w:pPr>
            <w:r w:rsidRPr="00BE63F4">
              <w:rPr>
                <w:rFonts w:eastAsia="Times New Roman" w:cs="Arial"/>
                <w:b/>
                <w:sz w:val="20"/>
                <w:szCs w:val="20"/>
              </w:rPr>
              <w:t>Number of Responses</w:t>
            </w:r>
          </w:p>
        </w:tc>
        <w:tc>
          <w:tcPr>
            <w:tcW w:w="3266" w:type="pct"/>
            <w:gridSpan w:val="2"/>
            <w:shd w:val="clear" w:color="auto" w:fill="FFFFFF" w:themeFill="background1"/>
          </w:tcPr>
          <w:p w14:paraId="04FEB487" w14:textId="77777777" w:rsidR="00BE63F4" w:rsidRPr="00BE63F4" w:rsidRDefault="00BE63F4" w:rsidP="00BE63F4">
            <w:pPr>
              <w:rPr>
                <w:rFonts w:eastAsia="Times New Roman" w:cs="Arial"/>
                <w:szCs w:val="16"/>
              </w:rPr>
            </w:pPr>
          </w:p>
        </w:tc>
      </w:tr>
      <w:tr w:rsidR="00BE63F4" w:rsidRPr="00BE63F4" w14:paraId="17F69896" w14:textId="77777777" w:rsidTr="00EF5F35">
        <w:tc>
          <w:tcPr>
            <w:tcW w:w="5000" w:type="pct"/>
            <w:gridSpan w:val="3"/>
            <w:shd w:val="clear" w:color="auto" w:fill="84B8DA"/>
          </w:tcPr>
          <w:p w14:paraId="1CAC4598" w14:textId="77777777" w:rsidR="00BE63F4" w:rsidRPr="00BE63F4" w:rsidRDefault="00BE63F4" w:rsidP="00BE63F4">
            <w:pPr>
              <w:rPr>
                <w:rFonts w:eastAsia="Times New Roman" w:cs="Arial"/>
                <w:sz w:val="20"/>
                <w:szCs w:val="16"/>
              </w:rPr>
            </w:pPr>
            <w:r w:rsidRPr="00BE63F4">
              <w:rPr>
                <w:rFonts w:eastAsia="Times New Roman" w:cs="Arial"/>
                <w:b/>
                <w:sz w:val="20"/>
                <w:szCs w:val="16"/>
              </w:rPr>
              <w:lastRenderedPageBreak/>
              <w:t>Section A8: DSC Voting Outcome</w:t>
            </w:r>
          </w:p>
        </w:tc>
      </w:tr>
      <w:tr w:rsidR="00BE63F4" w:rsidRPr="00BE63F4" w14:paraId="71D26731" w14:textId="77777777" w:rsidTr="00EF5F35">
        <w:tc>
          <w:tcPr>
            <w:tcW w:w="1734" w:type="pct"/>
            <w:shd w:val="clear" w:color="auto" w:fill="84B8DA"/>
          </w:tcPr>
          <w:p w14:paraId="6A486717" w14:textId="77777777" w:rsidR="00BE63F4" w:rsidRPr="00BE63F4" w:rsidRDefault="00BE63F4" w:rsidP="00BE63F4">
            <w:pPr>
              <w:rPr>
                <w:rFonts w:eastAsia="Times New Roman" w:cs="Arial"/>
                <w:b/>
                <w:sz w:val="20"/>
                <w:szCs w:val="16"/>
              </w:rPr>
            </w:pPr>
            <w:r w:rsidRPr="00BE63F4">
              <w:rPr>
                <w:rFonts w:eastAsia="Times New Roman" w:cs="Arial"/>
                <w:b/>
                <w:sz w:val="20"/>
                <w:szCs w:val="16"/>
              </w:rPr>
              <w:t xml:space="preserve">Solution Voting </w:t>
            </w:r>
          </w:p>
        </w:tc>
        <w:tc>
          <w:tcPr>
            <w:tcW w:w="3266" w:type="pct"/>
            <w:gridSpan w:val="2"/>
          </w:tcPr>
          <w:p w14:paraId="76A7CAD3" w14:textId="77777777" w:rsidR="00BE63F4" w:rsidRPr="00BE63F4" w:rsidRDefault="0075602D" w:rsidP="00BE63F4">
            <w:pPr>
              <w:rPr>
                <w:rFonts w:eastAsia="Times New Roman" w:cs="Arial"/>
                <w:sz w:val="20"/>
                <w:szCs w:val="16"/>
              </w:rPr>
            </w:pPr>
            <w:sdt>
              <w:sdtPr>
                <w:rPr>
                  <w:rFonts w:eastAsia="Times New Roman" w:cs="Arial"/>
                  <w:color w:val="000000"/>
                </w:rPr>
                <w:id w:val="-1063404020"/>
                <w14:checkbox>
                  <w14:checked w14:val="0"/>
                  <w14:checkedState w14:val="2612" w14:font="MS Gothic"/>
                  <w14:uncheckedState w14:val="2610" w14:font="MS Gothic"/>
                </w14:checkbox>
              </w:sdtPr>
              <w:sdtEndPr/>
              <w:sdtContent>
                <w:r w:rsidR="00BE63F4" w:rsidRPr="00BE63F4">
                  <w:rPr>
                    <w:rFonts w:ascii="MS Gothic" w:eastAsia="MS Gothic" w:hAnsi="MS Gothic" w:cs="MS Gothic" w:hint="eastAsia"/>
                    <w:color w:val="000000"/>
                  </w:rPr>
                  <w:t>☐</w:t>
                </w:r>
              </w:sdtContent>
            </w:sdt>
            <w:r w:rsidR="00BE63F4" w:rsidRPr="00BE63F4" w:rsidDel="00F90C37">
              <w:rPr>
                <w:rFonts w:ascii="MS Gothic" w:eastAsia="MS Gothic" w:hAnsi="MS Gothic" w:cs="MS Gothic" w:hint="eastAsia"/>
                <w:sz w:val="20"/>
                <w:szCs w:val="16"/>
              </w:rPr>
              <w:t xml:space="preserve"> </w:t>
            </w:r>
            <w:r w:rsidR="00BE63F4" w:rsidRPr="00BE63F4">
              <w:rPr>
                <w:rFonts w:eastAsia="Times New Roman" w:cs="Arial"/>
                <w:sz w:val="20"/>
                <w:szCs w:val="16"/>
              </w:rPr>
              <w:t xml:space="preserve"> Shipper                                      Approve / Reject / NA / Abstain</w:t>
            </w:r>
          </w:p>
          <w:p w14:paraId="1E1CE8F4" w14:textId="77777777" w:rsidR="00BE63F4" w:rsidRPr="00BE63F4" w:rsidRDefault="0075602D" w:rsidP="00BE63F4">
            <w:pPr>
              <w:tabs>
                <w:tab w:val="right" w:pos="6224"/>
              </w:tabs>
              <w:rPr>
                <w:rFonts w:eastAsia="Times New Roman" w:cs="Arial"/>
                <w:sz w:val="20"/>
                <w:szCs w:val="16"/>
              </w:rPr>
            </w:pPr>
            <w:sdt>
              <w:sdtPr>
                <w:rPr>
                  <w:rFonts w:eastAsia="Times New Roman" w:cs="Arial"/>
                  <w:color w:val="000000"/>
                </w:rPr>
                <w:id w:val="337426193"/>
                <w14:checkbox>
                  <w14:checked w14:val="0"/>
                  <w14:checkedState w14:val="2612" w14:font="MS Gothic"/>
                  <w14:uncheckedState w14:val="2610" w14:font="MS Gothic"/>
                </w14:checkbox>
              </w:sdtPr>
              <w:sdtEndPr/>
              <w:sdtContent>
                <w:r w:rsidR="00BE63F4" w:rsidRPr="00BE63F4">
                  <w:rPr>
                    <w:rFonts w:ascii="MS Gothic" w:eastAsia="MS Gothic" w:hAnsi="MS Gothic" w:cs="MS Gothic" w:hint="eastAsia"/>
                    <w:color w:val="000000"/>
                  </w:rPr>
                  <w:t>☐</w:t>
                </w:r>
              </w:sdtContent>
            </w:sdt>
            <w:r w:rsidR="00BE63F4" w:rsidRPr="00BE63F4" w:rsidDel="00F90C37">
              <w:rPr>
                <w:rFonts w:ascii="MS Gothic" w:eastAsia="MS Gothic" w:hAnsi="MS Gothic" w:cs="MS Gothic" w:hint="eastAsia"/>
                <w:sz w:val="20"/>
                <w:szCs w:val="16"/>
              </w:rPr>
              <w:t xml:space="preserve"> </w:t>
            </w:r>
            <w:r w:rsidR="00BE63F4" w:rsidRPr="00BE63F4">
              <w:rPr>
                <w:rFonts w:eastAsia="Times New Roman" w:cs="Arial"/>
                <w:sz w:val="20"/>
                <w:szCs w:val="16"/>
              </w:rPr>
              <w:t xml:space="preserve"> National Grid Transmission       Approve / Reject / NA / Abstain</w:t>
            </w:r>
            <w:r w:rsidR="00BE63F4" w:rsidRPr="00BE63F4">
              <w:rPr>
                <w:rFonts w:eastAsia="Times New Roman" w:cs="Arial"/>
                <w:sz w:val="20"/>
                <w:szCs w:val="16"/>
              </w:rPr>
              <w:tab/>
            </w:r>
          </w:p>
          <w:p w14:paraId="5621AC7C" w14:textId="77777777" w:rsidR="00BE63F4" w:rsidRPr="00BE63F4" w:rsidRDefault="0075602D" w:rsidP="00BE63F4">
            <w:pPr>
              <w:rPr>
                <w:rFonts w:eastAsia="Times New Roman" w:cs="Arial"/>
                <w:sz w:val="20"/>
                <w:szCs w:val="16"/>
              </w:rPr>
            </w:pPr>
            <w:sdt>
              <w:sdtPr>
                <w:rPr>
                  <w:rFonts w:eastAsia="Times New Roman" w:cs="Arial"/>
                  <w:color w:val="000000"/>
                </w:rPr>
                <w:id w:val="1351910390"/>
                <w14:checkbox>
                  <w14:checked w14:val="0"/>
                  <w14:checkedState w14:val="2612" w14:font="MS Gothic"/>
                  <w14:uncheckedState w14:val="2610" w14:font="MS Gothic"/>
                </w14:checkbox>
              </w:sdtPr>
              <w:sdtEndPr/>
              <w:sdtContent>
                <w:r w:rsidR="00BE63F4" w:rsidRPr="00BE63F4">
                  <w:rPr>
                    <w:rFonts w:ascii="MS Gothic" w:eastAsia="MS Gothic" w:hAnsi="MS Gothic" w:cs="MS Gothic" w:hint="eastAsia"/>
                    <w:color w:val="000000"/>
                  </w:rPr>
                  <w:t>☐</w:t>
                </w:r>
              </w:sdtContent>
            </w:sdt>
            <w:r w:rsidR="00BE63F4" w:rsidRPr="00BE63F4" w:rsidDel="00F90C37">
              <w:rPr>
                <w:rFonts w:ascii="MS Gothic" w:eastAsia="MS Gothic" w:hAnsi="MS Gothic" w:cs="MS Gothic" w:hint="eastAsia"/>
                <w:sz w:val="20"/>
                <w:szCs w:val="16"/>
              </w:rPr>
              <w:t xml:space="preserve"> </w:t>
            </w:r>
            <w:r w:rsidR="00BE63F4" w:rsidRPr="00BE63F4">
              <w:rPr>
                <w:rFonts w:eastAsia="Times New Roman" w:cs="Arial"/>
                <w:sz w:val="20"/>
                <w:szCs w:val="16"/>
              </w:rPr>
              <w:t xml:space="preserve"> Distribution Network Operator   Approve / Reject / NA / Abstain</w:t>
            </w:r>
          </w:p>
          <w:p w14:paraId="64E2F4B3" w14:textId="77777777" w:rsidR="00BE63F4" w:rsidRPr="00BE63F4" w:rsidRDefault="0075602D" w:rsidP="00BE63F4">
            <w:pPr>
              <w:rPr>
                <w:rFonts w:eastAsia="Times New Roman" w:cs="Arial"/>
                <w:sz w:val="20"/>
                <w:szCs w:val="16"/>
              </w:rPr>
            </w:pPr>
            <w:sdt>
              <w:sdtPr>
                <w:rPr>
                  <w:rFonts w:eastAsia="Times New Roman" w:cs="Arial"/>
                  <w:color w:val="000000"/>
                </w:rPr>
                <w:id w:val="-408383642"/>
                <w14:checkbox>
                  <w14:checked w14:val="0"/>
                  <w14:checkedState w14:val="2612" w14:font="MS Gothic"/>
                  <w14:uncheckedState w14:val="2610" w14:font="MS Gothic"/>
                </w14:checkbox>
              </w:sdtPr>
              <w:sdtEndPr/>
              <w:sdtContent>
                <w:r w:rsidR="00BE63F4" w:rsidRPr="00BE63F4">
                  <w:rPr>
                    <w:rFonts w:ascii="MS Gothic" w:eastAsia="MS Gothic" w:hAnsi="MS Gothic" w:cs="MS Gothic" w:hint="eastAsia"/>
                    <w:color w:val="000000"/>
                  </w:rPr>
                  <w:t>☐</w:t>
                </w:r>
              </w:sdtContent>
            </w:sdt>
            <w:r w:rsidR="00BE63F4" w:rsidRPr="00BE63F4" w:rsidDel="00F90C37">
              <w:rPr>
                <w:rFonts w:ascii="MS Gothic" w:eastAsia="MS Gothic" w:hAnsi="MS Gothic" w:cs="MS Gothic" w:hint="eastAsia"/>
                <w:sz w:val="20"/>
                <w:szCs w:val="16"/>
              </w:rPr>
              <w:t xml:space="preserve"> </w:t>
            </w:r>
            <w:r w:rsidR="00BE63F4" w:rsidRPr="00BE63F4">
              <w:rPr>
                <w:rFonts w:eastAsia="Times New Roman" w:cs="Arial"/>
                <w:sz w:val="20"/>
                <w:szCs w:val="16"/>
              </w:rPr>
              <w:t xml:space="preserve"> IGT                                             Approve / Reject / NA / Abstain </w:t>
            </w:r>
          </w:p>
        </w:tc>
      </w:tr>
      <w:tr w:rsidR="00BE63F4" w:rsidRPr="00BE63F4" w14:paraId="44459C5C" w14:textId="77777777" w:rsidTr="00EF5F35">
        <w:tc>
          <w:tcPr>
            <w:tcW w:w="1734" w:type="pct"/>
            <w:shd w:val="clear" w:color="auto" w:fill="84B8DA"/>
          </w:tcPr>
          <w:p w14:paraId="2FCDBFC8" w14:textId="77777777" w:rsidR="00BE63F4" w:rsidRPr="00BE63F4" w:rsidRDefault="00BE63F4" w:rsidP="00BE63F4">
            <w:pPr>
              <w:rPr>
                <w:rFonts w:eastAsia="Times New Roman" w:cs="Arial"/>
                <w:b/>
                <w:sz w:val="20"/>
                <w:szCs w:val="16"/>
              </w:rPr>
            </w:pPr>
            <w:r w:rsidRPr="00BE63F4">
              <w:rPr>
                <w:rFonts w:eastAsia="Times New Roman" w:cs="Arial"/>
                <w:b/>
                <w:sz w:val="20"/>
                <w:szCs w:val="16"/>
              </w:rPr>
              <w:t xml:space="preserve">Meeting Date </w:t>
            </w:r>
          </w:p>
        </w:tc>
        <w:tc>
          <w:tcPr>
            <w:tcW w:w="3266" w:type="pct"/>
            <w:gridSpan w:val="2"/>
          </w:tcPr>
          <w:p w14:paraId="0343349A" w14:textId="77777777" w:rsidR="00BE63F4" w:rsidRPr="00BE63F4" w:rsidRDefault="00BE63F4" w:rsidP="00BE63F4">
            <w:pPr>
              <w:rPr>
                <w:rFonts w:eastAsia="Times New Roman" w:cs="Arial"/>
                <w:sz w:val="20"/>
                <w:szCs w:val="16"/>
              </w:rPr>
            </w:pPr>
            <w:r w:rsidRPr="00BE63F4">
              <w:rPr>
                <w:rFonts w:eastAsia="Times New Roman" w:cs="Arial"/>
                <w:sz w:val="20"/>
                <w:szCs w:val="16"/>
              </w:rPr>
              <w:t>XX/XX/XXXX</w:t>
            </w:r>
          </w:p>
        </w:tc>
      </w:tr>
      <w:tr w:rsidR="00BE63F4" w:rsidRPr="00BE63F4" w14:paraId="60017440" w14:textId="77777777" w:rsidTr="00EF5F35">
        <w:tc>
          <w:tcPr>
            <w:tcW w:w="1734" w:type="pct"/>
            <w:shd w:val="clear" w:color="auto" w:fill="84B8DA"/>
          </w:tcPr>
          <w:p w14:paraId="3D8C59E7" w14:textId="77777777" w:rsidR="00BE63F4" w:rsidRPr="00BE63F4" w:rsidRDefault="00BE63F4" w:rsidP="00BE63F4">
            <w:pPr>
              <w:rPr>
                <w:rFonts w:eastAsia="Times New Roman" w:cs="Arial"/>
                <w:b/>
                <w:sz w:val="20"/>
                <w:szCs w:val="16"/>
              </w:rPr>
            </w:pPr>
            <w:r w:rsidRPr="00BE63F4">
              <w:rPr>
                <w:rFonts w:eastAsia="Times New Roman" w:cs="Arial"/>
                <w:b/>
                <w:sz w:val="20"/>
                <w:szCs w:val="16"/>
              </w:rPr>
              <w:t>Release Date</w:t>
            </w:r>
          </w:p>
        </w:tc>
        <w:tc>
          <w:tcPr>
            <w:tcW w:w="3266" w:type="pct"/>
            <w:gridSpan w:val="2"/>
          </w:tcPr>
          <w:p w14:paraId="4C61D3A6" w14:textId="77777777" w:rsidR="00BE63F4" w:rsidRPr="00BE63F4" w:rsidRDefault="00BE63F4" w:rsidP="00BE63F4">
            <w:pPr>
              <w:rPr>
                <w:rFonts w:eastAsia="Times New Roman" w:cs="Arial"/>
                <w:sz w:val="20"/>
                <w:szCs w:val="16"/>
              </w:rPr>
            </w:pPr>
            <w:r w:rsidRPr="00BE63F4">
              <w:rPr>
                <w:rFonts w:eastAsia="Times New Roman" w:cs="Arial"/>
                <w:sz w:val="20"/>
                <w:szCs w:val="16"/>
              </w:rPr>
              <w:t>Release X: Feb / Jun / Nov XX or Adhoc DD/MM/YYYY or NA</w:t>
            </w:r>
          </w:p>
        </w:tc>
      </w:tr>
      <w:tr w:rsidR="00BE63F4" w:rsidRPr="00BE63F4" w14:paraId="609BED07" w14:textId="77777777" w:rsidTr="00EF5F35">
        <w:tc>
          <w:tcPr>
            <w:tcW w:w="1734" w:type="pct"/>
            <w:tcBorders>
              <w:bottom w:val="single" w:sz="4" w:space="0" w:color="auto"/>
            </w:tcBorders>
            <w:shd w:val="clear" w:color="auto" w:fill="84B8DA"/>
          </w:tcPr>
          <w:p w14:paraId="32D59923" w14:textId="77777777" w:rsidR="00BE63F4" w:rsidRPr="00BE63F4" w:rsidRDefault="00BE63F4" w:rsidP="00BE63F4">
            <w:pPr>
              <w:rPr>
                <w:rFonts w:eastAsia="Times New Roman" w:cs="Arial"/>
                <w:b/>
                <w:sz w:val="20"/>
                <w:szCs w:val="16"/>
              </w:rPr>
            </w:pPr>
            <w:r w:rsidRPr="00BE63F4">
              <w:rPr>
                <w:rFonts w:eastAsia="Times New Roman" w:cs="Arial"/>
                <w:b/>
                <w:sz w:val="20"/>
                <w:szCs w:val="16"/>
              </w:rPr>
              <w:t xml:space="preserve">Overall Outcome </w:t>
            </w:r>
          </w:p>
        </w:tc>
        <w:tc>
          <w:tcPr>
            <w:tcW w:w="3266" w:type="pct"/>
            <w:gridSpan w:val="2"/>
            <w:tcBorders>
              <w:bottom w:val="single" w:sz="4" w:space="0" w:color="auto"/>
            </w:tcBorders>
          </w:tcPr>
          <w:p w14:paraId="47609E0B" w14:textId="77777777" w:rsidR="00BE63F4" w:rsidRPr="00BE63F4" w:rsidRDefault="00BE63F4" w:rsidP="00BE63F4">
            <w:pPr>
              <w:rPr>
                <w:rFonts w:eastAsia="Times New Roman" w:cs="Arial"/>
                <w:sz w:val="20"/>
                <w:szCs w:val="16"/>
              </w:rPr>
            </w:pPr>
            <w:r w:rsidRPr="00BE63F4">
              <w:rPr>
                <w:rFonts w:eastAsia="Times New Roman" w:cs="Arial"/>
                <w:sz w:val="20"/>
                <w:szCs w:val="16"/>
              </w:rPr>
              <w:t xml:space="preserve">Approved for Release X / Rejected </w:t>
            </w:r>
          </w:p>
        </w:tc>
      </w:tr>
    </w:tbl>
    <w:p w14:paraId="3DB341B0" w14:textId="77777777" w:rsidR="00BE63F4" w:rsidRDefault="00BE63F4" w:rsidP="00DB385C">
      <w:pPr>
        <w:rPr>
          <w:rFonts w:eastAsia="Arial" w:cs="Times New Roman"/>
          <w:sz w:val="20"/>
          <w:szCs w:val="20"/>
        </w:rPr>
      </w:pPr>
    </w:p>
    <w:p w14:paraId="1573F68C" w14:textId="77777777" w:rsidR="00940293" w:rsidRPr="00FF65CA" w:rsidRDefault="00940293" w:rsidP="00940293">
      <w:pPr>
        <w:jc w:val="center"/>
        <w:rPr>
          <w:rFonts w:eastAsia="Arial" w:cs="Arial"/>
          <w:b/>
          <w:color w:val="3E5AA8"/>
          <w:sz w:val="60"/>
          <w:szCs w:val="60"/>
          <w:lang w:eastAsia="en-US"/>
        </w:rPr>
      </w:pPr>
      <w:r w:rsidRPr="00FF65CA">
        <w:rPr>
          <w:rFonts w:eastAsia="Arial" w:cs="Arial"/>
          <w:b/>
          <w:color w:val="3E5AA8"/>
          <w:sz w:val="60"/>
          <w:szCs w:val="60"/>
          <w:lang w:eastAsia="en-US"/>
        </w:rPr>
        <w:t>Appendix 1</w:t>
      </w:r>
    </w:p>
    <w:p w14:paraId="1CC61A33" w14:textId="77777777" w:rsidR="00940293" w:rsidRPr="00FF65CA" w:rsidRDefault="00940293" w:rsidP="00940293">
      <w:pPr>
        <w:jc w:val="center"/>
        <w:rPr>
          <w:rFonts w:eastAsia="Arial" w:cs="Arial"/>
          <w:b/>
          <w:color w:val="3E5AA8"/>
          <w:lang w:eastAsia="en-US"/>
        </w:rPr>
      </w:pPr>
      <w:r w:rsidRPr="00FF65CA">
        <w:rPr>
          <w:rFonts w:eastAsia="Arial" w:cs="Arial"/>
          <w:b/>
          <w:color w:val="3E5AA8"/>
          <w:lang w:eastAsia="en-US"/>
        </w:rPr>
        <w:t xml:space="preserve">Change Prioritisation Variables </w:t>
      </w:r>
    </w:p>
    <w:p w14:paraId="76E7D8FC" w14:textId="77777777" w:rsidR="00940293" w:rsidRPr="00FF65CA" w:rsidRDefault="00940293" w:rsidP="00940293">
      <w:pPr>
        <w:jc w:val="center"/>
        <w:rPr>
          <w:rFonts w:eastAsia="Arial" w:cs="Arial"/>
          <w:sz w:val="20"/>
          <w:szCs w:val="20"/>
          <w:lang w:eastAsia="en-US"/>
        </w:rPr>
      </w:pPr>
      <w:r w:rsidRPr="00FF65CA">
        <w:rPr>
          <w:rFonts w:eastAsia="Arial" w:cs="Arial"/>
          <w:sz w:val="20"/>
          <w:szCs w:val="20"/>
          <w:lang w:eastAsia="en-US"/>
        </w:rPr>
        <w:t xml:space="preserve">Xoserve uses the following variables set for each and every change within the Xoserve Change Register, to derive the indicative benefit prioritisation score, which will be used in conjunction with the perceived delivery effort to aid conversations at the DSC ChMC and DSC Delivery Sub Groups to prioritise changes into all future minor and major releases. </w:t>
      </w:r>
    </w:p>
    <w:tbl>
      <w:tblPr>
        <w:tblStyle w:val="TableGrid1"/>
        <w:tblpPr w:leftFromText="180" w:rightFromText="180" w:vertAnchor="text" w:horzAnchor="margin" w:tblpXSpec="center" w:tblpY="277"/>
        <w:tblW w:w="10173" w:type="dxa"/>
        <w:tblLook w:val="04A0" w:firstRow="1" w:lastRow="0" w:firstColumn="1" w:lastColumn="0" w:noHBand="0" w:noVBand="1"/>
      </w:tblPr>
      <w:tblGrid>
        <w:gridCol w:w="3510"/>
        <w:gridCol w:w="6663"/>
      </w:tblGrid>
      <w:tr w:rsidR="00940293" w:rsidRPr="00FF65CA" w14:paraId="2057AEEE" w14:textId="77777777" w:rsidTr="0042645B">
        <w:trPr>
          <w:trHeight w:val="75"/>
        </w:trPr>
        <w:tc>
          <w:tcPr>
            <w:tcW w:w="3510" w:type="dxa"/>
            <w:shd w:val="clear" w:color="auto" w:fill="84B8DA"/>
          </w:tcPr>
          <w:p w14:paraId="377C402C" w14:textId="77777777" w:rsidR="00940293" w:rsidRPr="00FF65CA" w:rsidRDefault="00940293" w:rsidP="0042645B">
            <w:pPr>
              <w:rPr>
                <w:rFonts w:eastAsia="Times New Roman" w:cs="Arial"/>
                <w:b/>
                <w:bCs/>
                <w:iCs/>
                <w:sz w:val="20"/>
                <w:szCs w:val="20"/>
                <w:lang w:val="en-US"/>
              </w:rPr>
            </w:pPr>
            <w:r w:rsidRPr="00FF65CA">
              <w:rPr>
                <w:rFonts w:eastAsia="Times New Roman" w:cs="Arial"/>
                <w:b/>
                <w:bCs/>
                <w:iCs/>
                <w:sz w:val="20"/>
                <w:szCs w:val="20"/>
                <w:lang w:val="en-US"/>
              </w:rPr>
              <w:t xml:space="preserve">Change Driver Type </w:t>
            </w:r>
          </w:p>
        </w:tc>
        <w:tc>
          <w:tcPr>
            <w:tcW w:w="6663" w:type="dxa"/>
          </w:tcPr>
          <w:p w14:paraId="34B69EF1" w14:textId="77777777" w:rsidR="00940293" w:rsidRPr="00FF65CA" w:rsidRDefault="0075602D" w:rsidP="0042645B">
            <w:pPr>
              <w:tabs>
                <w:tab w:val="left" w:pos="1650"/>
              </w:tabs>
              <w:rPr>
                <w:rFonts w:eastAsia="Times New Roman" w:cs="Arial"/>
                <w:color w:val="000000"/>
                <w:sz w:val="20"/>
                <w:szCs w:val="20"/>
              </w:rPr>
            </w:pPr>
            <w:sdt>
              <w:sdtPr>
                <w:rPr>
                  <w:rFonts w:eastAsia="Times New Roman" w:cs="Arial"/>
                  <w:color w:val="000000"/>
                </w:rPr>
                <w:id w:val="-700314827"/>
                <w14:checkbox>
                  <w14:checked w14:val="0"/>
                  <w14:checkedState w14:val="2612" w14:font="MS Gothic"/>
                  <w14:uncheckedState w14:val="2610" w14:font="MS Gothic"/>
                </w14:checkbox>
              </w:sdtPr>
              <w:sdtEndPr/>
              <w:sdtContent>
                <w:r w:rsidR="00940293" w:rsidRPr="00FF65CA">
                  <w:rPr>
                    <w:rFonts w:ascii="MS Gothic" w:eastAsia="MS Gothic" w:hAnsi="MS Gothic" w:cs="MS Gothic" w:hint="eastAsia"/>
                    <w:color w:val="000000"/>
                  </w:rPr>
                  <w:t>☐</w:t>
                </w:r>
              </w:sdtContent>
            </w:sdt>
            <w:r w:rsidR="00940293" w:rsidRPr="00FF65CA">
              <w:rPr>
                <w:rFonts w:eastAsia="Times New Roman" w:cs="Arial"/>
                <w:color w:val="000000"/>
                <w:sz w:val="20"/>
                <w:szCs w:val="20"/>
              </w:rPr>
              <w:t xml:space="preserve"> CMA Order                      </w:t>
            </w:r>
            <w:sdt>
              <w:sdtPr>
                <w:rPr>
                  <w:rFonts w:eastAsia="Times New Roman" w:cs="Arial"/>
                  <w:color w:val="000000"/>
                </w:rPr>
                <w:id w:val="-521002829"/>
                <w14:checkbox>
                  <w14:checked w14:val="0"/>
                  <w14:checkedState w14:val="2612" w14:font="MS Gothic"/>
                  <w14:uncheckedState w14:val="2610" w14:font="MS Gothic"/>
                </w14:checkbox>
              </w:sdtPr>
              <w:sdtEndPr/>
              <w:sdtContent>
                <w:r w:rsidR="00940293" w:rsidRPr="00FF65CA">
                  <w:rPr>
                    <w:rFonts w:ascii="MS Gothic" w:eastAsia="MS Gothic" w:hAnsi="MS Gothic" w:cs="MS Gothic" w:hint="eastAsia"/>
                    <w:color w:val="000000"/>
                  </w:rPr>
                  <w:t>☐</w:t>
                </w:r>
              </w:sdtContent>
            </w:sdt>
            <w:r w:rsidR="00940293" w:rsidRPr="00FF65CA">
              <w:rPr>
                <w:rFonts w:eastAsia="Times New Roman" w:cs="Arial"/>
                <w:color w:val="000000"/>
                <w:sz w:val="20"/>
                <w:szCs w:val="20"/>
              </w:rPr>
              <w:t xml:space="preserve"> MOD / Ofgem </w:t>
            </w:r>
          </w:p>
          <w:p w14:paraId="5CFC5DEA" w14:textId="77777777" w:rsidR="00940293" w:rsidRPr="00FF65CA" w:rsidRDefault="0075602D" w:rsidP="0042645B">
            <w:pPr>
              <w:tabs>
                <w:tab w:val="left" w:pos="1650"/>
              </w:tabs>
              <w:rPr>
                <w:rFonts w:eastAsia="Times New Roman" w:cs="Arial"/>
                <w:color w:val="000000"/>
                <w:sz w:val="20"/>
                <w:szCs w:val="20"/>
              </w:rPr>
            </w:pPr>
            <w:sdt>
              <w:sdtPr>
                <w:rPr>
                  <w:rFonts w:eastAsia="Times New Roman" w:cs="Arial"/>
                  <w:color w:val="000000"/>
                </w:rPr>
                <w:id w:val="-1065492823"/>
                <w14:checkbox>
                  <w14:checked w14:val="0"/>
                  <w14:checkedState w14:val="2612" w14:font="MS Gothic"/>
                  <w14:uncheckedState w14:val="2610" w14:font="MS Gothic"/>
                </w14:checkbox>
              </w:sdtPr>
              <w:sdtEndPr/>
              <w:sdtContent>
                <w:r w:rsidR="00940293" w:rsidRPr="00FF65CA">
                  <w:rPr>
                    <w:rFonts w:ascii="MS Gothic" w:eastAsia="MS Gothic" w:hAnsi="MS Gothic" w:cs="MS Gothic" w:hint="eastAsia"/>
                    <w:color w:val="000000"/>
                  </w:rPr>
                  <w:t>☐</w:t>
                </w:r>
              </w:sdtContent>
            </w:sdt>
            <w:r w:rsidR="00940293" w:rsidRPr="00FF65CA">
              <w:rPr>
                <w:rFonts w:eastAsia="Times New Roman" w:cs="Arial"/>
                <w:color w:val="000000"/>
                <w:sz w:val="20"/>
                <w:szCs w:val="20"/>
              </w:rPr>
              <w:t xml:space="preserve"> EU Legislation                 </w:t>
            </w:r>
            <w:sdt>
              <w:sdtPr>
                <w:rPr>
                  <w:rFonts w:eastAsia="Times New Roman" w:cs="Arial"/>
                  <w:color w:val="000000"/>
                </w:rPr>
                <w:id w:val="2135373263"/>
                <w14:checkbox>
                  <w14:checked w14:val="0"/>
                  <w14:checkedState w14:val="2612" w14:font="MS Gothic"/>
                  <w14:uncheckedState w14:val="2610" w14:font="MS Gothic"/>
                </w14:checkbox>
              </w:sdtPr>
              <w:sdtEndPr/>
              <w:sdtContent>
                <w:r w:rsidR="00940293" w:rsidRPr="00FF65CA">
                  <w:rPr>
                    <w:rFonts w:ascii="MS Gothic" w:eastAsia="MS Gothic" w:hAnsi="MS Gothic" w:cs="MS Gothic" w:hint="eastAsia"/>
                    <w:color w:val="000000"/>
                  </w:rPr>
                  <w:t>☐</w:t>
                </w:r>
              </w:sdtContent>
            </w:sdt>
            <w:r w:rsidR="00940293" w:rsidRPr="00FF65CA">
              <w:rPr>
                <w:rFonts w:eastAsia="Times New Roman" w:cs="Arial"/>
                <w:color w:val="000000"/>
                <w:sz w:val="20"/>
                <w:szCs w:val="20"/>
              </w:rPr>
              <w:t xml:space="preserve"> License Condition </w:t>
            </w:r>
          </w:p>
          <w:p w14:paraId="58ABB618" w14:textId="77777777" w:rsidR="00940293" w:rsidRPr="00FF65CA" w:rsidRDefault="0075602D" w:rsidP="0042645B">
            <w:pPr>
              <w:tabs>
                <w:tab w:val="left" w:pos="2565"/>
              </w:tabs>
              <w:rPr>
                <w:rFonts w:eastAsia="Times New Roman" w:cs="Arial"/>
                <w:color w:val="000000"/>
                <w:sz w:val="20"/>
                <w:szCs w:val="20"/>
              </w:rPr>
            </w:pPr>
            <w:sdt>
              <w:sdtPr>
                <w:rPr>
                  <w:rFonts w:eastAsia="Times New Roman" w:cs="Arial"/>
                  <w:color w:val="000000"/>
                </w:rPr>
                <w:id w:val="-1516295767"/>
                <w14:checkbox>
                  <w14:checked w14:val="0"/>
                  <w14:checkedState w14:val="2612" w14:font="MS Gothic"/>
                  <w14:uncheckedState w14:val="2610" w14:font="MS Gothic"/>
                </w14:checkbox>
              </w:sdtPr>
              <w:sdtEndPr/>
              <w:sdtContent>
                <w:r w:rsidR="00940293" w:rsidRPr="00FF65CA">
                  <w:rPr>
                    <w:rFonts w:ascii="MS Gothic" w:eastAsia="MS Gothic" w:hAnsi="MS Gothic" w:cs="MS Gothic" w:hint="eastAsia"/>
                    <w:color w:val="000000"/>
                  </w:rPr>
                  <w:t>☐</w:t>
                </w:r>
              </w:sdtContent>
            </w:sdt>
            <w:r w:rsidR="00940293" w:rsidRPr="00FF65CA">
              <w:rPr>
                <w:rFonts w:eastAsia="Times New Roman" w:cs="Arial"/>
                <w:color w:val="000000"/>
                <w:sz w:val="20"/>
                <w:szCs w:val="20"/>
              </w:rPr>
              <w:t xml:space="preserve"> BEIS                                </w:t>
            </w:r>
            <w:sdt>
              <w:sdtPr>
                <w:rPr>
                  <w:rFonts w:eastAsia="Times New Roman" w:cs="Arial"/>
                  <w:color w:val="000000"/>
                </w:rPr>
                <w:id w:val="747777362"/>
                <w14:checkbox>
                  <w14:checked w14:val="0"/>
                  <w14:checkedState w14:val="2612" w14:font="MS Gothic"/>
                  <w14:uncheckedState w14:val="2610" w14:font="MS Gothic"/>
                </w14:checkbox>
              </w:sdtPr>
              <w:sdtEndPr/>
              <w:sdtContent>
                <w:r w:rsidR="00940293" w:rsidRPr="00FF65CA">
                  <w:rPr>
                    <w:rFonts w:ascii="MS Gothic" w:eastAsia="MS Gothic" w:hAnsi="MS Gothic" w:cs="MS Gothic" w:hint="eastAsia"/>
                    <w:color w:val="000000"/>
                  </w:rPr>
                  <w:t>☐</w:t>
                </w:r>
              </w:sdtContent>
            </w:sdt>
            <w:r w:rsidR="00940293" w:rsidRPr="00FF65CA">
              <w:rPr>
                <w:rFonts w:eastAsia="Times New Roman" w:cs="Arial"/>
                <w:color w:val="000000"/>
                <w:sz w:val="20"/>
                <w:szCs w:val="20"/>
              </w:rPr>
              <w:t xml:space="preserve"> ChMC endorsed Change Proposal </w:t>
            </w:r>
          </w:p>
          <w:p w14:paraId="4E7599A0" w14:textId="77777777" w:rsidR="00940293" w:rsidRPr="00FF65CA" w:rsidRDefault="0075602D" w:rsidP="0042645B">
            <w:pPr>
              <w:tabs>
                <w:tab w:val="left" w:pos="1650"/>
              </w:tabs>
              <w:rPr>
                <w:rFonts w:eastAsia="Times New Roman" w:cs="Arial"/>
                <w:color w:val="000000"/>
                <w:sz w:val="20"/>
                <w:szCs w:val="20"/>
              </w:rPr>
            </w:pPr>
            <w:sdt>
              <w:sdtPr>
                <w:rPr>
                  <w:rFonts w:eastAsia="Times New Roman" w:cs="Arial"/>
                  <w:color w:val="000000"/>
                </w:rPr>
                <w:id w:val="-173349321"/>
                <w14:checkbox>
                  <w14:checked w14:val="0"/>
                  <w14:checkedState w14:val="2612" w14:font="MS Gothic"/>
                  <w14:uncheckedState w14:val="2610" w14:font="MS Gothic"/>
                </w14:checkbox>
              </w:sdtPr>
              <w:sdtEndPr/>
              <w:sdtContent>
                <w:r w:rsidR="00940293" w:rsidRPr="00FF65CA">
                  <w:rPr>
                    <w:rFonts w:ascii="MS Gothic" w:eastAsia="MS Gothic" w:hAnsi="MS Gothic" w:cs="MS Gothic" w:hint="eastAsia"/>
                    <w:color w:val="000000"/>
                  </w:rPr>
                  <w:t>☐</w:t>
                </w:r>
              </w:sdtContent>
            </w:sdt>
            <w:r w:rsidR="00940293" w:rsidRPr="00FF65CA">
              <w:rPr>
                <w:rFonts w:eastAsia="Times New Roman" w:cs="Arial"/>
                <w:color w:val="000000"/>
                <w:sz w:val="20"/>
                <w:szCs w:val="20"/>
              </w:rPr>
              <w:t xml:space="preserve"> SPAA Change Proposal  </w:t>
            </w:r>
            <w:sdt>
              <w:sdtPr>
                <w:rPr>
                  <w:rFonts w:eastAsia="Times New Roman" w:cs="Arial"/>
                  <w:color w:val="000000"/>
                </w:rPr>
                <w:id w:val="-989941954"/>
                <w14:checkbox>
                  <w14:checked w14:val="0"/>
                  <w14:checkedState w14:val="2612" w14:font="MS Gothic"/>
                  <w14:uncheckedState w14:val="2610" w14:font="MS Gothic"/>
                </w14:checkbox>
              </w:sdtPr>
              <w:sdtEndPr/>
              <w:sdtContent>
                <w:r w:rsidR="00940293" w:rsidRPr="00FF65CA">
                  <w:rPr>
                    <w:rFonts w:ascii="MS Gothic" w:eastAsia="MS Gothic" w:hAnsi="MS Gothic" w:cs="MS Gothic" w:hint="eastAsia"/>
                    <w:color w:val="000000"/>
                  </w:rPr>
                  <w:t>☐</w:t>
                </w:r>
              </w:sdtContent>
            </w:sdt>
            <w:r w:rsidR="00940293" w:rsidRPr="00FF65CA">
              <w:rPr>
                <w:rFonts w:eastAsia="Times New Roman" w:cs="Arial"/>
                <w:color w:val="000000"/>
                <w:sz w:val="20"/>
                <w:szCs w:val="20"/>
              </w:rPr>
              <w:t xml:space="preserve"> Additional or 3</w:t>
            </w:r>
            <w:r w:rsidR="00940293" w:rsidRPr="00FF65CA">
              <w:rPr>
                <w:rFonts w:eastAsia="Times New Roman" w:cs="Arial"/>
                <w:color w:val="000000"/>
                <w:sz w:val="20"/>
                <w:szCs w:val="20"/>
                <w:vertAlign w:val="superscript"/>
              </w:rPr>
              <w:t>rd</w:t>
            </w:r>
            <w:r w:rsidR="00940293" w:rsidRPr="00FF65CA">
              <w:rPr>
                <w:rFonts w:eastAsia="Times New Roman" w:cs="Arial"/>
                <w:color w:val="000000"/>
                <w:sz w:val="20"/>
                <w:szCs w:val="20"/>
              </w:rPr>
              <w:t xml:space="preserve"> Party Service Request </w:t>
            </w:r>
          </w:p>
          <w:p w14:paraId="10935FFA" w14:textId="77777777" w:rsidR="00940293" w:rsidRPr="00FF65CA" w:rsidRDefault="0075602D" w:rsidP="0042645B">
            <w:pPr>
              <w:tabs>
                <w:tab w:val="left" w:pos="1650"/>
              </w:tabs>
              <w:rPr>
                <w:rFonts w:eastAsia="Times New Roman" w:cs="Arial"/>
                <w:i/>
                <w:color w:val="3E5AA8"/>
                <w:sz w:val="16"/>
                <w:szCs w:val="16"/>
              </w:rPr>
            </w:pPr>
            <w:sdt>
              <w:sdtPr>
                <w:rPr>
                  <w:rFonts w:eastAsia="MS Gothic" w:cs="Arial"/>
                </w:rPr>
                <w:id w:val="-840319081"/>
                <w14:checkbox>
                  <w14:checked w14:val="0"/>
                  <w14:checkedState w14:val="2612" w14:font="MS Gothic"/>
                  <w14:uncheckedState w14:val="2610" w14:font="MS Gothic"/>
                </w14:checkbox>
              </w:sdtPr>
              <w:sdtEndPr/>
              <w:sdtContent>
                <w:r w:rsidR="00940293" w:rsidRPr="00FF65CA">
                  <w:rPr>
                    <w:rFonts w:eastAsia="MS Gothic" w:cs="Arial" w:hint="eastAsia"/>
                  </w:rPr>
                  <w:t>☐</w:t>
                </w:r>
              </w:sdtContent>
            </w:sdt>
            <w:r w:rsidR="00940293" w:rsidRPr="00FF65CA">
              <w:rPr>
                <w:rFonts w:eastAsia="MS Gothic" w:cs="Arial"/>
                <w:sz w:val="20"/>
                <w:szCs w:val="20"/>
              </w:rPr>
              <w:t xml:space="preserve"> Other</w:t>
            </w:r>
            <w:r w:rsidR="00940293" w:rsidRPr="00FF65CA">
              <w:rPr>
                <w:rFonts w:eastAsia="Times New Roman" w:cs="Arial"/>
                <w:i/>
                <w:color w:val="3E5AA8"/>
                <w:sz w:val="16"/>
                <w:szCs w:val="16"/>
              </w:rPr>
              <w:t xml:space="preserve">(please provide details below) </w:t>
            </w:r>
          </w:p>
          <w:p w14:paraId="00D5ACED" w14:textId="77777777" w:rsidR="00940293" w:rsidRPr="00FF65CA" w:rsidRDefault="00940293" w:rsidP="0042645B">
            <w:pPr>
              <w:tabs>
                <w:tab w:val="left" w:pos="1650"/>
              </w:tabs>
              <w:rPr>
                <w:rFonts w:eastAsia="Times New Roman" w:cs="Arial"/>
                <w:color w:val="000000"/>
                <w:sz w:val="20"/>
                <w:szCs w:val="20"/>
              </w:rPr>
            </w:pPr>
          </w:p>
        </w:tc>
      </w:tr>
      <w:tr w:rsidR="00940293" w:rsidRPr="00FF65CA" w14:paraId="5953D3FC" w14:textId="77777777" w:rsidTr="0042645B">
        <w:trPr>
          <w:trHeight w:val="75"/>
        </w:trPr>
        <w:tc>
          <w:tcPr>
            <w:tcW w:w="3510" w:type="dxa"/>
            <w:shd w:val="clear" w:color="auto" w:fill="84B8DA"/>
          </w:tcPr>
          <w:p w14:paraId="5EDEA818" w14:textId="77777777" w:rsidR="00940293" w:rsidRPr="00FF65CA" w:rsidRDefault="00940293" w:rsidP="0042645B">
            <w:pPr>
              <w:rPr>
                <w:rFonts w:eastAsia="Times New Roman" w:cs="Arial"/>
                <w:b/>
                <w:bCs/>
                <w:iCs/>
                <w:sz w:val="20"/>
                <w:szCs w:val="20"/>
                <w:lang w:val="en-US"/>
              </w:rPr>
            </w:pPr>
            <w:r w:rsidRPr="00FF65CA">
              <w:rPr>
                <w:rFonts w:eastAsia="Times New Roman" w:cs="Arial"/>
                <w:b/>
                <w:bCs/>
                <w:iCs/>
                <w:sz w:val="20"/>
                <w:szCs w:val="20"/>
                <w:lang w:val="en-US"/>
              </w:rPr>
              <w:t>Please select the customer group(s) who would be impacted if the change is not delivered</w:t>
            </w:r>
          </w:p>
        </w:tc>
        <w:tc>
          <w:tcPr>
            <w:tcW w:w="6663" w:type="dxa"/>
          </w:tcPr>
          <w:p w14:paraId="1EE37893" w14:textId="77777777" w:rsidR="00940293" w:rsidRPr="00FF65CA" w:rsidRDefault="0075602D" w:rsidP="0042645B">
            <w:pPr>
              <w:tabs>
                <w:tab w:val="left" w:pos="1650"/>
              </w:tabs>
              <w:rPr>
                <w:rFonts w:eastAsia="Times New Roman" w:cs="Arial"/>
                <w:color w:val="000000"/>
                <w:sz w:val="20"/>
                <w:szCs w:val="20"/>
              </w:rPr>
            </w:pPr>
            <w:sdt>
              <w:sdtPr>
                <w:rPr>
                  <w:rFonts w:eastAsia="Times New Roman" w:cs="Arial"/>
                  <w:color w:val="000000"/>
                </w:rPr>
                <w:id w:val="-1470439483"/>
                <w14:checkbox>
                  <w14:checked w14:val="0"/>
                  <w14:checkedState w14:val="2612" w14:font="MS Gothic"/>
                  <w14:uncheckedState w14:val="2610" w14:font="MS Gothic"/>
                </w14:checkbox>
              </w:sdtPr>
              <w:sdtEndPr/>
              <w:sdtContent>
                <w:r w:rsidR="00940293" w:rsidRPr="00FF65CA">
                  <w:rPr>
                    <w:rFonts w:ascii="MS Gothic" w:eastAsia="MS Gothic" w:hAnsi="MS Gothic" w:cs="MS Gothic" w:hint="eastAsia"/>
                    <w:color w:val="000000"/>
                  </w:rPr>
                  <w:t>☐</w:t>
                </w:r>
              </w:sdtContent>
            </w:sdt>
            <w:r w:rsidR="00940293" w:rsidRPr="00FF65CA">
              <w:rPr>
                <w:rFonts w:eastAsia="Times New Roman" w:cs="Arial"/>
                <w:color w:val="000000"/>
                <w:sz w:val="20"/>
                <w:szCs w:val="20"/>
              </w:rPr>
              <w:t xml:space="preserve">Shipper Impact                  </w:t>
            </w:r>
            <w:sdt>
              <w:sdtPr>
                <w:rPr>
                  <w:rFonts w:eastAsia="Times New Roman" w:cs="Arial"/>
                  <w:color w:val="000000"/>
                </w:rPr>
                <w:id w:val="329949717"/>
                <w14:checkbox>
                  <w14:checked w14:val="0"/>
                  <w14:checkedState w14:val="2612" w14:font="MS Gothic"/>
                  <w14:uncheckedState w14:val="2610" w14:font="MS Gothic"/>
                </w14:checkbox>
              </w:sdtPr>
              <w:sdtEndPr/>
              <w:sdtContent>
                <w:r w:rsidR="00940293" w:rsidRPr="00FF65CA">
                  <w:rPr>
                    <w:rFonts w:ascii="MS Gothic" w:eastAsia="MS Gothic" w:hAnsi="MS Gothic" w:cs="MS Gothic" w:hint="eastAsia"/>
                    <w:color w:val="000000"/>
                  </w:rPr>
                  <w:t>☐</w:t>
                </w:r>
              </w:sdtContent>
            </w:sdt>
            <w:r w:rsidR="00940293" w:rsidRPr="00FF65CA">
              <w:rPr>
                <w:rFonts w:eastAsia="Times New Roman" w:cs="Arial"/>
                <w:color w:val="000000"/>
                <w:sz w:val="20"/>
                <w:szCs w:val="20"/>
              </w:rPr>
              <w:t xml:space="preserve">IGT Impact          </w:t>
            </w:r>
            <w:sdt>
              <w:sdtPr>
                <w:rPr>
                  <w:rFonts w:eastAsia="Times New Roman" w:cs="Arial"/>
                  <w:color w:val="000000"/>
                </w:rPr>
                <w:id w:val="2030372530"/>
                <w14:checkbox>
                  <w14:checked w14:val="0"/>
                  <w14:checkedState w14:val="2612" w14:font="MS Gothic"/>
                  <w14:uncheckedState w14:val="2610" w14:font="MS Gothic"/>
                </w14:checkbox>
              </w:sdtPr>
              <w:sdtEndPr/>
              <w:sdtContent>
                <w:r w:rsidR="00940293" w:rsidRPr="00FF65CA">
                  <w:rPr>
                    <w:rFonts w:ascii="MS Gothic" w:eastAsia="MS Gothic" w:hAnsi="MS Gothic" w:cs="MS Gothic" w:hint="eastAsia"/>
                    <w:color w:val="000000"/>
                  </w:rPr>
                  <w:t>☐</w:t>
                </w:r>
              </w:sdtContent>
            </w:sdt>
            <w:r w:rsidR="00940293" w:rsidRPr="00FF65CA">
              <w:rPr>
                <w:rFonts w:eastAsia="Times New Roman" w:cs="Arial"/>
                <w:color w:val="000000"/>
                <w:sz w:val="20"/>
                <w:szCs w:val="20"/>
              </w:rPr>
              <w:t xml:space="preserve">Network Impact                 </w:t>
            </w:r>
            <w:sdt>
              <w:sdtPr>
                <w:rPr>
                  <w:rFonts w:eastAsia="Times New Roman" w:cs="Arial"/>
                  <w:color w:val="000000"/>
                </w:rPr>
                <w:id w:val="521367828"/>
                <w14:checkbox>
                  <w14:checked w14:val="0"/>
                  <w14:checkedState w14:val="2612" w14:font="MS Gothic"/>
                  <w14:uncheckedState w14:val="2610" w14:font="MS Gothic"/>
                </w14:checkbox>
              </w:sdtPr>
              <w:sdtEndPr/>
              <w:sdtContent>
                <w:r w:rsidR="00940293" w:rsidRPr="00FF65CA">
                  <w:rPr>
                    <w:rFonts w:ascii="MS Gothic" w:eastAsia="MS Gothic" w:hAnsi="MS Gothic" w:cs="MS Gothic" w:hint="eastAsia"/>
                    <w:color w:val="000000"/>
                  </w:rPr>
                  <w:t>☐</w:t>
                </w:r>
              </w:sdtContent>
            </w:sdt>
            <w:r w:rsidR="00940293" w:rsidRPr="00FF65CA">
              <w:rPr>
                <w:rFonts w:eastAsia="Times New Roman" w:cs="Arial"/>
                <w:color w:val="000000"/>
                <w:sz w:val="20"/>
                <w:szCs w:val="20"/>
              </w:rPr>
              <w:t xml:space="preserve">Xoserve Impact                </w:t>
            </w:r>
            <w:r w:rsidR="00940293" w:rsidRPr="00FF65CA">
              <w:rPr>
                <w:rFonts w:eastAsia="Times New Roman" w:cs="Arial"/>
                <w:color w:val="000000"/>
              </w:rPr>
              <w:t xml:space="preserve"> </w:t>
            </w:r>
            <w:sdt>
              <w:sdtPr>
                <w:rPr>
                  <w:rFonts w:eastAsia="Times New Roman" w:cs="Arial"/>
                  <w:color w:val="000000"/>
                </w:rPr>
                <w:id w:val="358246745"/>
                <w14:checkbox>
                  <w14:checked w14:val="0"/>
                  <w14:checkedState w14:val="2612" w14:font="MS Gothic"/>
                  <w14:uncheckedState w14:val="2610" w14:font="MS Gothic"/>
                </w14:checkbox>
              </w:sdtPr>
              <w:sdtEndPr/>
              <w:sdtContent>
                <w:r w:rsidR="00940293" w:rsidRPr="00FF65CA">
                  <w:rPr>
                    <w:rFonts w:ascii="MS Gothic" w:eastAsia="MS Gothic" w:hAnsi="MS Gothic" w:cs="MS Gothic" w:hint="eastAsia"/>
                    <w:color w:val="000000"/>
                  </w:rPr>
                  <w:t>☐</w:t>
                </w:r>
              </w:sdtContent>
            </w:sdt>
            <w:r w:rsidR="00940293" w:rsidRPr="00FF65CA">
              <w:rPr>
                <w:rFonts w:eastAsia="Times New Roman" w:cs="Arial"/>
                <w:color w:val="000000"/>
                <w:sz w:val="20"/>
                <w:szCs w:val="20"/>
              </w:rPr>
              <w:t xml:space="preserve">National Grid Transmission Impact       </w:t>
            </w:r>
          </w:p>
          <w:p w14:paraId="17956517" w14:textId="77777777" w:rsidR="00940293" w:rsidRPr="00FF65CA" w:rsidRDefault="0075602D" w:rsidP="0042645B">
            <w:pPr>
              <w:tabs>
                <w:tab w:val="left" w:pos="1650"/>
              </w:tabs>
              <w:rPr>
                <w:rFonts w:eastAsia="Times New Roman" w:cs="Arial"/>
                <w:color w:val="000000"/>
                <w:sz w:val="20"/>
                <w:szCs w:val="20"/>
              </w:rPr>
            </w:pPr>
            <w:sdt>
              <w:sdtPr>
                <w:rPr>
                  <w:rFonts w:eastAsia="Times New Roman" w:cs="Arial"/>
                  <w:bCs/>
                </w:rPr>
                <w:id w:val="-1761053693"/>
                <w14:checkbox>
                  <w14:checked w14:val="0"/>
                  <w14:checkedState w14:val="2612" w14:font="MS Gothic"/>
                  <w14:uncheckedState w14:val="2610" w14:font="MS Gothic"/>
                </w14:checkbox>
              </w:sdtPr>
              <w:sdtEndPr/>
              <w:sdtContent>
                <w:r w:rsidR="00940293" w:rsidRPr="00FF65CA">
                  <w:rPr>
                    <w:rFonts w:ascii="MS Gothic" w:eastAsia="MS Gothic" w:hAnsi="MS Gothic" w:cs="MS Gothic" w:hint="eastAsia"/>
                    <w:bCs/>
                  </w:rPr>
                  <w:t>☐</w:t>
                </w:r>
              </w:sdtContent>
            </w:sdt>
            <w:r w:rsidR="00940293" w:rsidRPr="00FF65CA">
              <w:rPr>
                <w:rFonts w:eastAsia="Times New Roman" w:cs="Arial"/>
                <w:bCs/>
                <w:sz w:val="20"/>
                <w:szCs w:val="20"/>
              </w:rPr>
              <w:t xml:space="preserve"> NTS Impact</w:t>
            </w:r>
            <w:r w:rsidR="00940293" w:rsidRPr="00FF65CA">
              <w:rPr>
                <w:rFonts w:eastAsia="Times New Roman" w:cs="Arial"/>
                <w:color w:val="000000"/>
                <w:sz w:val="20"/>
                <w:szCs w:val="20"/>
              </w:rPr>
              <w:t xml:space="preserve">    </w:t>
            </w:r>
          </w:p>
        </w:tc>
      </w:tr>
      <w:tr w:rsidR="00940293" w:rsidRPr="00FF65CA" w14:paraId="24E1EE22" w14:textId="77777777" w:rsidTr="0042645B">
        <w:trPr>
          <w:trHeight w:val="75"/>
        </w:trPr>
        <w:tc>
          <w:tcPr>
            <w:tcW w:w="3510" w:type="dxa"/>
            <w:shd w:val="clear" w:color="auto" w:fill="84B8DA"/>
          </w:tcPr>
          <w:p w14:paraId="7FF83FF6" w14:textId="77777777" w:rsidR="00940293" w:rsidRPr="00FF65CA" w:rsidRDefault="00940293" w:rsidP="0042645B">
            <w:pPr>
              <w:rPr>
                <w:rFonts w:eastAsia="Times New Roman" w:cs="Arial"/>
                <w:b/>
                <w:sz w:val="20"/>
                <w:szCs w:val="20"/>
              </w:rPr>
            </w:pPr>
            <w:r w:rsidRPr="00FF65CA">
              <w:rPr>
                <w:rFonts w:eastAsia="Times New Roman" w:cs="Arial"/>
                <w:b/>
                <w:bCs/>
                <w:iCs/>
                <w:sz w:val="20"/>
                <w:szCs w:val="20"/>
                <w:lang w:val="en-US"/>
              </w:rPr>
              <w:t>Associated Change reference  Number(s)</w:t>
            </w:r>
          </w:p>
        </w:tc>
        <w:tc>
          <w:tcPr>
            <w:tcW w:w="6663" w:type="dxa"/>
          </w:tcPr>
          <w:p w14:paraId="71BAC344" w14:textId="77777777" w:rsidR="00940293" w:rsidRPr="00FF65CA" w:rsidRDefault="00940293" w:rsidP="0042645B">
            <w:pPr>
              <w:jc w:val="center"/>
              <w:rPr>
                <w:rFonts w:eastAsia="Times New Roman" w:cs="Arial"/>
                <w:b/>
                <w:sz w:val="20"/>
                <w:szCs w:val="20"/>
              </w:rPr>
            </w:pPr>
          </w:p>
        </w:tc>
      </w:tr>
      <w:tr w:rsidR="00940293" w:rsidRPr="00FF65CA" w14:paraId="08B74746" w14:textId="77777777" w:rsidTr="0042645B">
        <w:trPr>
          <w:trHeight w:val="75"/>
        </w:trPr>
        <w:tc>
          <w:tcPr>
            <w:tcW w:w="3510" w:type="dxa"/>
            <w:shd w:val="clear" w:color="auto" w:fill="84B8DA"/>
          </w:tcPr>
          <w:p w14:paraId="0A794D85" w14:textId="77777777" w:rsidR="00940293" w:rsidRPr="00FF65CA" w:rsidRDefault="00940293" w:rsidP="0042645B">
            <w:pPr>
              <w:rPr>
                <w:rFonts w:eastAsia="Times New Roman" w:cs="Arial"/>
                <w:b/>
                <w:sz w:val="20"/>
                <w:szCs w:val="20"/>
              </w:rPr>
            </w:pPr>
            <w:r w:rsidRPr="00FF65CA">
              <w:rPr>
                <w:rFonts w:eastAsia="Times New Roman" w:cs="Arial"/>
                <w:b/>
                <w:bCs/>
                <w:iCs/>
                <w:sz w:val="20"/>
                <w:szCs w:val="20"/>
                <w:lang w:val="en-US"/>
              </w:rPr>
              <w:t>Associated MOD Number(s)</w:t>
            </w:r>
          </w:p>
        </w:tc>
        <w:tc>
          <w:tcPr>
            <w:tcW w:w="6663" w:type="dxa"/>
          </w:tcPr>
          <w:p w14:paraId="6A9F9F83" w14:textId="77777777" w:rsidR="00940293" w:rsidRPr="00FF65CA" w:rsidRDefault="00940293" w:rsidP="0042645B">
            <w:pPr>
              <w:jc w:val="center"/>
              <w:rPr>
                <w:rFonts w:eastAsia="Times New Roman" w:cs="Arial"/>
                <w:b/>
                <w:sz w:val="20"/>
                <w:szCs w:val="20"/>
              </w:rPr>
            </w:pPr>
          </w:p>
        </w:tc>
      </w:tr>
      <w:tr w:rsidR="00940293" w:rsidRPr="00FF65CA" w14:paraId="5AF2ADEA" w14:textId="77777777" w:rsidTr="0042645B">
        <w:trPr>
          <w:trHeight w:val="75"/>
        </w:trPr>
        <w:tc>
          <w:tcPr>
            <w:tcW w:w="3510" w:type="dxa"/>
            <w:shd w:val="clear" w:color="auto" w:fill="84B8DA"/>
          </w:tcPr>
          <w:p w14:paraId="7A36045E" w14:textId="77777777" w:rsidR="00940293" w:rsidRPr="00FF65CA" w:rsidRDefault="00940293" w:rsidP="0042645B">
            <w:pPr>
              <w:rPr>
                <w:rFonts w:eastAsia="Times New Roman" w:cs="Arial"/>
                <w:b/>
                <w:bCs/>
                <w:iCs/>
                <w:sz w:val="20"/>
                <w:szCs w:val="20"/>
                <w:lang w:val="en-US"/>
              </w:rPr>
            </w:pPr>
            <w:r w:rsidRPr="00FF65CA">
              <w:rPr>
                <w:rFonts w:eastAsia="Times New Roman" w:cs="Arial"/>
                <w:b/>
                <w:bCs/>
                <w:iCs/>
                <w:sz w:val="20"/>
                <w:szCs w:val="20"/>
                <w:lang w:val="en-US"/>
              </w:rPr>
              <w:t>Perceived delivery effort</w:t>
            </w:r>
          </w:p>
        </w:tc>
        <w:tc>
          <w:tcPr>
            <w:tcW w:w="6663" w:type="dxa"/>
          </w:tcPr>
          <w:p w14:paraId="05529658" w14:textId="77777777" w:rsidR="00940293" w:rsidRPr="00FF65CA" w:rsidRDefault="0075602D" w:rsidP="0042645B">
            <w:pPr>
              <w:rPr>
                <w:rFonts w:eastAsia="Times New Roman" w:cs="Arial"/>
                <w:bCs/>
                <w:sz w:val="20"/>
                <w:szCs w:val="20"/>
              </w:rPr>
            </w:pPr>
            <w:sdt>
              <w:sdtPr>
                <w:rPr>
                  <w:rFonts w:eastAsia="Times New Roman" w:cs="Arial"/>
                  <w:bCs/>
                </w:rPr>
                <w:id w:val="-992026269"/>
                <w14:checkbox>
                  <w14:checked w14:val="0"/>
                  <w14:checkedState w14:val="2612" w14:font="MS Gothic"/>
                  <w14:uncheckedState w14:val="2610" w14:font="MS Gothic"/>
                </w14:checkbox>
              </w:sdtPr>
              <w:sdtEndPr/>
              <w:sdtContent>
                <w:r w:rsidR="00940293" w:rsidRPr="00FF65CA">
                  <w:rPr>
                    <w:rFonts w:ascii="MS Gothic" w:eastAsia="MS Gothic" w:hAnsi="MS Gothic" w:cs="MS Gothic" w:hint="eastAsia"/>
                    <w:bCs/>
                  </w:rPr>
                  <w:t>☐</w:t>
                </w:r>
              </w:sdtContent>
            </w:sdt>
            <w:r w:rsidR="00940293" w:rsidRPr="00FF65CA">
              <w:rPr>
                <w:rFonts w:eastAsia="Times New Roman" w:cs="Arial"/>
                <w:bCs/>
                <w:sz w:val="20"/>
                <w:szCs w:val="20"/>
              </w:rPr>
              <w:t xml:space="preserve"> 0 – 30                       </w:t>
            </w:r>
            <w:sdt>
              <w:sdtPr>
                <w:rPr>
                  <w:rFonts w:eastAsia="Times New Roman" w:cs="Arial"/>
                  <w:bCs/>
                </w:rPr>
                <w:id w:val="-1148208905"/>
                <w14:checkbox>
                  <w14:checked w14:val="0"/>
                  <w14:checkedState w14:val="2612" w14:font="MS Gothic"/>
                  <w14:uncheckedState w14:val="2610" w14:font="MS Gothic"/>
                </w14:checkbox>
              </w:sdtPr>
              <w:sdtEndPr/>
              <w:sdtContent>
                <w:r w:rsidR="00940293" w:rsidRPr="00FF65CA">
                  <w:rPr>
                    <w:rFonts w:ascii="MS Gothic" w:eastAsia="MS Gothic" w:hAnsi="MS Gothic" w:cs="MS Gothic" w:hint="eastAsia"/>
                    <w:bCs/>
                  </w:rPr>
                  <w:t>☐</w:t>
                </w:r>
              </w:sdtContent>
            </w:sdt>
            <w:r w:rsidR="00940293" w:rsidRPr="00FF65CA">
              <w:rPr>
                <w:rFonts w:eastAsia="Times New Roman" w:cs="Arial"/>
                <w:bCs/>
                <w:sz w:val="20"/>
                <w:szCs w:val="20"/>
              </w:rPr>
              <w:t xml:space="preserve"> 30 – 60 </w:t>
            </w:r>
          </w:p>
          <w:p w14:paraId="4C5E5BC0" w14:textId="77777777" w:rsidR="00940293" w:rsidRPr="00FF65CA" w:rsidRDefault="0075602D" w:rsidP="0042645B">
            <w:pPr>
              <w:rPr>
                <w:rFonts w:eastAsia="Times New Roman" w:cs="Arial"/>
                <w:bCs/>
                <w:sz w:val="20"/>
                <w:szCs w:val="20"/>
              </w:rPr>
            </w:pPr>
            <w:sdt>
              <w:sdtPr>
                <w:rPr>
                  <w:rFonts w:eastAsia="Times New Roman" w:cs="Arial"/>
                  <w:bCs/>
                </w:rPr>
                <w:id w:val="-328217685"/>
                <w14:checkbox>
                  <w14:checked w14:val="0"/>
                  <w14:checkedState w14:val="2612" w14:font="MS Gothic"/>
                  <w14:uncheckedState w14:val="2610" w14:font="MS Gothic"/>
                </w14:checkbox>
              </w:sdtPr>
              <w:sdtEndPr/>
              <w:sdtContent>
                <w:r w:rsidR="00940293" w:rsidRPr="00FF65CA">
                  <w:rPr>
                    <w:rFonts w:ascii="MS Gothic" w:eastAsia="MS Gothic" w:hAnsi="MS Gothic" w:cs="MS Gothic" w:hint="eastAsia"/>
                    <w:bCs/>
                  </w:rPr>
                  <w:t>☐</w:t>
                </w:r>
              </w:sdtContent>
            </w:sdt>
            <w:r w:rsidR="00940293" w:rsidRPr="00FF65CA">
              <w:rPr>
                <w:rFonts w:eastAsia="Times New Roman" w:cs="Arial"/>
                <w:bCs/>
                <w:sz w:val="20"/>
                <w:szCs w:val="20"/>
              </w:rPr>
              <w:t xml:space="preserve"> 60 – 100                   </w:t>
            </w:r>
            <w:sdt>
              <w:sdtPr>
                <w:rPr>
                  <w:rFonts w:eastAsia="Times New Roman" w:cs="Arial"/>
                  <w:bCs/>
                </w:rPr>
                <w:id w:val="-1503666632"/>
                <w14:checkbox>
                  <w14:checked w14:val="0"/>
                  <w14:checkedState w14:val="2612" w14:font="MS Gothic"/>
                  <w14:uncheckedState w14:val="2610" w14:font="MS Gothic"/>
                </w14:checkbox>
              </w:sdtPr>
              <w:sdtEndPr/>
              <w:sdtContent>
                <w:r w:rsidR="00940293" w:rsidRPr="00FF65CA">
                  <w:rPr>
                    <w:rFonts w:ascii="MS Gothic" w:eastAsia="MS Gothic" w:hAnsi="MS Gothic" w:cs="MS Gothic" w:hint="eastAsia"/>
                    <w:bCs/>
                  </w:rPr>
                  <w:t>☐</w:t>
                </w:r>
              </w:sdtContent>
            </w:sdt>
            <w:r w:rsidR="00940293" w:rsidRPr="00FF65CA">
              <w:rPr>
                <w:rFonts w:eastAsia="Times New Roman" w:cs="Arial"/>
                <w:bCs/>
                <w:sz w:val="20"/>
                <w:szCs w:val="20"/>
              </w:rPr>
              <w:t xml:space="preserve"> 100+ days                                                                                        </w:t>
            </w:r>
          </w:p>
        </w:tc>
      </w:tr>
      <w:tr w:rsidR="00940293" w:rsidRPr="00FF65CA" w14:paraId="70190399" w14:textId="77777777" w:rsidTr="0042645B">
        <w:trPr>
          <w:trHeight w:val="75"/>
        </w:trPr>
        <w:tc>
          <w:tcPr>
            <w:tcW w:w="3510" w:type="dxa"/>
            <w:shd w:val="clear" w:color="auto" w:fill="84B8DA"/>
          </w:tcPr>
          <w:p w14:paraId="2B06C9B1" w14:textId="77777777" w:rsidR="00940293" w:rsidRPr="00FF65CA" w:rsidRDefault="00940293" w:rsidP="0042645B">
            <w:pPr>
              <w:rPr>
                <w:rFonts w:eastAsia="Times New Roman" w:cs="Arial"/>
                <w:b/>
                <w:bCs/>
                <w:iCs/>
                <w:sz w:val="20"/>
                <w:szCs w:val="20"/>
                <w:lang w:val="en-US"/>
              </w:rPr>
            </w:pPr>
            <w:r w:rsidRPr="00FF65CA">
              <w:rPr>
                <w:rFonts w:eastAsia="Times New Roman" w:cs="Arial"/>
                <w:b/>
                <w:bCs/>
                <w:iCs/>
                <w:sz w:val="20"/>
                <w:szCs w:val="20"/>
                <w:lang w:val="en-US"/>
              </w:rPr>
              <w:t xml:space="preserve">Does the project involve the processing of personal data? </w:t>
            </w:r>
          </w:p>
          <w:p w14:paraId="3E74636B" w14:textId="77777777" w:rsidR="00940293" w:rsidRPr="00FF65CA" w:rsidRDefault="00940293" w:rsidP="0042645B">
            <w:pPr>
              <w:rPr>
                <w:rFonts w:eastAsia="Times New Roman" w:cs="Arial"/>
                <w:b/>
                <w:bCs/>
                <w:iCs/>
                <w:sz w:val="16"/>
                <w:szCs w:val="16"/>
                <w:lang w:val="en-US"/>
              </w:rPr>
            </w:pPr>
            <w:r w:rsidRPr="00FF65CA">
              <w:rPr>
                <w:rFonts w:eastAsia="Times New Roman" w:cs="Arial"/>
                <w:i/>
                <w:color w:val="3E5AA8"/>
                <w:sz w:val="16"/>
                <w:szCs w:val="16"/>
              </w:rPr>
              <w:t>‘Any information relating to an identifiable person who can be directly or indirectly identified in particular by reference to an identifier’ – includes MPRNS.</w:t>
            </w:r>
          </w:p>
        </w:tc>
        <w:tc>
          <w:tcPr>
            <w:tcW w:w="6663" w:type="dxa"/>
          </w:tcPr>
          <w:p w14:paraId="1216CABA" w14:textId="77777777" w:rsidR="00940293" w:rsidRPr="00FF65CA" w:rsidRDefault="0075602D" w:rsidP="0042645B">
            <w:pPr>
              <w:rPr>
                <w:rFonts w:eastAsia="MS Gothic" w:cs="Arial"/>
                <w:sz w:val="20"/>
                <w:szCs w:val="20"/>
              </w:rPr>
            </w:pPr>
            <w:sdt>
              <w:sdtPr>
                <w:rPr>
                  <w:rFonts w:eastAsia="MS Gothic" w:cs="Arial"/>
                </w:rPr>
                <w:id w:val="-2085832096"/>
                <w14:checkbox>
                  <w14:checked w14:val="0"/>
                  <w14:checkedState w14:val="2612" w14:font="MS Gothic"/>
                  <w14:uncheckedState w14:val="2610" w14:font="MS Gothic"/>
                </w14:checkbox>
              </w:sdtPr>
              <w:sdtEndPr/>
              <w:sdtContent>
                <w:r w:rsidR="00940293" w:rsidRPr="00FF65CA">
                  <w:rPr>
                    <w:rFonts w:eastAsia="MS Gothic" w:cs="Arial" w:hint="eastAsia"/>
                  </w:rPr>
                  <w:t>☐</w:t>
                </w:r>
              </w:sdtContent>
            </w:sdt>
            <w:r w:rsidR="00940293" w:rsidRPr="00FF65CA">
              <w:rPr>
                <w:rFonts w:eastAsia="MS Gothic" w:cs="Arial"/>
                <w:sz w:val="20"/>
                <w:szCs w:val="20"/>
              </w:rPr>
              <w:t xml:space="preserve"> Yes </w:t>
            </w:r>
            <w:r w:rsidR="00940293" w:rsidRPr="00FF65CA">
              <w:rPr>
                <w:rFonts w:eastAsia="Times New Roman" w:cs="Arial"/>
                <w:i/>
                <w:color w:val="3E5AA8"/>
                <w:sz w:val="16"/>
                <w:szCs w:val="16"/>
              </w:rPr>
              <w:t xml:space="preserve">(If yes please answer the next question) </w:t>
            </w:r>
          </w:p>
          <w:p w14:paraId="0F6C06A8" w14:textId="77777777" w:rsidR="00940293" w:rsidRPr="00FF65CA" w:rsidRDefault="0075602D" w:rsidP="0042645B">
            <w:pPr>
              <w:rPr>
                <w:rFonts w:eastAsia="Times New Roman" w:cs="Arial"/>
                <w:bCs/>
                <w:sz w:val="20"/>
                <w:szCs w:val="20"/>
              </w:rPr>
            </w:pPr>
            <w:sdt>
              <w:sdtPr>
                <w:rPr>
                  <w:rFonts w:eastAsia="MS Gothic" w:cs="Arial"/>
                </w:rPr>
                <w:id w:val="1624493679"/>
                <w14:checkbox>
                  <w14:checked w14:val="0"/>
                  <w14:checkedState w14:val="2612" w14:font="MS Gothic"/>
                  <w14:uncheckedState w14:val="2610" w14:font="MS Gothic"/>
                </w14:checkbox>
              </w:sdtPr>
              <w:sdtEndPr/>
              <w:sdtContent>
                <w:r w:rsidR="00940293" w:rsidRPr="00FF65CA">
                  <w:rPr>
                    <w:rFonts w:eastAsia="MS Gothic" w:cs="Arial" w:hint="eastAsia"/>
                  </w:rPr>
                  <w:t>☐</w:t>
                </w:r>
              </w:sdtContent>
            </w:sdt>
            <w:r w:rsidR="00940293" w:rsidRPr="00FF65CA">
              <w:rPr>
                <w:rFonts w:eastAsia="MS Gothic" w:cs="Arial"/>
                <w:sz w:val="20"/>
                <w:szCs w:val="20"/>
              </w:rPr>
              <w:t xml:space="preserve"> No </w:t>
            </w:r>
          </w:p>
          <w:p w14:paraId="3E4820A4" w14:textId="77777777" w:rsidR="00940293" w:rsidRPr="00FF65CA" w:rsidRDefault="00940293" w:rsidP="0042645B">
            <w:pPr>
              <w:rPr>
                <w:rFonts w:eastAsia="Times New Roman" w:cs="Arial"/>
                <w:bCs/>
                <w:sz w:val="20"/>
                <w:szCs w:val="20"/>
              </w:rPr>
            </w:pPr>
          </w:p>
        </w:tc>
      </w:tr>
      <w:tr w:rsidR="00940293" w:rsidRPr="00FF65CA" w14:paraId="3728F58F" w14:textId="77777777" w:rsidTr="0042645B">
        <w:trPr>
          <w:trHeight w:val="1358"/>
        </w:trPr>
        <w:tc>
          <w:tcPr>
            <w:tcW w:w="3510" w:type="dxa"/>
            <w:shd w:val="clear" w:color="auto" w:fill="84B8DA"/>
          </w:tcPr>
          <w:p w14:paraId="0AAC047D" w14:textId="77777777" w:rsidR="00940293" w:rsidRPr="00FF65CA" w:rsidRDefault="00940293" w:rsidP="0042645B">
            <w:pPr>
              <w:rPr>
                <w:rFonts w:eastAsia="Times New Roman" w:cs="Arial"/>
                <w:b/>
                <w:bCs/>
                <w:iCs/>
                <w:sz w:val="20"/>
                <w:szCs w:val="20"/>
                <w:lang w:val="en-US"/>
              </w:rPr>
            </w:pPr>
            <w:r w:rsidRPr="00FF65CA">
              <w:rPr>
                <w:rFonts w:eastAsia="Times New Roman" w:cs="Arial"/>
                <w:b/>
                <w:bCs/>
                <w:iCs/>
                <w:sz w:val="20"/>
                <w:szCs w:val="20"/>
                <w:lang w:val="en-US"/>
              </w:rPr>
              <w:t xml:space="preserve">A Data Protection Impact Assessment (DPIA) will be required if the delivery of the change involves the processing of personal data in any of the following scenarios: </w:t>
            </w:r>
          </w:p>
        </w:tc>
        <w:tc>
          <w:tcPr>
            <w:tcW w:w="6663" w:type="dxa"/>
          </w:tcPr>
          <w:p w14:paraId="0434E54A" w14:textId="77777777" w:rsidR="00940293" w:rsidRPr="00FF65CA" w:rsidRDefault="0075602D" w:rsidP="0042645B">
            <w:pPr>
              <w:rPr>
                <w:rFonts w:eastAsia="MS Gothic" w:cs="Arial"/>
                <w:sz w:val="20"/>
                <w:szCs w:val="20"/>
              </w:rPr>
            </w:pPr>
            <w:sdt>
              <w:sdtPr>
                <w:rPr>
                  <w:rFonts w:eastAsia="MS Gothic" w:cs="Arial"/>
                </w:rPr>
                <w:id w:val="-437832893"/>
                <w14:checkbox>
                  <w14:checked w14:val="0"/>
                  <w14:checkedState w14:val="2612" w14:font="MS Gothic"/>
                  <w14:uncheckedState w14:val="2610" w14:font="MS Gothic"/>
                </w14:checkbox>
              </w:sdtPr>
              <w:sdtEndPr/>
              <w:sdtContent>
                <w:r w:rsidR="00940293" w:rsidRPr="00FF65CA">
                  <w:rPr>
                    <w:rFonts w:eastAsia="MS Gothic" w:cs="Arial" w:hint="eastAsia"/>
                  </w:rPr>
                  <w:t>☐</w:t>
                </w:r>
              </w:sdtContent>
            </w:sdt>
            <w:r w:rsidR="00940293" w:rsidRPr="00FF65CA">
              <w:rPr>
                <w:rFonts w:eastAsia="MS Gothic" w:cs="Arial"/>
                <w:sz w:val="20"/>
                <w:szCs w:val="20"/>
              </w:rPr>
              <w:t xml:space="preserve"> New technology   </w:t>
            </w:r>
            <w:sdt>
              <w:sdtPr>
                <w:rPr>
                  <w:rFonts w:eastAsia="MS Gothic" w:cs="Arial"/>
                </w:rPr>
                <w:id w:val="2111393742"/>
                <w14:checkbox>
                  <w14:checked w14:val="0"/>
                  <w14:checkedState w14:val="2612" w14:font="MS Gothic"/>
                  <w14:uncheckedState w14:val="2610" w14:font="MS Gothic"/>
                </w14:checkbox>
              </w:sdtPr>
              <w:sdtEndPr/>
              <w:sdtContent>
                <w:r w:rsidR="00940293" w:rsidRPr="00FF65CA">
                  <w:rPr>
                    <w:rFonts w:eastAsia="MS Gothic" w:cs="Arial" w:hint="eastAsia"/>
                  </w:rPr>
                  <w:t>☐</w:t>
                </w:r>
              </w:sdtContent>
            </w:sdt>
            <w:r w:rsidR="00940293" w:rsidRPr="00FF65CA">
              <w:rPr>
                <w:rFonts w:eastAsia="MS Gothic" w:cs="Arial"/>
                <w:sz w:val="20"/>
                <w:szCs w:val="20"/>
              </w:rPr>
              <w:t xml:space="preserve"> Vulnerable customer data   </w:t>
            </w:r>
            <w:sdt>
              <w:sdtPr>
                <w:rPr>
                  <w:rFonts w:eastAsia="MS Gothic" w:cs="Arial"/>
                </w:rPr>
                <w:id w:val="-286814260"/>
                <w14:checkbox>
                  <w14:checked w14:val="0"/>
                  <w14:checkedState w14:val="2612" w14:font="MS Gothic"/>
                  <w14:uncheckedState w14:val="2610" w14:font="MS Gothic"/>
                </w14:checkbox>
              </w:sdtPr>
              <w:sdtEndPr/>
              <w:sdtContent>
                <w:r w:rsidR="00940293" w:rsidRPr="00FF65CA">
                  <w:rPr>
                    <w:rFonts w:eastAsia="MS Gothic" w:cs="Arial" w:hint="eastAsia"/>
                  </w:rPr>
                  <w:t>☐</w:t>
                </w:r>
              </w:sdtContent>
            </w:sdt>
            <w:r w:rsidR="00940293" w:rsidRPr="00FF65CA">
              <w:rPr>
                <w:rFonts w:eastAsia="MS Gothic" w:cs="Arial"/>
                <w:sz w:val="20"/>
                <w:szCs w:val="20"/>
              </w:rPr>
              <w:t xml:space="preserve"> Theft of Gas</w:t>
            </w:r>
          </w:p>
          <w:p w14:paraId="7C4CEBFF" w14:textId="77777777" w:rsidR="00940293" w:rsidRPr="00FF65CA" w:rsidRDefault="0075602D" w:rsidP="0042645B">
            <w:pPr>
              <w:rPr>
                <w:rFonts w:eastAsia="MS Gothic" w:cs="Arial"/>
                <w:sz w:val="20"/>
                <w:szCs w:val="20"/>
              </w:rPr>
            </w:pPr>
            <w:sdt>
              <w:sdtPr>
                <w:rPr>
                  <w:rFonts w:eastAsia="MS Gothic" w:cs="Arial"/>
                </w:rPr>
                <w:id w:val="-167557740"/>
                <w14:checkbox>
                  <w14:checked w14:val="0"/>
                  <w14:checkedState w14:val="2612" w14:font="MS Gothic"/>
                  <w14:uncheckedState w14:val="2610" w14:font="MS Gothic"/>
                </w14:checkbox>
              </w:sdtPr>
              <w:sdtEndPr/>
              <w:sdtContent>
                <w:r w:rsidR="00940293" w:rsidRPr="00FF65CA">
                  <w:rPr>
                    <w:rFonts w:eastAsia="MS Gothic" w:cs="Arial" w:hint="eastAsia"/>
                  </w:rPr>
                  <w:t>☐</w:t>
                </w:r>
              </w:sdtContent>
            </w:sdt>
            <w:r w:rsidR="00940293" w:rsidRPr="00FF65CA">
              <w:rPr>
                <w:rFonts w:eastAsia="MS Gothic" w:cs="Arial"/>
                <w:sz w:val="20"/>
                <w:szCs w:val="20"/>
              </w:rPr>
              <w:t xml:space="preserve"> Mass data            </w:t>
            </w:r>
            <w:sdt>
              <w:sdtPr>
                <w:rPr>
                  <w:rFonts w:eastAsia="MS Gothic" w:cs="Arial"/>
                </w:rPr>
                <w:id w:val="-2005189719"/>
                <w14:checkbox>
                  <w14:checked w14:val="0"/>
                  <w14:checkedState w14:val="2612" w14:font="MS Gothic"/>
                  <w14:uncheckedState w14:val="2610" w14:font="MS Gothic"/>
                </w14:checkbox>
              </w:sdtPr>
              <w:sdtEndPr/>
              <w:sdtContent>
                <w:r w:rsidR="00940293" w:rsidRPr="00FF65CA">
                  <w:rPr>
                    <w:rFonts w:eastAsia="MS Gothic" w:cs="Arial" w:hint="eastAsia"/>
                  </w:rPr>
                  <w:t>☐</w:t>
                </w:r>
              </w:sdtContent>
            </w:sdt>
            <w:r w:rsidR="00940293" w:rsidRPr="00FF65CA">
              <w:rPr>
                <w:rFonts w:eastAsia="MS Gothic" w:cs="Arial"/>
                <w:sz w:val="20"/>
                <w:szCs w:val="20"/>
              </w:rPr>
              <w:t xml:space="preserve"> Xoserve employee data</w:t>
            </w:r>
          </w:p>
          <w:p w14:paraId="2E06849B" w14:textId="77777777" w:rsidR="00940293" w:rsidRPr="00FF65CA" w:rsidRDefault="0075602D" w:rsidP="0042645B">
            <w:pPr>
              <w:rPr>
                <w:rFonts w:eastAsia="MS Gothic" w:cs="Arial"/>
                <w:sz w:val="20"/>
                <w:szCs w:val="20"/>
              </w:rPr>
            </w:pPr>
            <w:sdt>
              <w:sdtPr>
                <w:rPr>
                  <w:rFonts w:eastAsia="MS Gothic" w:cs="Arial"/>
                </w:rPr>
                <w:id w:val="449601570"/>
                <w14:checkbox>
                  <w14:checked w14:val="0"/>
                  <w14:checkedState w14:val="2612" w14:font="MS Gothic"/>
                  <w14:uncheckedState w14:val="2610" w14:font="MS Gothic"/>
                </w14:checkbox>
              </w:sdtPr>
              <w:sdtEndPr/>
              <w:sdtContent>
                <w:r w:rsidR="00940293" w:rsidRPr="00FF65CA">
                  <w:rPr>
                    <w:rFonts w:eastAsia="MS Gothic" w:cs="Arial" w:hint="eastAsia"/>
                  </w:rPr>
                  <w:t>☐</w:t>
                </w:r>
              </w:sdtContent>
            </w:sdt>
            <w:r w:rsidR="00940293" w:rsidRPr="00FF65CA">
              <w:rPr>
                <w:rFonts w:eastAsia="MS Gothic" w:cs="Arial"/>
                <w:sz w:val="20"/>
                <w:szCs w:val="20"/>
              </w:rPr>
              <w:t xml:space="preserve"> Fundamental changes to Xoserve business</w:t>
            </w:r>
          </w:p>
          <w:p w14:paraId="4B1A0899" w14:textId="77777777" w:rsidR="00940293" w:rsidRPr="00FF65CA" w:rsidRDefault="0075602D" w:rsidP="0042645B">
            <w:pPr>
              <w:rPr>
                <w:rFonts w:eastAsia="MS Gothic" w:cs="Arial"/>
                <w:sz w:val="20"/>
                <w:szCs w:val="20"/>
              </w:rPr>
            </w:pPr>
            <w:sdt>
              <w:sdtPr>
                <w:rPr>
                  <w:rFonts w:eastAsia="MS Gothic" w:cs="Arial"/>
                </w:rPr>
                <w:id w:val="-404144409"/>
                <w14:checkbox>
                  <w14:checked w14:val="0"/>
                  <w14:checkedState w14:val="2612" w14:font="MS Gothic"/>
                  <w14:uncheckedState w14:val="2610" w14:font="MS Gothic"/>
                </w14:checkbox>
              </w:sdtPr>
              <w:sdtEndPr/>
              <w:sdtContent>
                <w:r w:rsidR="00940293" w:rsidRPr="00FF65CA">
                  <w:rPr>
                    <w:rFonts w:eastAsia="MS Gothic" w:cs="Arial" w:hint="eastAsia"/>
                  </w:rPr>
                  <w:t>☐</w:t>
                </w:r>
              </w:sdtContent>
            </w:sdt>
            <w:r w:rsidR="00940293" w:rsidRPr="00FF65CA">
              <w:rPr>
                <w:rFonts w:eastAsia="MS Gothic" w:cs="Arial"/>
                <w:sz w:val="20"/>
                <w:szCs w:val="20"/>
              </w:rPr>
              <w:t xml:space="preserve"> Other</w:t>
            </w:r>
            <w:r w:rsidR="00940293" w:rsidRPr="00FF65CA">
              <w:rPr>
                <w:rFonts w:eastAsia="Times New Roman" w:cs="Arial"/>
                <w:i/>
                <w:color w:val="3E5AA8"/>
                <w:sz w:val="16"/>
                <w:szCs w:val="16"/>
              </w:rPr>
              <w:t>(please provide details below)</w:t>
            </w:r>
            <w:r w:rsidR="00940293" w:rsidRPr="00FF65CA">
              <w:rPr>
                <w:rFonts w:eastAsia="MS Gothic" w:cs="Arial"/>
                <w:sz w:val="20"/>
                <w:szCs w:val="20"/>
              </w:rPr>
              <w:t xml:space="preserve">  </w:t>
            </w:r>
          </w:p>
          <w:p w14:paraId="40C8AAB3" w14:textId="77777777" w:rsidR="00940293" w:rsidRPr="00FF65CA" w:rsidRDefault="00940293" w:rsidP="0042645B">
            <w:pPr>
              <w:rPr>
                <w:rFonts w:eastAsia="MS Gothic" w:cs="Arial"/>
                <w:sz w:val="20"/>
                <w:szCs w:val="20"/>
              </w:rPr>
            </w:pPr>
          </w:p>
          <w:p w14:paraId="6D497C0D" w14:textId="77777777" w:rsidR="00940293" w:rsidRPr="00FF65CA" w:rsidRDefault="00940293" w:rsidP="0042645B">
            <w:pPr>
              <w:rPr>
                <w:rFonts w:eastAsia="MS Gothic" w:cs="Arial"/>
                <w:i/>
                <w:sz w:val="16"/>
                <w:szCs w:val="16"/>
              </w:rPr>
            </w:pPr>
            <w:r w:rsidRPr="00FF65CA">
              <w:rPr>
                <w:rFonts w:eastAsia="Times New Roman" w:cs="Arial"/>
                <w:i/>
                <w:color w:val="3E5AA8"/>
                <w:sz w:val="16"/>
                <w:szCs w:val="16"/>
              </w:rPr>
              <w:t xml:space="preserve">(If any of the above boxes have been selected then please contact The Data Protection Officer (Sally Hall) to complete the DPIA. </w:t>
            </w:r>
          </w:p>
        </w:tc>
      </w:tr>
      <w:tr w:rsidR="00940293" w:rsidRPr="00FF65CA" w14:paraId="22C02FF9" w14:textId="77777777" w:rsidTr="0042645B">
        <w:trPr>
          <w:trHeight w:val="75"/>
        </w:trPr>
        <w:tc>
          <w:tcPr>
            <w:tcW w:w="3510" w:type="dxa"/>
            <w:shd w:val="clear" w:color="auto" w:fill="84B8DA"/>
          </w:tcPr>
          <w:p w14:paraId="39614C16" w14:textId="77777777" w:rsidR="00940293" w:rsidRPr="00FF65CA" w:rsidRDefault="00940293" w:rsidP="0042645B">
            <w:pPr>
              <w:rPr>
                <w:rFonts w:eastAsia="Times New Roman" w:cs="Arial"/>
                <w:b/>
                <w:bCs/>
                <w:iCs/>
                <w:color w:val="000000"/>
                <w:sz w:val="20"/>
                <w:szCs w:val="20"/>
                <w:lang w:val="en-US"/>
              </w:rPr>
            </w:pPr>
            <w:r w:rsidRPr="00FF65CA">
              <w:rPr>
                <w:rFonts w:eastAsia="Times New Roman" w:cs="Arial"/>
                <w:b/>
                <w:bCs/>
                <w:iCs/>
                <w:color w:val="000000"/>
                <w:sz w:val="20"/>
                <w:szCs w:val="20"/>
                <w:lang w:val="en-US"/>
              </w:rPr>
              <w:t xml:space="preserve">Change Beneficiary </w:t>
            </w:r>
          </w:p>
          <w:p w14:paraId="64B0B95D" w14:textId="77777777" w:rsidR="00940293" w:rsidRPr="00FF65CA" w:rsidRDefault="00940293" w:rsidP="0042645B">
            <w:pPr>
              <w:rPr>
                <w:rFonts w:eastAsia="Times New Roman" w:cs="Arial"/>
                <w:b/>
                <w:bCs/>
                <w:iCs/>
                <w:sz w:val="20"/>
                <w:szCs w:val="20"/>
                <w:lang w:val="en-US"/>
              </w:rPr>
            </w:pPr>
            <w:r w:rsidRPr="00FF65CA">
              <w:rPr>
                <w:rFonts w:eastAsia="Times New Roman" w:cs="Arial"/>
                <w:i/>
                <w:color w:val="3E5AA8"/>
                <w:sz w:val="16"/>
                <w:szCs w:val="16"/>
              </w:rPr>
              <w:t xml:space="preserve">How many market participant or segments stand to benefit from the introduction of the change? </w:t>
            </w:r>
          </w:p>
        </w:tc>
        <w:tc>
          <w:tcPr>
            <w:tcW w:w="6663" w:type="dxa"/>
          </w:tcPr>
          <w:p w14:paraId="6AC408AA" w14:textId="77777777" w:rsidR="00940293" w:rsidRPr="00FF65CA" w:rsidRDefault="0075602D" w:rsidP="0042645B">
            <w:pPr>
              <w:rPr>
                <w:rFonts w:eastAsia="Times New Roman" w:cs="Arial"/>
                <w:sz w:val="20"/>
                <w:szCs w:val="20"/>
              </w:rPr>
            </w:pPr>
            <w:sdt>
              <w:sdtPr>
                <w:rPr>
                  <w:rFonts w:eastAsia="Times New Roman" w:cs="Arial"/>
                </w:rPr>
                <w:id w:val="-1181352739"/>
                <w14:checkbox>
                  <w14:checked w14:val="0"/>
                  <w14:checkedState w14:val="2612" w14:font="MS Gothic"/>
                  <w14:uncheckedState w14:val="2610" w14:font="MS Gothic"/>
                </w14:checkbox>
              </w:sdtPr>
              <w:sdtEndPr/>
              <w:sdtContent>
                <w:r w:rsidR="00940293" w:rsidRPr="00FF65CA">
                  <w:rPr>
                    <w:rFonts w:ascii="MS Gothic" w:eastAsia="MS Gothic" w:hAnsi="MS Gothic" w:cs="MS Gothic" w:hint="eastAsia"/>
                  </w:rPr>
                  <w:t>☐</w:t>
                </w:r>
              </w:sdtContent>
            </w:sdt>
            <w:r w:rsidR="00940293" w:rsidRPr="00FF65CA">
              <w:rPr>
                <w:rFonts w:eastAsia="Times New Roman" w:cs="Arial"/>
                <w:sz w:val="20"/>
                <w:szCs w:val="20"/>
              </w:rPr>
              <w:t xml:space="preserve"> Multiple Market Participants                      </w:t>
            </w:r>
            <w:sdt>
              <w:sdtPr>
                <w:rPr>
                  <w:rFonts w:eastAsia="Times New Roman" w:cs="Arial"/>
                </w:rPr>
                <w:id w:val="536785906"/>
                <w14:checkbox>
                  <w14:checked w14:val="0"/>
                  <w14:checkedState w14:val="2612" w14:font="MS Gothic"/>
                  <w14:uncheckedState w14:val="2610" w14:font="MS Gothic"/>
                </w14:checkbox>
              </w:sdtPr>
              <w:sdtEndPr/>
              <w:sdtContent>
                <w:r w:rsidR="00940293" w:rsidRPr="00FF65CA">
                  <w:rPr>
                    <w:rFonts w:ascii="MS Gothic" w:eastAsia="MS Gothic" w:hAnsi="MS Gothic" w:cs="MS Gothic" w:hint="eastAsia"/>
                  </w:rPr>
                  <w:t>☐</w:t>
                </w:r>
              </w:sdtContent>
            </w:sdt>
            <w:r w:rsidR="00940293" w:rsidRPr="00FF65CA">
              <w:rPr>
                <w:rFonts w:eastAsia="Times New Roman" w:cs="Arial"/>
                <w:sz w:val="20"/>
                <w:szCs w:val="20"/>
              </w:rPr>
              <w:t xml:space="preserve"> Multiple Market Group  </w:t>
            </w:r>
          </w:p>
          <w:p w14:paraId="7D8D4077" w14:textId="77777777" w:rsidR="00940293" w:rsidRPr="00FF65CA" w:rsidRDefault="0075602D" w:rsidP="0042645B">
            <w:pPr>
              <w:rPr>
                <w:rFonts w:eastAsia="Times New Roman" w:cs="Arial"/>
                <w:sz w:val="20"/>
                <w:szCs w:val="20"/>
              </w:rPr>
            </w:pPr>
            <w:sdt>
              <w:sdtPr>
                <w:rPr>
                  <w:rFonts w:eastAsia="Times New Roman" w:cs="Arial"/>
                </w:rPr>
                <w:id w:val="-1050150543"/>
                <w14:checkbox>
                  <w14:checked w14:val="0"/>
                  <w14:checkedState w14:val="2612" w14:font="MS Gothic"/>
                  <w14:uncheckedState w14:val="2610" w14:font="MS Gothic"/>
                </w14:checkbox>
              </w:sdtPr>
              <w:sdtEndPr/>
              <w:sdtContent>
                <w:r w:rsidR="00940293" w:rsidRPr="00FF65CA">
                  <w:rPr>
                    <w:rFonts w:ascii="MS Gothic" w:eastAsia="MS Gothic" w:hAnsi="MS Gothic" w:cs="MS Gothic" w:hint="eastAsia"/>
                  </w:rPr>
                  <w:t>☐</w:t>
                </w:r>
              </w:sdtContent>
            </w:sdt>
            <w:r w:rsidR="00940293" w:rsidRPr="00FF65CA">
              <w:rPr>
                <w:rFonts w:eastAsia="Times New Roman" w:cs="Arial"/>
                <w:sz w:val="20"/>
                <w:szCs w:val="20"/>
              </w:rPr>
              <w:t xml:space="preserve"> All industry UK Gas Market participants    </w:t>
            </w:r>
            <w:sdt>
              <w:sdtPr>
                <w:rPr>
                  <w:rFonts w:eastAsia="Times New Roman" w:cs="Arial"/>
                </w:rPr>
                <w:id w:val="-792434338"/>
                <w14:checkbox>
                  <w14:checked w14:val="0"/>
                  <w14:checkedState w14:val="2612" w14:font="MS Gothic"/>
                  <w14:uncheckedState w14:val="2610" w14:font="MS Gothic"/>
                </w14:checkbox>
              </w:sdtPr>
              <w:sdtEndPr/>
              <w:sdtContent>
                <w:r w:rsidR="00940293" w:rsidRPr="00FF65CA">
                  <w:rPr>
                    <w:rFonts w:ascii="MS Gothic" w:eastAsia="MS Gothic" w:hAnsi="MS Gothic" w:cs="MS Gothic" w:hint="eastAsia"/>
                  </w:rPr>
                  <w:t>☐</w:t>
                </w:r>
              </w:sdtContent>
            </w:sdt>
            <w:r w:rsidR="00940293" w:rsidRPr="00FF65CA">
              <w:rPr>
                <w:rFonts w:eastAsia="Times New Roman" w:cs="Arial"/>
                <w:sz w:val="20"/>
                <w:szCs w:val="20"/>
              </w:rPr>
              <w:t xml:space="preserve"> Xoserve Only </w:t>
            </w:r>
          </w:p>
          <w:p w14:paraId="2EEF05D9" w14:textId="77777777" w:rsidR="00940293" w:rsidRPr="00FF65CA" w:rsidRDefault="0075602D" w:rsidP="0042645B">
            <w:pPr>
              <w:rPr>
                <w:rFonts w:eastAsia="MS Gothic" w:cs="Arial"/>
              </w:rPr>
            </w:pPr>
            <w:sdt>
              <w:sdtPr>
                <w:rPr>
                  <w:rFonts w:eastAsia="Times New Roman" w:cs="Arial"/>
                </w:rPr>
                <w:id w:val="-1897500738"/>
                <w14:checkbox>
                  <w14:checked w14:val="0"/>
                  <w14:checkedState w14:val="2612" w14:font="MS Gothic"/>
                  <w14:uncheckedState w14:val="2610" w14:font="MS Gothic"/>
                </w14:checkbox>
              </w:sdtPr>
              <w:sdtEndPr/>
              <w:sdtContent>
                <w:r w:rsidR="00940293" w:rsidRPr="00FF65CA">
                  <w:rPr>
                    <w:rFonts w:ascii="MS Gothic" w:eastAsia="MS Gothic" w:hAnsi="MS Gothic" w:cs="MS Gothic" w:hint="eastAsia"/>
                  </w:rPr>
                  <w:t>☐</w:t>
                </w:r>
              </w:sdtContent>
            </w:sdt>
            <w:r w:rsidR="00940293" w:rsidRPr="00FF65CA">
              <w:rPr>
                <w:rFonts w:eastAsia="Times New Roman" w:cs="Arial"/>
                <w:sz w:val="20"/>
                <w:szCs w:val="20"/>
              </w:rPr>
              <w:t xml:space="preserve"> One Market Group                                     </w:t>
            </w:r>
            <w:sdt>
              <w:sdtPr>
                <w:rPr>
                  <w:rFonts w:eastAsia="Times New Roman" w:cs="Arial"/>
                </w:rPr>
                <w:id w:val="800042136"/>
                <w14:checkbox>
                  <w14:checked w14:val="0"/>
                  <w14:checkedState w14:val="2612" w14:font="MS Gothic"/>
                  <w14:uncheckedState w14:val="2610" w14:font="MS Gothic"/>
                </w14:checkbox>
              </w:sdtPr>
              <w:sdtEndPr/>
              <w:sdtContent>
                <w:r w:rsidR="00940293" w:rsidRPr="00FF65CA">
                  <w:rPr>
                    <w:rFonts w:ascii="MS Gothic" w:eastAsia="MS Gothic" w:hAnsi="MS Gothic" w:cs="MS Gothic" w:hint="eastAsia"/>
                  </w:rPr>
                  <w:t>☐</w:t>
                </w:r>
              </w:sdtContent>
            </w:sdt>
            <w:r w:rsidR="00940293" w:rsidRPr="00FF65CA">
              <w:rPr>
                <w:rFonts w:eastAsia="Times New Roman" w:cs="Arial"/>
                <w:sz w:val="20"/>
                <w:szCs w:val="20"/>
              </w:rPr>
              <w:t xml:space="preserve"> One Market Participant</w:t>
            </w:r>
            <w:r w:rsidR="00940293" w:rsidRPr="00FF65CA">
              <w:rPr>
                <w:rFonts w:eastAsia="Times New Roman" w:cs="Arial"/>
              </w:rPr>
              <w:t xml:space="preserve">                           </w:t>
            </w:r>
          </w:p>
        </w:tc>
      </w:tr>
      <w:tr w:rsidR="00940293" w:rsidRPr="00FF65CA" w14:paraId="1121CAC6" w14:textId="77777777" w:rsidTr="0042645B">
        <w:trPr>
          <w:trHeight w:val="75"/>
        </w:trPr>
        <w:tc>
          <w:tcPr>
            <w:tcW w:w="3510" w:type="dxa"/>
            <w:shd w:val="clear" w:color="auto" w:fill="84B8DA"/>
          </w:tcPr>
          <w:p w14:paraId="41FD2AA4" w14:textId="77777777" w:rsidR="00940293" w:rsidRPr="00FF65CA" w:rsidRDefault="00940293" w:rsidP="0042645B">
            <w:pPr>
              <w:rPr>
                <w:rFonts w:eastAsia="Times New Roman" w:cs="Arial"/>
                <w:b/>
                <w:bCs/>
                <w:iCs/>
                <w:color w:val="000000"/>
                <w:sz w:val="20"/>
                <w:szCs w:val="20"/>
                <w:lang w:val="en-US"/>
              </w:rPr>
            </w:pPr>
            <w:r w:rsidRPr="00FF65CA">
              <w:rPr>
                <w:rFonts w:eastAsia="Times New Roman" w:cs="Arial"/>
                <w:b/>
                <w:bCs/>
                <w:iCs/>
                <w:color w:val="000000"/>
                <w:sz w:val="20"/>
                <w:szCs w:val="20"/>
                <w:lang w:val="en-US"/>
              </w:rPr>
              <w:t xml:space="preserve">Primary Impacted DSC Service Area </w:t>
            </w:r>
          </w:p>
        </w:tc>
        <w:sdt>
          <w:sdtPr>
            <w:rPr>
              <w:rFonts w:eastAsia="Times New Roman" w:cs="Arial"/>
            </w:rPr>
            <w:id w:val="754402733"/>
            <w:showingPlcHdr/>
            <w:comboBox>
              <w:listItem w:value="Choose an item."/>
              <w:listItem w:displayText="Service Area 1: Manage Supply Point Registrations " w:value="Service Area 1: Manage Supply Point Registrations "/>
              <w:listItem w:displayText="Service Area 2: Provide Query Management " w:value="Service Area 2: Provide Query Management "/>
              <w:listItem w:displayText="Service Area 3: Record/submit Data in Compliance with UNC" w:value="Service Area 3: Record/submit Data in Compliance with UNC"/>
              <w:listItem w:displayText="Service Area 4: Interruption Auction Services in accordance with UNC" w:value="Service Area 4: Interruption Auction Services in accordance with UNC"/>
              <w:listItem w:displayText="Service Area 5: Metered Volume and Metered Quantity" w:value="Service Area 5: Metered Volume and Metered Quantity"/>
              <w:listItem w:displayText="Service Area 6: Annual Quantity / DM Supply Point and Offtake Rate Reviews" w:value="Service Area 6: Annual Quantity / DM Supply Point and Offtake Rate Reviews"/>
              <w:listItem w:displayText="Service Area 7: NTS Capacity / LDZ Capacity / Commodity / Reconciliation / Ad-Hoc Adjustment and Energy Balancing Invoices" w:value="Service Area 7: NTS Capacity / LDZ Capacity / Commodity / Reconciliation / Ad-Hoc Adjustment and Energy Balancing Invoices"/>
              <w:listItem w:displayText="Service Area 8: Credit Risk Management (including Cash Collection) and Management of Neutrality Accounting Processes" w:value="Service Area 8: Credit Risk Management (including Cash Collection) and Management of Neutrality Accounting Processes"/>
              <w:listItem w:displayText="Service Area 9: User Admission and Termination" w:value="Service Area 9: User Admission and Termination"/>
              <w:listItem w:displayText="Service Area 10: Connected System Exit Points" w:value="Service Area 10: Connected System Exit Points"/>
              <w:listItem w:displayText="Service Area 11: NExA Supply Meter Points" w:value="Service Area 11: NExA Supply Meter Points"/>
              <w:listItem w:displayText="Service Area 12: Generation of Supply Meter Point Reference Number" w:value="Service Area 12: Generation of Supply Meter Point Reference Number"/>
              <w:listItem w:displayText="Service Area 13: Emergency Contact Details" w:value="Service Area 13: Emergency Contact Details"/>
              <w:listItem w:displayText="Service Area 15: Demand Estimation" w:value="Service Area 15: Demand Estimation"/>
              <w:listItem w:displayText="Service Area 16: Provision of Supply Point Information Services and Other Services Required to be Provided Under Condition of the GT Licence" w:value="Service Area 16: Provision of Supply Point Information Services and Other Services Required to be Provided Under Condition of the GT Licence"/>
              <w:listItem w:displayText="Service Area 17: UK Link Services" w:value="Service Area 17: UK Link Services"/>
              <w:listItem w:displayText="Service Area 18: Provision of User Reports and Information" w:value="Service Area 18: Provision of User Reports and Information"/>
              <w:listItem w:displayText="Service Area 19: Network Operator and User Relationship Management" w:value="Service Area 19: Network Operator and User Relationship Management"/>
              <w:listItem w:displayText="Service Area 20: UK Link Gemini System Services" w:value="Service Area 20: UK Link Gemini System Services"/>
              <w:listItem w:displayText="Service Area 21: Data Flows and Services to Network Operators" w:value="Service Area 21: Data Flows and Services to Network Operators"/>
              <w:listItem w:displayText="Service Area 22: Specific Services" w:value="Service Area 22: Specific Services"/>
              <w:listItem w:displayText="Service Area 23: Internal" w:value="Service Area 23: Internal"/>
              <w:listItem w:displayText="Service Area 24: Additional Service Request or Third Party Request" w:value="Service Area 24: Additional Service Request or Third Party Request"/>
            </w:comboBox>
          </w:sdtPr>
          <w:sdtEndPr/>
          <w:sdtContent>
            <w:tc>
              <w:tcPr>
                <w:tcW w:w="6663" w:type="dxa"/>
              </w:tcPr>
              <w:p w14:paraId="28599E7C" w14:textId="77777777" w:rsidR="00940293" w:rsidRPr="00FF65CA" w:rsidRDefault="00940293" w:rsidP="0042645B">
                <w:pPr>
                  <w:rPr>
                    <w:rFonts w:eastAsia="Times New Roman" w:cs="Arial"/>
                    <w:sz w:val="20"/>
                    <w:szCs w:val="20"/>
                  </w:rPr>
                </w:pPr>
                <w:r w:rsidRPr="00FF65CA">
                  <w:rPr>
                    <w:rFonts w:eastAsia="Times New Roman" w:cs="Times New Roman"/>
                    <w:color w:val="808080"/>
                  </w:rPr>
                  <w:t>Choose Item</w:t>
                </w:r>
              </w:p>
            </w:tc>
          </w:sdtContent>
        </w:sdt>
      </w:tr>
      <w:tr w:rsidR="00940293" w:rsidRPr="00FF65CA" w14:paraId="10A8DE36" w14:textId="77777777" w:rsidTr="0042645B">
        <w:trPr>
          <w:trHeight w:val="75"/>
        </w:trPr>
        <w:tc>
          <w:tcPr>
            <w:tcW w:w="3510" w:type="dxa"/>
            <w:shd w:val="clear" w:color="auto" w:fill="84B8DA"/>
          </w:tcPr>
          <w:p w14:paraId="586CCB98" w14:textId="77777777" w:rsidR="00940293" w:rsidRPr="00FF65CA" w:rsidRDefault="00940293" w:rsidP="0042645B">
            <w:pPr>
              <w:rPr>
                <w:rFonts w:eastAsia="Times New Roman" w:cs="Arial"/>
                <w:b/>
                <w:bCs/>
                <w:iCs/>
                <w:color w:val="000000"/>
                <w:sz w:val="20"/>
                <w:szCs w:val="20"/>
                <w:lang w:val="en-US"/>
              </w:rPr>
            </w:pPr>
            <w:r w:rsidRPr="00FF65CA">
              <w:rPr>
                <w:rFonts w:eastAsia="Times New Roman" w:cs="Arial"/>
                <w:b/>
                <w:bCs/>
                <w:iCs/>
                <w:color w:val="000000"/>
                <w:sz w:val="20"/>
                <w:szCs w:val="20"/>
                <w:lang w:val="en-US"/>
              </w:rPr>
              <w:t xml:space="preserve">Number of Service Areas Impacted </w:t>
            </w:r>
          </w:p>
        </w:tc>
        <w:tc>
          <w:tcPr>
            <w:tcW w:w="6663" w:type="dxa"/>
          </w:tcPr>
          <w:p w14:paraId="60CB72DD" w14:textId="77777777" w:rsidR="00940293" w:rsidRPr="00FF65CA" w:rsidRDefault="0075602D" w:rsidP="0042645B">
            <w:pPr>
              <w:rPr>
                <w:rFonts w:eastAsia="Times New Roman" w:cs="Arial"/>
                <w:sz w:val="20"/>
                <w:szCs w:val="20"/>
              </w:rPr>
            </w:pPr>
            <w:sdt>
              <w:sdtPr>
                <w:rPr>
                  <w:rFonts w:eastAsia="Times New Roman" w:cs="Arial"/>
                </w:rPr>
                <w:id w:val="566851244"/>
                <w14:checkbox>
                  <w14:checked w14:val="0"/>
                  <w14:checkedState w14:val="2612" w14:font="MS Gothic"/>
                  <w14:uncheckedState w14:val="2610" w14:font="MS Gothic"/>
                </w14:checkbox>
              </w:sdtPr>
              <w:sdtEndPr/>
              <w:sdtContent>
                <w:r w:rsidR="00940293" w:rsidRPr="00FF65CA">
                  <w:rPr>
                    <w:rFonts w:ascii="MS Gothic" w:eastAsia="MS Gothic" w:hAnsi="MS Gothic" w:cs="MS Gothic" w:hint="eastAsia"/>
                  </w:rPr>
                  <w:t>☐</w:t>
                </w:r>
              </w:sdtContent>
            </w:sdt>
            <w:r w:rsidR="00940293" w:rsidRPr="00FF65CA">
              <w:rPr>
                <w:rFonts w:eastAsia="Times New Roman" w:cs="Arial"/>
                <w:sz w:val="20"/>
                <w:szCs w:val="20"/>
              </w:rPr>
              <w:t xml:space="preserve"> All               </w:t>
            </w:r>
            <w:sdt>
              <w:sdtPr>
                <w:rPr>
                  <w:rFonts w:eastAsia="Times New Roman" w:cs="Arial"/>
                </w:rPr>
                <w:id w:val="-151533029"/>
                <w14:checkbox>
                  <w14:checked w14:val="0"/>
                  <w14:checkedState w14:val="2612" w14:font="MS Gothic"/>
                  <w14:uncheckedState w14:val="2610" w14:font="MS Gothic"/>
                </w14:checkbox>
              </w:sdtPr>
              <w:sdtEndPr/>
              <w:sdtContent>
                <w:r w:rsidR="00940293" w:rsidRPr="00FF65CA">
                  <w:rPr>
                    <w:rFonts w:ascii="MS Gothic" w:eastAsia="MS Gothic" w:hAnsi="MS Gothic" w:cs="MS Gothic" w:hint="eastAsia"/>
                  </w:rPr>
                  <w:t>☐</w:t>
                </w:r>
              </w:sdtContent>
            </w:sdt>
            <w:r w:rsidR="00940293" w:rsidRPr="00FF65CA">
              <w:rPr>
                <w:rFonts w:eastAsia="Times New Roman" w:cs="Arial"/>
                <w:sz w:val="20"/>
                <w:szCs w:val="20"/>
              </w:rPr>
              <w:t xml:space="preserve"> Five to Twenty          </w:t>
            </w:r>
            <w:sdt>
              <w:sdtPr>
                <w:rPr>
                  <w:rFonts w:eastAsia="Times New Roman" w:cs="Arial"/>
                </w:rPr>
                <w:id w:val="-671181790"/>
                <w14:checkbox>
                  <w14:checked w14:val="0"/>
                  <w14:checkedState w14:val="2612" w14:font="MS Gothic"/>
                  <w14:uncheckedState w14:val="2610" w14:font="MS Gothic"/>
                </w14:checkbox>
              </w:sdtPr>
              <w:sdtEndPr/>
              <w:sdtContent>
                <w:r w:rsidR="00940293" w:rsidRPr="00FF65CA">
                  <w:rPr>
                    <w:rFonts w:ascii="MS Gothic" w:eastAsia="MS Gothic" w:hAnsi="MS Gothic" w:cs="MS Gothic" w:hint="eastAsia"/>
                  </w:rPr>
                  <w:t>☐</w:t>
                </w:r>
              </w:sdtContent>
            </w:sdt>
            <w:r w:rsidR="00940293" w:rsidRPr="00FF65CA">
              <w:rPr>
                <w:rFonts w:eastAsia="Times New Roman" w:cs="Arial"/>
                <w:sz w:val="20"/>
                <w:szCs w:val="20"/>
              </w:rPr>
              <w:t xml:space="preserve"> Two to Five </w:t>
            </w:r>
          </w:p>
          <w:p w14:paraId="780270A8" w14:textId="77777777" w:rsidR="00940293" w:rsidRPr="00FF65CA" w:rsidRDefault="0075602D" w:rsidP="0042645B">
            <w:pPr>
              <w:rPr>
                <w:rFonts w:eastAsia="Times New Roman" w:cs="Arial"/>
                <w:sz w:val="20"/>
                <w:szCs w:val="20"/>
              </w:rPr>
            </w:pPr>
            <w:sdt>
              <w:sdtPr>
                <w:rPr>
                  <w:rFonts w:eastAsia="Times New Roman" w:cs="Arial"/>
                </w:rPr>
                <w:id w:val="2011938411"/>
                <w14:checkbox>
                  <w14:checked w14:val="0"/>
                  <w14:checkedState w14:val="2612" w14:font="MS Gothic"/>
                  <w14:uncheckedState w14:val="2610" w14:font="MS Gothic"/>
                </w14:checkbox>
              </w:sdtPr>
              <w:sdtEndPr/>
              <w:sdtContent>
                <w:r w:rsidR="00940293" w:rsidRPr="00FF65CA">
                  <w:rPr>
                    <w:rFonts w:ascii="MS Gothic" w:eastAsia="MS Gothic" w:hAnsi="MS Gothic" w:cs="MS Gothic" w:hint="eastAsia"/>
                  </w:rPr>
                  <w:t>☐</w:t>
                </w:r>
              </w:sdtContent>
            </w:sdt>
            <w:r w:rsidR="00940293" w:rsidRPr="00FF65CA">
              <w:rPr>
                <w:rFonts w:eastAsia="Times New Roman" w:cs="Arial"/>
                <w:sz w:val="20"/>
                <w:szCs w:val="20"/>
              </w:rPr>
              <w:t xml:space="preserve"> One            </w:t>
            </w:r>
          </w:p>
        </w:tc>
      </w:tr>
      <w:tr w:rsidR="00940293" w:rsidRPr="00FF65CA" w14:paraId="66DF008D" w14:textId="77777777" w:rsidTr="0042645B">
        <w:trPr>
          <w:trHeight w:val="75"/>
        </w:trPr>
        <w:tc>
          <w:tcPr>
            <w:tcW w:w="3510" w:type="dxa"/>
            <w:shd w:val="clear" w:color="auto" w:fill="84B8DA"/>
          </w:tcPr>
          <w:p w14:paraId="396176CA" w14:textId="77777777" w:rsidR="00940293" w:rsidRPr="00FF65CA" w:rsidRDefault="00940293" w:rsidP="0042645B">
            <w:pPr>
              <w:rPr>
                <w:rFonts w:eastAsia="Times New Roman" w:cs="Arial"/>
                <w:b/>
                <w:sz w:val="20"/>
                <w:szCs w:val="20"/>
              </w:rPr>
            </w:pPr>
            <w:r w:rsidRPr="00FF65CA">
              <w:rPr>
                <w:rFonts w:eastAsia="Times New Roman" w:cs="Arial"/>
                <w:b/>
                <w:sz w:val="20"/>
                <w:szCs w:val="20"/>
              </w:rPr>
              <w:t xml:space="preserve">Change Improvement Scale? </w:t>
            </w:r>
          </w:p>
          <w:p w14:paraId="6B16ED8F" w14:textId="77777777" w:rsidR="00940293" w:rsidRPr="00FF65CA" w:rsidRDefault="00940293" w:rsidP="0042645B">
            <w:pPr>
              <w:rPr>
                <w:rFonts w:eastAsia="Times New Roman" w:cs="Arial"/>
                <w:sz w:val="16"/>
                <w:szCs w:val="16"/>
              </w:rPr>
            </w:pPr>
            <w:r w:rsidRPr="00FF65CA">
              <w:rPr>
                <w:rFonts w:eastAsia="Times New Roman" w:cs="Arial"/>
                <w:i/>
                <w:color w:val="3E5AA8"/>
                <w:sz w:val="16"/>
                <w:szCs w:val="16"/>
              </w:rPr>
              <w:t>How much work would be reduced for the customer if the change is implemented?</w:t>
            </w:r>
          </w:p>
        </w:tc>
        <w:tc>
          <w:tcPr>
            <w:tcW w:w="6663" w:type="dxa"/>
          </w:tcPr>
          <w:p w14:paraId="69A48068" w14:textId="77777777" w:rsidR="00940293" w:rsidRPr="00FF65CA" w:rsidRDefault="0075602D" w:rsidP="0042645B">
            <w:pPr>
              <w:rPr>
                <w:rFonts w:eastAsia="Times New Roman" w:cs="Arial"/>
                <w:sz w:val="20"/>
                <w:szCs w:val="20"/>
              </w:rPr>
            </w:pPr>
            <w:sdt>
              <w:sdtPr>
                <w:rPr>
                  <w:rFonts w:eastAsia="Times New Roman" w:cs="Arial"/>
                </w:rPr>
                <w:id w:val="-344168449"/>
                <w14:checkbox>
                  <w14:checked w14:val="0"/>
                  <w14:checkedState w14:val="2612" w14:font="MS Gothic"/>
                  <w14:uncheckedState w14:val="2610" w14:font="MS Gothic"/>
                </w14:checkbox>
              </w:sdtPr>
              <w:sdtEndPr/>
              <w:sdtContent>
                <w:r w:rsidR="00940293" w:rsidRPr="00FF65CA">
                  <w:rPr>
                    <w:rFonts w:ascii="MS Gothic" w:eastAsia="MS Gothic" w:hAnsi="MS Gothic" w:cs="MS Gothic" w:hint="eastAsia"/>
                  </w:rPr>
                  <w:t>☐</w:t>
                </w:r>
              </w:sdtContent>
            </w:sdt>
            <w:r w:rsidR="00940293" w:rsidRPr="00FF65CA">
              <w:rPr>
                <w:rFonts w:eastAsia="Times New Roman" w:cs="Arial"/>
                <w:sz w:val="20"/>
                <w:szCs w:val="20"/>
              </w:rPr>
              <w:t xml:space="preserve"> High           </w:t>
            </w:r>
            <w:sdt>
              <w:sdtPr>
                <w:rPr>
                  <w:rFonts w:eastAsia="Times New Roman" w:cs="Arial"/>
                </w:rPr>
                <w:id w:val="188039740"/>
                <w14:checkbox>
                  <w14:checked w14:val="0"/>
                  <w14:checkedState w14:val="2612" w14:font="MS Gothic"/>
                  <w14:uncheckedState w14:val="2610" w14:font="MS Gothic"/>
                </w14:checkbox>
              </w:sdtPr>
              <w:sdtEndPr/>
              <w:sdtContent>
                <w:r w:rsidR="00940293" w:rsidRPr="00FF65CA">
                  <w:rPr>
                    <w:rFonts w:ascii="MS Gothic" w:eastAsia="MS Gothic" w:hAnsi="MS Gothic" w:cs="MS Gothic" w:hint="eastAsia"/>
                  </w:rPr>
                  <w:t>☐</w:t>
                </w:r>
              </w:sdtContent>
            </w:sdt>
            <w:r w:rsidR="00940293" w:rsidRPr="00FF65CA">
              <w:rPr>
                <w:rFonts w:eastAsia="Times New Roman" w:cs="Arial"/>
                <w:sz w:val="20"/>
                <w:szCs w:val="20"/>
              </w:rPr>
              <w:t xml:space="preserve"> Medium         </w:t>
            </w:r>
            <w:sdt>
              <w:sdtPr>
                <w:rPr>
                  <w:rFonts w:eastAsia="Times New Roman" w:cs="Arial"/>
                </w:rPr>
                <w:id w:val="677465512"/>
                <w14:checkbox>
                  <w14:checked w14:val="0"/>
                  <w14:checkedState w14:val="2612" w14:font="MS Gothic"/>
                  <w14:uncheckedState w14:val="2610" w14:font="MS Gothic"/>
                </w14:checkbox>
              </w:sdtPr>
              <w:sdtEndPr/>
              <w:sdtContent>
                <w:r w:rsidR="00940293" w:rsidRPr="00FF65CA">
                  <w:rPr>
                    <w:rFonts w:ascii="MS Gothic" w:eastAsia="MS Gothic" w:hAnsi="MS Gothic" w:cs="MS Gothic" w:hint="eastAsia"/>
                  </w:rPr>
                  <w:t>☐</w:t>
                </w:r>
              </w:sdtContent>
            </w:sdt>
            <w:r w:rsidR="00940293" w:rsidRPr="00FF65CA">
              <w:rPr>
                <w:rFonts w:eastAsia="Times New Roman" w:cs="Arial"/>
                <w:sz w:val="20"/>
                <w:szCs w:val="20"/>
              </w:rPr>
              <w:t xml:space="preserve"> Low </w:t>
            </w:r>
          </w:p>
        </w:tc>
      </w:tr>
      <w:tr w:rsidR="00940293" w:rsidRPr="00FF65CA" w14:paraId="6E918F00" w14:textId="77777777" w:rsidTr="0042645B">
        <w:trPr>
          <w:trHeight w:val="75"/>
        </w:trPr>
        <w:tc>
          <w:tcPr>
            <w:tcW w:w="10173" w:type="dxa"/>
            <w:gridSpan w:val="2"/>
            <w:shd w:val="clear" w:color="auto" w:fill="84B8DA"/>
          </w:tcPr>
          <w:p w14:paraId="14251B35" w14:textId="77777777" w:rsidR="00940293" w:rsidRPr="00FF65CA" w:rsidRDefault="00940293" w:rsidP="0042645B">
            <w:pPr>
              <w:jc w:val="center"/>
              <w:rPr>
                <w:rFonts w:eastAsia="Times New Roman" w:cs="Arial"/>
                <w:sz w:val="20"/>
                <w:szCs w:val="20"/>
              </w:rPr>
            </w:pPr>
            <w:r w:rsidRPr="00FF65CA">
              <w:rPr>
                <w:rFonts w:eastAsia="Times New Roman" w:cs="Arial"/>
                <w:b/>
                <w:bCs/>
                <w:iCs/>
                <w:color w:val="000000"/>
                <w:sz w:val="20"/>
                <w:szCs w:val="20"/>
                <w:lang w:val="en-US"/>
              </w:rPr>
              <w:t xml:space="preserve">Are any of the following at risk if the change is not delivered? </w:t>
            </w:r>
          </w:p>
        </w:tc>
      </w:tr>
      <w:tr w:rsidR="00940293" w:rsidRPr="00FF65CA" w14:paraId="541D0A0C" w14:textId="77777777" w:rsidTr="0042645B">
        <w:trPr>
          <w:trHeight w:val="75"/>
        </w:trPr>
        <w:tc>
          <w:tcPr>
            <w:tcW w:w="10173" w:type="dxa"/>
            <w:gridSpan w:val="2"/>
            <w:shd w:val="clear" w:color="auto" w:fill="FFFFFF" w:themeFill="background1"/>
          </w:tcPr>
          <w:p w14:paraId="6127EF87" w14:textId="77777777" w:rsidR="00940293" w:rsidRPr="00FF65CA" w:rsidRDefault="0075602D" w:rsidP="0042645B">
            <w:pPr>
              <w:jc w:val="both"/>
              <w:rPr>
                <w:rFonts w:eastAsia="Times New Roman" w:cs="Arial"/>
                <w:b/>
                <w:bCs/>
                <w:iCs/>
                <w:color w:val="000000"/>
                <w:lang w:val="en-US"/>
              </w:rPr>
            </w:pPr>
            <w:sdt>
              <w:sdtPr>
                <w:rPr>
                  <w:rFonts w:eastAsia="Times New Roman" w:cs="Arial"/>
                </w:rPr>
                <w:id w:val="1327169121"/>
                <w14:checkbox>
                  <w14:checked w14:val="0"/>
                  <w14:checkedState w14:val="2612" w14:font="MS Gothic"/>
                  <w14:uncheckedState w14:val="2610" w14:font="MS Gothic"/>
                </w14:checkbox>
              </w:sdtPr>
              <w:sdtEndPr/>
              <w:sdtContent>
                <w:r w:rsidR="00940293" w:rsidRPr="00FF65CA">
                  <w:rPr>
                    <w:rFonts w:ascii="MS Gothic" w:eastAsia="MS Gothic" w:hAnsi="MS Gothic" w:cs="MS Gothic" w:hint="eastAsia"/>
                  </w:rPr>
                  <w:t>☐</w:t>
                </w:r>
              </w:sdtContent>
            </w:sdt>
            <w:r w:rsidR="00940293" w:rsidRPr="00FF65CA">
              <w:rPr>
                <w:rFonts w:eastAsia="Times New Roman" w:cs="Arial"/>
                <w:sz w:val="20"/>
                <w:szCs w:val="20"/>
              </w:rPr>
              <w:t xml:space="preserve"> Safety of Supply at risk                  </w:t>
            </w:r>
            <w:r w:rsidR="00940293" w:rsidRPr="00FF65CA">
              <w:rPr>
                <w:rFonts w:eastAsia="Times New Roman" w:cs="Arial"/>
              </w:rPr>
              <w:t xml:space="preserve"> </w:t>
            </w:r>
            <w:sdt>
              <w:sdtPr>
                <w:rPr>
                  <w:rFonts w:eastAsia="Times New Roman" w:cs="Arial"/>
                </w:rPr>
                <w:id w:val="-2133845359"/>
                <w14:checkbox>
                  <w14:checked w14:val="0"/>
                  <w14:checkedState w14:val="2612" w14:font="MS Gothic"/>
                  <w14:uncheckedState w14:val="2610" w14:font="MS Gothic"/>
                </w14:checkbox>
              </w:sdtPr>
              <w:sdtEndPr/>
              <w:sdtContent>
                <w:r w:rsidR="00940293" w:rsidRPr="00FF65CA">
                  <w:rPr>
                    <w:rFonts w:ascii="MS Gothic" w:eastAsia="MS Gothic" w:hAnsi="MS Gothic" w:cs="MS Gothic" w:hint="eastAsia"/>
                  </w:rPr>
                  <w:t>☐</w:t>
                </w:r>
              </w:sdtContent>
            </w:sdt>
            <w:r w:rsidR="00940293" w:rsidRPr="00FF65CA">
              <w:rPr>
                <w:rFonts w:eastAsia="Times New Roman" w:cs="Arial"/>
                <w:sz w:val="20"/>
                <w:szCs w:val="20"/>
              </w:rPr>
              <w:t xml:space="preserve">Customer(s) incurring financial loss          </w:t>
            </w:r>
            <w:r w:rsidR="00940293" w:rsidRPr="00FF65CA">
              <w:rPr>
                <w:rFonts w:eastAsia="Times New Roman" w:cs="Arial"/>
              </w:rPr>
              <w:t xml:space="preserve"> </w:t>
            </w:r>
            <w:sdt>
              <w:sdtPr>
                <w:rPr>
                  <w:rFonts w:eastAsia="Times New Roman" w:cs="Arial"/>
                </w:rPr>
                <w:id w:val="-811857054"/>
                <w14:checkbox>
                  <w14:checked w14:val="0"/>
                  <w14:checkedState w14:val="2612" w14:font="MS Gothic"/>
                  <w14:uncheckedState w14:val="2610" w14:font="MS Gothic"/>
                </w14:checkbox>
              </w:sdtPr>
              <w:sdtEndPr/>
              <w:sdtContent>
                <w:r w:rsidR="00940293" w:rsidRPr="00FF65CA">
                  <w:rPr>
                    <w:rFonts w:ascii="MS Gothic" w:eastAsia="MS Gothic" w:hAnsi="MS Gothic" w:cs="MS Gothic" w:hint="eastAsia"/>
                  </w:rPr>
                  <w:t>☐</w:t>
                </w:r>
              </w:sdtContent>
            </w:sdt>
            <w:r w:rsidR="00940293" w:rsidRPr="00FF65CA">
              <w:rPr>
                <w:rFonts w:eastAsia="Times New Roman" w:cs="Arial"/>
                <w:sz w:val="20"/>
                <w:szCs w:val="20"/>
              </w:rPr>
              <w:t xml:space="preserve"> Customer Switching at risk</w:t>
            </w:r>
          </w:p>
        </w:tc>
      </w:tr>
      <w:tr w:rsidR="00940293" w:rsidRPr="00FF65CA" w14:paraId="10C31577" w14:textId="77777777" w:rsidTr="0042645B">
        <w:trPr>
          <w:trHeight w:val="75"/>
        </w:trPr>
        <w:tc>
          <w:tcPr>
            <w:tcW w:w="10173" w:type="dxa"/>
            <w:gridSpan w:val="2"/>
            <w:shd w:val="clear" w:color="auto" w:fill="84B8DA"/>
          </w:tcPr>
          <w:p w14:paraId="79175FCC" w14:textId="77777777" w:rsidR="00940293" w:rsidRPr="00FF65CA" w:rsidRDefault="00940293" w:rsidP="0042645B">
            <w:pPr>
              <w:jc w:val="center"/>
              <w:rPr>
                <w:rFonts w:eastAsia="Times New Roman" w:cs="Arial"/>
                <w:b/>
                <w:bCs/>
                <w:iCs/>
                <w:color w:val="000000"/>
                <w:sz w:val="20"/>
                <w:szCs w:val="20"/>
                <w:lang w:val="en-US"/>
              </w:rPr>
            </w:pPr>
            <w:r w:rsidRPr="00FF65CA">
              <w:rPr>
                <w:rFonts w:eastAsia="Times New Roman" w:cs="Arial"/>
                <w:b/>
                <w:bCs/>
                <w:iCs/>
                <w:color w:val="000000"/>
                <w:sz w:val="20"/>
                <w:szCs w:val="20"/>
                <w:lang w:val="en-US"/>
              </w:rPr>
              <w:t xml:space="preserve">Are any of the following required if the change is delivered? </w:t>
            </w:r>
          </w:p>
        </w:tc>
      </w:tr>
      <w:tr w:rsidR="00940293" w:rsidRPr="00FF65CA" w14:paraId="58FC0C56" w14:textId="77777777" w:rsidTr="0042645B">
        <w:trPr>
          <w:trHeight w:val="75"/>
        </w:trPr>
        <w:tc>
          <w:tcPr>
            <w:tcW w:w="10173" w:type="dxa"/>
            <w:gridSpan w:val="2"/>
            <w:shd w:val="clear" w:color="auto" w:fill="FFFFFF" w:themeFill="background1"/>
          </w:tcPr>
          <w:p w14:paraId="271B2F8D" w14:textId="77777777" w:rsidR="00940293" w:rsidRPr="00FF65CA" w:rsidRDefault="0075602D" w:rsidP="0042645B">
            <w:pPr>
              <w:jc w:val="both"/>
              <w:rPr>
                <w:rFonts w:eastAsia="Times New Roman" w:cs="Arial"/>
                <w:b/>
                <w:bCs/>
                <w:iCs/>
                <w:color w:val="000000"/>
                <w:lang w:val="en-US"/>
              </w:rPr>
            </w:pPr>
            <w:sdt>
              <w:sdtPr>
                <w:rPr>
                  <w:rFonts w:eastAsia="Times New Roman" w:cs="Arial"/>
                </w:rPr>
                <w:id w:val="1159043505"/>
                <w14:checkbox>
                  <w14:checked w14:val="0"/>
                  <w14:checkedState w14:val="2612" w14:font="MS Gothic"/>
                  <w14:uncheckedState w14:val="2610" w14:font="MS Gothic"/>
                </w14:checkbox>
              </w:sdtPr>
              <w:sdtEndPr/>
              <w:sdtContent>
                <w:r w:rsidR="00940293" w:rsidRPr="00FF65CA">
                  <w:rPr>
                    <w:rFonts w:ascii="MS Gothic" w:eastAsia="MS Gothic" w:hAnsi="MS Gothic" w:cs="MS Gothic" w:hint="eastAsia"/>
                  </w:rPr>
                  <w:t>☐</w:t>
                </w:r>
              </w:sdtContent>
            </w:sdt>
            <w:r w:rsidR="00940293" w:rsidRPr="00FF65CA">
              <w:rPr>
                <w:rFonts w:eastAsia="Times New Roman" w:cs="Arial"/>
                <w:sz w:val="20"/>
                <w:szCs w:val="20"/>
              </w:rPr>
              <w:t xml:space="preserve"> Customer System Changes Required  </w:t>
            </w:r>
            <w:sdt>
              <w:sdtPr>
                <w:rPr>
                  <w:rFonts w:eastAsia="Times New Roman" w:cs="Arial"/>
                </w:rPr>
                <w:id w:val="-1204476742"/>
                <w14:checkbox>
                  <w14:checked w14:val="0"/>
                  <w14:checkedState w14:val="2612" w14:font="MS Gothic"/>
                  <w14:uncheckedState w14:val="2610" w14:font="MS Gothic"/>
                </w14:checkbox>
              </w:sdtPr>
              <w:sdtEndPr/>
              <w:sdtContent>
                <w:r w:rsidR="00940293" w:rsidRPr="00FF65CA">
                  <w:rPr>
                    <w:rFonts w:ascii="MS Gothic" w:eastAsia="MS Gothic" w:hAnsi="MS Gothic" w:cs="MS Gothic" w:hint="eastAsia"/>
                  </w:rPr>
                  <w:t>☐</w:t>
                </w:r>
              </w:sdtContent>
            </w:sdt>
            <w:r w:rsidR="00940293" w:rsidRPr="00FF65CA">
              <w:rPr>
                <w:rFonts w:eastAsia="Times New Roman" w:cs="Arial"/>
                <w:sz w:val="20"/>
                <w:szCs w:val="20"/>
              </w:rPr>
              <w:t xml:space="preserve"> Customer Testing Likely Required  </w:t>
            </w:r>
            <w:r w:rsidR="00940293" w:rsidRPr="00FF65CA">
              <w:rPr>
                <w:rFonts w:eastAsia="Times New Roman" w:cs="Arial"/>
              </w:rPr>
              <w:t xml:space="preserve"> </w:t>
            </w:r>
            <w:sdt>
              <w:sdtPr>
                <w:rPr>
                  <w:rFonts w:eastAsia="Times New Roman" w:cs="Arial"/>
                </w:rPr>
                <w:id w:val="-629171965"/>
                <w14:checkbox>
                  <w14:checked w14:val="0"/>
                  <w14:checkedState w14:val="2612" w14:font="MS Gothic"/>
                  <w14:uncheckedState w14:val="2610" w14:font="MS Gothic"/>
                </w14:checkbox>
              </w:sdtPr>
              <w:sdtEndPr/>
              <w:sdtContent>
                <w:r w:rsidR="00940293" w:rsidRPr="00FF65CA">
                  <w:rPr>
                    <w:rFonts w:ascii="MS Gothic" w:eastAsia="MS Gothic" w:hAnsi="MS Gothic" w:cs="MS Gothic" w:hint="eastAsia"/>
                  </w:rPr>
                  <w:t>☐</w:t>
                </w:r>
              </w:sdtContent>
            </w:sdt>
            <w:r w:rsidR="00940293" w:rsidRPr="00FF65CA">
              <w:rPr>
                <w:rFonts w:eastAsia="Times New Roman" w:cs="Arial"/>
                <w:sz w:val="20"/>
                <w:szCs w:val="20"/>
              </w:rPr>
              <w:t xml:space="preserve"> Customer Training Required                         </w:t>
            </w:r>
          </w:p>
        </w:tc>
      </w:tr>
      <w:tr w:rsidR="00940293" w:rsidRPr="00FF65CA" w14:paraId="2FB9E3F4" w14:textId="77777777" w:rsidTr="0042645B">
        <w:trPr>
          <w:trHeight w:val="75"/>
        </w:trPr>
        <w:tc>
          <w:tcPr>
            <w:tcW w:w="10173" w:type="dxa"/>
            <w:gridSpan w:val="2"/>
            <w:shd w:val="clear" w:color="auto" w:fill="84B8DA"/>
          </w:tcPr>
          <w:p w14:paraId="58723075" w14:textId="77777777" w:rsidR="00940293" w:rsidRPr="00FF65CA" w:rsidRDefault="00940293" w:rsidP="0042645B">
            <w:pPr>
              <w:jc w:val="center"/>
              <w:rPr>
                <w:rFonts w:eastAsia="MS Gothic" w:cs="Arial"/>
                <w:sz w:val="20"/>
                <w:szCs w:val="20"/>
              </w:rPr>
            </w:pPr>
            <w:r w:rsidRPr="00FF65CA">
              <w:rPr>
                <w:rFonts w:eastAsia="Times New Roman" w:cs="Arial"/>
                <w:b/>
                <w:noProof/>
                <w:sz w:val="20"/>
                <w:szCs w:val="20"/>
              </w:rPr>
              <w:t>Known Impact to Systems / Processes</w:t>
            </w:r>
          </w:p>
        </w:tc>
      </w:tr>
      <w:tr w:rsidR="00940293" w:rsidRPr="00FF65CA" w14:paraId="33AA36E1" w14:textId="77777777" w:rsidTr="0042645B">
        <w:trPr>
          <w:trHeight w:val="75"/>
        </w:trPr>
        <w:tc>
          <w:tcPr>
            <w:tcW w:w="3510" w:type="dxa"/>
            <w:shd w:val="clear" w:color="auto" w:fill="84B8DA"/>
          </w:tcPr>
          <w:p w14:paraId="096ACD41" w14:textId="77777777" w:rsidR="00940293" w:rsidRPr="00FF65CA" w:rsidRDefault="00940293" w:rsidP="0042645B">
            <w:pPr>
              <w:rPr>
                <w:rFonts w:eastAsia="Times New Roman" w:cs="Arial"/>
                <w:b/>
                <w:sz w:val="20"/>
                <w:szCs w:val="20"/>
              </w:rPr>
            </w:pPr>
            <w:r w:rsidRPr="00FF65CA">
              <w:rPr>
                <w:rFonts w:eastAsia="Times New Roman" w:cs="Arial"/>
                <w:b/>
                <w:sz w:val="20"/>
                <w:szCs w:val="20"/>
              </w:rPr>
              <w:t>Primary Application impacted</w:t>
            </w:r>
          </w:p>
        </w:tc>
        <w:tc>
          <w:tcPr>
            <w:tcW w:w="6663" w:type="dxa"/>
          </w:tcPr>
          <w:p w14:paraId="6150E046" w14:textId="77777777" w:rsidR="00940293" w:rsidRPr="00FF65CA" w:rsidRDefault="0075602D" w:rsidP="0042645B">
            <w:pPr>
              <w:shd w:val="clear" w:color="auto" w:fill="FFFFFF"/>
              <w:tabs>
                <w:tab w:val="left" w:pos="5850"/>
              </w:tabs>
              <w:spacing w:before="60" w:after="60"/>
              <w:rPr>
                <w:rFonts w:eastAsia="Times New Roman" w:cs="Arial"/>
                <w:bCs/>
                <w:sz w:val="20"/>
                <w:szCs w:val="20"/>
              </w:rPr>
            </w:pPr>
            <w:sdt>
              <w:sdtPr>
                <w:rPr>
                  <w:rFonts w:eastAsia="Times New Roman" w:cs="Arial"/>
                  <w:bCs/>
                </w:rPr>
                <w:id w:val="-1639407641"/>
                <w14:checkbox>
                  <w14:checked w14:val="0"/>
                  <w14:checkedState w14:val="2612" w14:font="MS Gothic"/>
                  <w14:uncheckedState w14:val="2610" w14:font="MS Gothic"/>
                </w14:checkbox>
              </w:sdtPr>
              <w:sdtEndPr/>
              <w:sdtContent>
                <w:r w:rsidR="00940293" w:rsidRPr="00FF65CA">
                  <w:rPr>
                    <w:rFonts w:ascii="MS Gothic" w:eastAsia="MS Gothic" w:hAnsi="MS Gothic" w:cs="MS Gothic" w:hint="eastAsia"/>
                    <w:bCs/>
                  </w:rPr>
                  <w:t>☐</w:t>
                </w:r>
              </w:sdtContent>
            </w:sdt>
            <w:r w:rsidR="00940293" w:rsidRPr="00FF65CA">
              <w:rPr>
                <w:rFonts w:eastAsia="Times New Roman" w:cs="Arial"/>
                <w:bCs/>
                <w:sz w:val="20"/>
                <w:szCs w:val="20"/>
              </w:rPr>
              <w:t xml:space="preserve">BW                   </w:t>
            </w:r>
            <w:sdt>
              <w:sdtPr>
                <w:rPr>
                  <w:rFonts w:eastAsia="Times New Roman" w:cs="Arial"/>
                  <w:bCs/>
                </w:rPr>
                <w:id w:val="475575624"/>
                <w14:checkbox>
                  <w14:checked w14:val="0"/>
                  <w14:checkedState w14:val="2612" w14:font="MS Gothic"/>
                  <w14:uncheckedState w14:val="2610" w14:font="MS Gothic"/>
                </w14:checkbox>
              </w:sdtPr>
              <w:sdtEndPr/>
              <w:sdtContent>
                <w:r w:rsidR="00940293" w:rsidRPr="00FF65CA">
                  <w:rPr>
                    <w:rFonts w:ascii="MS Gothic" w:eastAsia="MS Gothic" w:hAnsi="MS Gothic" w:cs="MS Gothic" w:hint="eastAsia"/>
                    <w:bCs/>
                  </w:rPr>
                  <w:t>☐</w:t>
                </w:r>
              </w:sdtContent>
            </w:sdt>
            <w:r w:rsidR="00940293" w:rsidRPr="00FF65CA">
              <w:rPr>
                <w:rFonts w:eastAsia="Times New Roman" w:cs="Arial"/>
                <w:bCs/>
                <w:sz w:val="20"/>
                <w:szCs w:val="20"/>
              </w:rPr>
              <w:t xml:space="preserve"> ISU               </w:t>
            </w:r>
            <w:sdt>
              <w:sdtPr>
                <w:rPr>
                  <w:rFonts w:eastAsia="Times New Roman" w:cs="Arial"/>
                  <w:bCs/>
                </w:rPr>
                <w:id w:val="10818813"/>
                <w14:checkbox>
                  <w14:checked w14:val="0"/>
                  <w14:checkedState w14:val="2612" w14:font="MS Gothic"/>
                  <w14:uncheckedState w14:val="2610" w14:font="MS Gothic"/>
                </w14:checkbox>
              </w:sdtPr>
              <w:sdtEndPr/>
              <w:sdtContent>
                <w:r w:rsidR="00940293" w:rsidRPr="00FF65CA">
                  <w:rPr>
                    <w:rFonts w:ascii="MS Gothic" w:eastAsia="MS Gothic" w:hAnsi="MS Gothic" w:cs="MS Gothic" w:hint="eastAsia"/>
                    <w:bCs/>
                  </w:rPr>
                  <w:t>☐</w:t>
                </w:r>
              </w:sdtContent>
            </w:sdt>
            <w:r w:rsidR="00940293" w:rsidRPr="00FF65CA">
              <w:rPr>
                <w:rFonts w:eastAsia="Times New Roman" w:cs="Arial"/>
                <w:bCs/>
                <w:sz w:val="20"/>
                <w:szCs w:val="20"/>
              </w:rPr>
              <w:t xml:space="preserve"> CMS                          </w:t>
            </w:r>
          </w:p>
          <w:p w14:paraId="76B8B6F7" w14:textId="77777777" w:rsidR="00940293" w:rsidRPr="00FF65CA" w:rsidRDefault="0075602D" w:rsidP="0042645B">
            <w:pPr>
              <w:shd w:val="clear" w:color="auto" w:fill="FFFFFF"/>
              <w:tabs>
                <w:tab w:val="left" w:pos="5340"/>
              </w:tabs>
              <w:spacing w:before="60" w:after="60"/>
              <w:rPr>
                <w:rFonts w:eastAsia="Times New Roman" w:cs="Arial"/>
                <w:bCs/>
                <w:sz w:val="20"/>
                <w:szCs w:val="20"/>
              </w:rPr>
            </w:pPr>
            <w:sdt>
              <w:sdtPr>
                <w:rPr>
                  <w:rFonts w:eastAsia="Times New Roman" w:cs="Arial"/>
                  <w:bCs/>
                </w:rPr>
                <w:id w:val="749014656"/>
                <w14:checkbox>
                  <w14:checked w14:val="0"/>
                  <w14:checkedState w14:val="2612" w14:font="MS Gothic"/>
                  <w14:uncheckedState w14:val="2610" w14:font="MS Gothic"/>
                </w14:checkbox>
              </w:sdtPr>
              <w:sdtEndPr/>
              <w:sdtContent>
                <w:r w:rsidR="00940293" w:rsidRPr="00FF65CA">
                  <w:rPr>
                    <w:rFonts w:ascii="MS Gothic" w:eastAsia="MS Gothic" w:hAnsi="MS Gothic" w:cs="MS Gothic" w:hint="eastAsia"/>
                    <w:bCs/>
                  </w:rPr>
                  <w:t>☐</w:t>
                </w:r>
              </w:sdtContent>
            </w:sdt>
            <w:r w:rsidR="00940293" w:rsidRPr="00FF65CA">
              <w:rPr>
                <w:rFonts w:eastAsia="Times New Roman" w:cs="Arial"/>
                <w:bCs/>
                <w:sz w:val="20"/>
                <w:szCs w:val="20"/>
              </w:rPr>
              <w:t xml:space="preserve"> AMT                </w:t>
            </w:r>
            <w:sdt>
              <w:sdtPr>
                <w:rPr>
                  <w:rFonts w:eastAsia="Times New Roman" w:cs="Arial"/>
                  <w:bCs/>
                </w:rPr>
                <w:id w:val="-451473833"/>
                <w14:checkbox>
                  <w14:checked w14:val="0"/>
                  <w14:checkedState w14:val="2612" w14:font="MS Gothic"/>
                  <w14:uncheckedState w14:val="2610" w14:font="MS Gothic"/>
                </w14:checkbox>
              </w:sdtPr>
              <w:sdtEndPr/>
              <w:sdtContent>
                <w:r w:rsidR="00940293" w:rsidRPr="00FF65CA">
                  <w:rPr>
                    <w:rFonts w:ascii="MS Gothic" w:eastAsia="MS Gothic" w:hAnsi="MS Gothic" w:cs="MS Gothic" w:hint="eastAsia"/>
                    <w:bCs/>
                  </w:rPr>
                  <w:t>☐</w:t>
                </w:r>
              </w:sdtContent>
            </w:sdt>
            <w:r w:rsidR="00940293" w:rsidRPr="00FF65CA">
              <w:rPr>
                <w:rFonts w:eastAsia="Times New Roman" w:cs="Arial"/>
                <w:bCs/>
                <w:sz w:val="20"/>
                <w:szCs w:val="20"/>
              </w:rPr>
              <w:t xml:space="preserve"> EFT              </w:t>
            </w:r>
            <w:sdt>
              <w:sdtPr>
                <w:rPr>
                  <w:rFonts w:eastAsia="Times New Roman" w:cs="Arial"/>
                  <w:bCs/>
                </w:rPr>
                <w:id w:val="-1369064421"/>
                <w14:checkbox>
                  <w14:checked w14:val="0"/>
                  <w14:checkedState w14:val="2612" w14:font="MS Gothic"/>
                  <w14:uncheckedState w14:val="2610" w14:font="MS Gothic"/>
                </w14:checkbox>
              </w:sdtPr>
              <w:sdtEndPr/>
              <w:sdtContent>
                <w:r w:rsidR="00940293" w:rsidRPr="00FF65CA">
                  <w:rPr>
                    <w:rFonts w:ascii="MS Gothic" w:eastAsia="MS Gothic" w:hAnsi="MS Gothic" w:cs="MS Gothic" w:hint="eastAsia"/>
                    <w:bCs/>
                  </w:rPr>
                  <w:t>☐</w:t>
                </w:r>
              </w:sdtContent>
            </w:sdt>
            <w:r w:rsidR="00940293" w:rsidRPr="00FF65CA">
              <w:rPr>
                <w:rFonts w:eastAsia="Times New Roman" w:cs="Arial"/>
                <w:bCs/>
                <w:sz w:val="20"/>
                <w:szCs w:val="20"/>
              </w:rPr>
              <w:t xml:space="preserve"> IX                                    </w:t>
            </w:r>
          </w:p>
          <w:p w14:paraId="27502442" w14:textId="77777777" w:rsidR="00940293" w:rsidRPr="00FF65CA" w:rsidRDefault="0075602D" w:rsidP="0042645B">
            <w:pPr>
              <w:shd w:val="clear" w:color="auto" w:fill="FFFFFF"/>
              <w:spacing w:before="60" w:after="60"/>
              <w:rPr>
                <w:rFonts w:eastAsia="Times New Roman" w:cs="Arial"/>
                <w:bCs/>
                <w:sz w:val="20"/>
                <w:szCs w:val="20"/>
              </w:rPr>
            </w:pPr>
            <w:sdt>
              <w:sdtPr>
                <w:rPr>
                  <w:rFonts w:eastAsia="Times New Roman" w:cs="Arial"/>
                  <w:bCs/>
                </w:rPr>
                <w:id w:val="-1872066307"/>
                <w14:checkbox>
                  <w14:checked w14:val="0"/>
                  <w14:checkedState w14:val="2612" w14:font="MS Gothic"/>
                  <w14:uncheckedState w14:val="2610" w14:font="MS Gothic"/>
                </w14:checkbox>
              </w:sdtPr>
              <w:sdtEndPr/>
              <w:sdtContent>
                <w:r w:rsidR="00940293" w:rsidRPr="00FF65CA">
                  <w:rPr>
                    <w:rFonts w:ascii="MS Gothic" w:eastAsia="MS Gothic" w:hAnsi="MS Gothic" w:cs="MS Gothic" w:hint="eastAsia"/>
                    <w:bCs/>
                  </w:rPr>
                  <w:t>☐</w:t>
                </w:r>
              </w:sdtContent>
            </w:sdt>
            <w:r w:rsidR="00940293" w:rsidRPr="00FF65CA">
              <w:rPr>
                <w:rFonts w:eastAsia="Times New Roman" w:cs="Arial"/>
                <w:bCs/>
                <w:sz w:val="20"/>
                <w:szCs w:val="20"/>
              </w:rPr>
              <w:t xml:space="preserve"> Gemini             </w:t>
            </w:r>
            <w:sdt>
              <w:sdtPr>
                <w:rPr>
                  <w:rFonts w:eastAsia="Times New Roman" w:cs="Arial"/>
                  <w:bCs/>
                </w:rPr>
                <w:id w:val="1667209590"/>
                <w14:checkbox>
                  <w14:checked w14:val="0"/>
                  <w14:checkedState w14:val="2612" w14:font="MS Gothic"/>
                  <w14:uncheckedState w14:val="2610" w14:font="MS Gothic"/>
                </w14:checkbox>
              </w:sdtPr>
              <w:sdtEndPr/>
              <w:sdtContent>
                <w:r w:rsidR="00940293" w:rsidRPr="00FF65CA">
                  <w:rPr>
                    <w:rFonts w:ascii="MS Gothic" w:eastAsia="MS Gothic" w:hAnsi="MS Gothic" w:cs="MS Gothic" w:hint="eastAsia"/>
                    <w:bCs/>
                  </w:rPr>
                  <w:t>☐</w:t>
                </w:r>
              </w:sdtContent>
            </w:sdt>
            <w:r w:rsidR="00940293" w:rsidRPr="00FF65CA">
              <w:rPr>
                <w:rFonts w:eastAsia="Times New Roman" w:cs="Arial"/>
                <w:bCs/>
                <w:sz w:val="20"/>
                <w:szCs w:val="20"/>
              </w:rPr>
              <w:t xml:space="preserve"> Birst             </w:t>
            </w:r>
            <w:sdt>
              <w:sdtPr>
                <w:rPr>
                  <w:rFonts w:eastAsia="Times New Roman" w:cs="Arial"/>
                  <w:bCs/>
                </w:rPr>
                <w:id w:val="796488456"/>
                <w14:checkbox>
                  <w14:checked w14:val="0"/>
                  <w14:checkedState w14:val="2612" w14:font="MS Gothic"/>
                  <w14:uncheckedState w14:val="2610" w14:font="MS Gothic"/>
                </w14:checkbox>
              </w:sdtPr>
              <w:sdtEndPr/>
              <w:sdtContent>
                <w:r w:rsidR="00940293" w:rsidRPr="00FF65CA">
                  <w:rPr>
                    <w:rFonts w:ascii="MS Gothic" w:eastAsia="MS Gothic" w:hAnsi="MS Gothic" w:cs="MS Gothic" w:hint="eastAsia"/>
                    <w:bCs/>
                  </w:rPr>
                  <w:t>☐</w:t>
                </w:r>
              </w:sdtContent>
            </w:sdt>
            <w:r w:rsidR="00940293" w:rsidRPr="00FF65CA">
              <w:rPr>
                <w:rFonts w:eastAsia="Times New Roman" w:cs="Arial"/>
                <w:bCs/>
                <w:sz w:val="20"/>
                <w:szCs w:val="20"/>
              </w:rPr>
              <w:t xml:space="preserve"> Other </w:t>
            </w:r>
            <w:r w:rsidR="00940293" w:rsidRPr="00FF65CA">
              <w:rPr>
                <w:rFonts w:eastAsia="Times New Roman" w:cs="Arial"/>
                <w:i/>
                <w:color w:val="3E5AA8"/>
                <w:sz w:val="16"/>
                <w:szCs w:val="16"/>
              </w:rPr>
              <w:t>(please provide details below)</w:t>
            </w:r>
          </w:p>
          <w:p w14:paraId="488BBBA3" w14:textId="77777777" w:rsidR="00940293" w:rsidRPr="00FF65CA" w:rsidRDefault="00940293" w:rsidP="0042645B">
            <w:pPr>
              <w:shd w:val="clear" w:color="auto" w:fill="FFFFFF"/>
              <w:spacing w:before="60" w:after="60"/>
              <w:rPr>
                <w:rFonts w:eastAsia="Times New Roman" w:cs="Arial"/>
                <w:bCs/>
                <w:sz w:val="20"/>
                <w:szCs w:val="20"/>
              </w:rPr>
            </w:pPr>
          </w:p>
        </w:tc>
      </w:tr>
      <w:tr w:rsidR="00940293" w:rsidRPr="00FF65CA" w14:paraId="198B27F0" w14:textId="77777777" w:rsidTr="0042645B">
        <w:trPr>
          <w:trHeight w:val="75"/>
        </w:trPr>
        <w:tc>
          <w:tcPr>
            <w:tcW w:w="3510" w:type="dxa"/>
            <w:shd w:val="clear" w:color="auto" w:fill="84B8DA"/>
          </w:tcPr>
          <w:p w14:paraId="24082756" w14:textId="77777777" w:rsidR="00940293" w:rsidRPr="00FF65CA" w:rsidRDefault="00940293" w:rsidP="0042645B">
            <w:pPr>
              <w:rPr>
                <w:rFonts w:eastAsia="Times New Roman" w:cs="Arial"/>
                <w:b/>
                <w:sz w:val="20"/>
                <w:szCs w:val="20"/>
              </w:rPr>
            </w:pPr>
            <w:r w:rsidRPr="00FF65CA">
              <w:rPr>
                <w:rFonts w:eastAsia="Times New Roman" w:cs="Arial"/>
                <w:b/>
                <w:sz w:val="20"/>
                <w:szCs w:val="20"/>
              </w:rPr>
              <w:t xml:space="preserve">Business Process Impact </w:t>
            </w:r>
          </w:p>
        </w:tc>
        <w:tc>
          <w:tcPr>
            <w:tcW w:w="6663" w:type="dxa"/>
          </w:tcPr>
          <w:p w14:paraId="67D9E0A9" w14:textId="77777777" w:rsidR="00940293" w:rsidRPr="00FF65CA" w:rsidRDefault="0075602D" w:rsidP="0042645B">
            <w:pPr>
              <w:tabs>
                <w:tab w:val="center" w:pos="3442"/>
              </w:tabs>
              <w:rPr>
                <w:rFonts w:eastAsia="Times New Roman" w:cs="Arial"/>
                <w:bCs/>
                <w:sz w:val="20"/>
                <w:szCs w:val="20"/>
              </w:rPr>
            </w:pPr>
            <w:sdt>
              <w:sdtPr>
                <w:rPr>
                  <w:rFonts w:eastAsia="Times New Roman" w:cs="Arial"/>
                  <w:bCs/>
                </w:rPr>
                <w:id w:val="-1082759186"/>
                <w14:checkbox>
                  <w14:checked w14:val="0"/>
                  <w14:checkedState w14:val="2612" w14:font="MS Gothic"/>
                  <w14:uncheckedState w14:val="2610" w14:font="MS Gothic"/>
                </w14:checkbox>
              </w:sdtPr>
              <w:sdtEndPr/>
              <w:sdtContent>
                <w:r w:rsidR="00940293" w:rsidRPr="00FF65CA">
                  <w:rPr>
                    <w:rFonts w:ascii="MS Gothic" w:eastAsia="MS Gothic" w:hAnsi="MS Gothic" w:cs="MS Gothic" w:hint="eastAsia"/>
                    <w:bCs/>
                  </w:rPr>
                  <w:t>☐</w:t>
                </w:r>
              </w:sdtContent>
            </w:sdt>
            <w:r w:rsidR="00940293" w:rsidRPr="00FF65CA">
              <w:rPr>
                <w:rFonts w:eastAsia="Times New Roman" w:cs="Arial"/>
                <w:bCs/>
                <w:sz w:val="20"/>
                <w:szCs w:val="20"/>
              </w:rPr>
              <w:t xml:space="preserve">AQ                                  </w:t>
            </w:r>
            <w:sdt>
              <w:sdtPr>
                <w:rPr>
                  <w:rFonts w:eastAsia="Times New Roman" w:cs="Arial"/>
                  <w:bCs/>
                </w:rPr>
                <w:id w:val="2063747649"/>
                <w14:checkbox>
                  <w14:checked w14:val="0"/>
                  <w14:checkedState w14:val="2612" w14:font="MS Gothic"/>
                  <w14:uncheckedState w14:val="2610" w14:font="MS Gothic"/>
                </w14:checkbox>
              </w:sdtPr>
              <w:sdtEndPr/>
              <w:sdtContent>
                <w:r w:rsidR="00940293" w:rsidRPr="00FF65CA">
                  <w:rPr>
                    <w:rFonts w:ascii="MS Gothic" w:eastAsia="MS Gothic" w:hAnsi="MS Gothic" w:cs="MS Gothic" w:hint="eastAsia"/>
                    <w:bCs/>
                  </w:rPr>
                  <w:t>☐</w:t>
                </w:r>
              </w:sdtContent>
            </w:sdt>
            <w:r w:rsidR="00940293" w:rsidRPr="00FF65CA">
              <w:rPr>
                <w:rFonts w:eastAsia="Times New Roman" w:cs="Arial"/>
                <w:bCs/>
                <w:sz w:val="20"/>
                <w:szCs w:val="20"/>
              </w:rPr>
              <w:t xml:space="preserve">SPA               </w:t>
            </w:r>
            <w:sdt>
              <w:sdtPr>
                <w:rPr>
                  <w:rFonts w:eastAsia="Times New Roman" w:cs="Arial"/>
                  <w:bCs/>
                </w:rPr>
                <w:id w:val="331034368"/>
                <w14:checkbox>
                  <w14:checked w14:val="0"/>
                  <w14:checkedState w14:val="2612" w14:font="MS Gothic"/>
                  <w14:uncheckedState w14:val="2610" w14:font="MS Gothic"/>
                </w14:checkbox>
              </w:sdtPr>
              <w:sdtEndPr/>
              <w:sdtContent>
                <w:r w:rsidR="00940293" w:rsidRPr="00FF65CA">
                  <w:rPr>
                    <w:rFonts w:ascii="MS Gothic" w:eastAsia="MS Gothic" w:hAnsi="MS Gothic" w:cs="MS Gothic" w:hint="eastAsia"/>
                    <w:bCs/>
                  </w:rPr>
                  <w:t>☐</w:t>
                </w:r>
              </w:sdtContent>
            </w:sdt>
            <w:r w:rsidR="00940293" w:rsidRPr="00FF65CA">
              <w:rPr>
                <w:rFonts w:eastAsia="Times New Roman" w:cs="Arial"/>
                <w:bCs/>
                <w:sz w:val="20"/>
                <w:szCs w:val="20"/>
              </w:rPr>
              <w:t>RGMA</w:t>
            </w:r>
          </w:p>
          <w:p w14:paraId="2C8CAC1B" w14:textId="77777777" w:rsidR="00940293" w:rsidRPr="00FF65CA" w:rsidRDefault="0075602D" w:rsidP="0042645B">
            <w:pPr>
              <w:tabs>
                <w:tab w:val="center" w:pos="3442"/>
              </w:tabs>
              <w:rPr>
                <w:rFonts w:eastAsia="Times New Roman" w:cs="Arial"/>
                <w:bCs/>
                <w:sz w:val="20"/>
                <w:szCs w:val="20"/>
              </w:rPr>
            </w:pPr>
            <w:sdt>
              <w:sdtPr>
                <w:rPr>
                  <w:rFonts w:eastAsia="Times New Roman" w:cs="Arial"/>
                  <w:bCs/>
                </w:rPr>
                <w:id w:val="21063834"/>
                <w14:checkbox>
                  <w14:checked w14:val="0"/>
                  <w14:checkedState w14:val="2612" w14:font="MS Gothic"/>
                  <w14:uncheckedState w14:val="2610" w14:font="MS Gothic"/>
                </w14:checkbox>
              </w:sdtPr>
              <w:sdtEndPr/>
              <w:sdtContent>
                <w:r w:rsidR="00940293" w:rsidRPr="00FF65CA">
                  <w:rPr>
                    <w:rFonts w:ascii="MS Gothic" w:eastAsia="MS Gothic" w:hAnsi="MS Gothic" w:cs="MS Gothic" w:hint="eastAsia"/>
                    <w:bCs/>
                  </w:rPr>
                  <w:t>☐</w:t>
                </w:r>
              </w:sdtContent>
            </w:sdt>
            <w:r w:rsidR="00940293" w:rsidRPr="00FF65CA">
              <w:rPr>
                <w:rFonts w:eastAsia="Times New Roman" w:cs="Arial"/>
                <w:bCs/>
                <w:sz w:val="20"/>
                <w:szCs w:val="20"/>
              </w:rPr>
              <w:t xml:space="preserve">Reads                             </w:t>
            </w:r>
            <w:sdt>
              <w:sdtPr>
                <w:rPr>
                  <w:rFonts w:eastAsia="Times New Roman" w:cs="Arial"/>
                  <w:bCs/>
                </w:rPr>
                <w:id w:val="-1497561661"/>
                <w14:checkbox>
                  <w14:checked w14:val="0"/>
                  <w14:checkedState w14:val="2612" w14:font="MS Gothic"/>
                  <w14:uncheckedState w14:val="2610" w14:font="MS Gothic"/>
                </w14:checkbox>
              </w:sdtPr>
              <w:sdtEndPr/>
              <w:sdtContent>
                <w:r w:rsidR="00940293" w:rsidRPr="00FF65CA">
                  <w:rPr>
                    <w:rFonts w:ascii="MS Gothic" w:eastAsia="MS Gothic" w:hAnsi="MS Gothic" w:cs="MS Gothic" w:hint="eastAsia"/>
                    <w:bCs/>
                  </w:rPr>
                  <w:t>☐</w:t>
                </w:r>
              </w:sdtContent>
            </w:sdt>
            <w:r w:rsidR="00940293" w:rsidRPr="00FF65CA">
              <w:rPr>
                <w:rFonts w:eastAsia="Times New Roman" w:cs="Arial"/>
                <w:bCs/>
                <w:sz w:val="20"/>
                <w:szCs w:val="20"/>
              </w:rPr>
              <w:t xml:space="preserve">Portal             </w:t>
            </w:r>
            <w:sdt>
              <w:sdtPr>
                <w:rPr>
                  <w:rFonts w:eastAsia="Times New Roman" w:cs="Arial"/>
                  <w:bCs/>
                </w:rPr>
                <w:id w:val="-1340845966"/>
                <w14:checkbox>
                  <w14:checked w14:val="0"/>
                  <w14:checkedState w14:val="2612" w14:font="MS Gothic"/>
                  <w14:uncheckedState w14:val="2610" w14:font="MS Gothic"/>
                </w14:checkbox>
              </w:sdtPr>
              <w:sdtEndPr/>
              <w:sdtContent>
                <w:r w:rsidR="00940293" w:rsidRPr="00FF65CA">
                  <w:rPr>
                    <w:rFonts w:ascii="MS Gothic" w:eastAsia="MS Gothic" w:hAnsi="MS Gothic" w:cs="MS Gothic" w:hint="eastAsia"/>
                    <w:bCs/>
                  </w:rPr>
                  <w:t>☐</w:t>
                </w:r>
              </w:sdtContent>
            </w:sdt>
            <w:r w:rsidR="00940293" w:rsidRPr="00FF65CA">
              <w:rPr>
                <w:rFonts w:eastAsia="Times New Roman" w:cs="Arial"/>
                <w:bCs/>
                <w:sz w:val="20"/>
                <w:szCs w:val="20"/>
              </w:rPr>
              <w:t xml:space="preserve">Invoicing </w:t>
            </w:r>
          </w:p>
          <w:p w14:paraId="2BB35330" w14:textId="77777777" w:rsidR="00940293" w:rsidRPr="00FF65CA" w:rsidRDefault="00940293" w:rsidP="0042645B">
            <w:pPr>
              <w:tabs>
                <w:tab w:val="center" w:pos="3442"/>
              </w:tabs>
              <w:rPr>
                <w:rFonts w:eastAsia="Times New Roman" w:cs="Arial"/>
                <w:bCs/>
                <w:sz w:val="20"/>
                <w:szCs w:val="20"/>
              </w:rPr>
            </w:pPr>
            <w:r w:rsidRPr="00FF65CA">
              <w:rPr>
                <w:rFonts w:ascii="MS Gothic" w:eastAsia="MS Gothic" w:hAnsi="MS Gothic" w:cs="MS Gothic" w:hint="eastAsia"/>
                <w:bCs/>
                <w:sz w:val="20"/>
                <w:szCs w:val="20"/>
              </w:rPr>
              <w:t>☐</w:t>
            </w:r>
            <w:r w:rsidRPr="00FF65CA">
              <w:rPr>
                <w:rFonts w:eastAsia="Times New Roman" w:cs="Arial"/>
                <w:bCs/>
                <w:sz w:val="20"/>
                <w:szCs w:val="20"/>
              </w:rPr>
              <w:t xml:space="preserve"> Other </w:t>
            </w:r>
            <w:r w:rsidRPr="00FF65CA">
              <w:rPr>
                <w:rFonts w:eastAsia="Times New Roman" w:cs="Arial"/>
                <w:i/>
                <w:color w:val="3E5AA8"/>
                <w:sz w:val="16"/>
                <w:szCs w:val="16"/>
              </w:rPr>
              <w:t>(please provide details below)</w:t>
            </w:r>
            <w:r w:rsidRPr="00FF65CA">
              <w:rPr>
                <w:rFonts w:eastAsia="Times New Roman" w:cs="Arial"/>
                <w:bCs/>
                <w:sz w:val="20"/>
                <w:szCs w:val="20"/>
              </w:rPr>
              <w:t xml:space="preserve">                                                                                  </w:t>
            </w:r>
          </w:p>
        </w:tc>
      </w:tr>
      <w:tr w:rsidR="00940293" w:rsidRPr="00FF65CA" w14:paraId="1CF80BDE" w14:textId="77777777" w:rsidTr="0042645B">
        <w:trPr>
          <w:trHeight w:val="75"/>
        </w:trPr>
        <w:tc>
          <w:tcPr>
            <w:tcW w:w="3510" w:type="dxa"/>
            <w:shd w:val="clear" w:color="auto" w:fill="84B8DA"/>
          </w:tcPr>
          <w:p w14:paraId="0A87F151" w14:textId="77777777" w:rsidR="00940293" w:rsidRPr="00FF65CA" w:rsidRDefault="00940293" w:rsidP="0042645B">
            <w:pPr>
              <w:rPr>
                <w:rFonts w:eastAsia="Times New Roman" w:cs="Arial"/>
                <w:b/>
                <w:sz w:val="20"/>
                <w:szCs w:val="20"/>
              </w:rPr>
            </w:pPr>
            <w:r w:rsidRPr="00FF65CA">
              <w:rPr>
                <w:rFonts w:eastAsia="Times New Roman" w:cs="Arial"/>
                <w:b/>
                <w:sz w:val="20"/>
                <w:szCs w:val="20"/>
              </w:rPr>
              <w:t>Are there any known impacts to external services and/or systems as a result of delivery of this change?</w:t>
            </w:r>
          </w:p>
        </w:tc>
        <w:tc>
          <w:tcPr>
            <w:tcW w:w="6663" w:type="dxa"/>
          </w:tcPr>
          <w:p w14:paraId="1C415CB6" w14:textId="77777777" w:rsidR="00940293" w:rsidRPr="00FF65CA" w:rsidRDefault="0075602D" w:rsidP="0042645B">
            <w:pPr>
              <w:rPr>
                <w:rFonts w:eastAsia="Times New Roman" w:cs="Arial"/>
                <w:color w:val="3E5AA8"/>
                <w:sz w:val="16"/>
                <w:szCs w:val="16"/>
              </w:rPr>
            </w:pPr>
            <w:sdt>
              <w:sdtPr>
                <w:rPr>
                  <w:rFonts w:eastAsia="MS Gothic" w:cs="Arial"/>
                </w:rPr>
                <w:id w:val="-1078289150"/>
                <w14:checkbox>
                  <w14:checked w14:val="0"/>
                  <w14:checkedState w14:val="2612" w14:font="MS Gothic"/>
                  <w14:uncheckedState w14:val="2610" w14:font="MS Gothic"/>
                </w14:checkbox>
              </w:sdtPr>
              <w:sdtEndPr/>
              <w:sdtContent>
                <w:r w:rsidR="00940293" w:rsidRPr="00FF65CA">
                  <w:rPr>
                    <w:rFonts w:eastAsia="MS Gothic" w:cs="Arial" w:hint="eastAsia"/>
                  </w:rPr>
                  <w:t>☐</w:t>
                </w:r>
              </w:sdtContent>
            </w:sdt>
            <w:r w:rsidR="00940293" w:rsidRPr="00FF65CA">
              <w:rPr>
                <w:rFonts w:eastAsia="MS Gothic" w:cs="Arial"/>
                <w:sz w:val="20"/>
                <w:szCs w:val="20"/>
              </w:rPr>
              <w:t xml:space="preserve"> Yes </w:t>
            </w:r>
            <w:r w:rsidR="00940293" w:rsidRPr="00FF65CA">
              <w:rPr>
                <w:rFonts w:eastAsia="Times New Roman" w:cs="Arial"/>
                <w:color w:val="3E5AA8"/>
                <w:sz w:val="16"/>
                <w:szCs w:val="16"/>
              </w:rPr>
              <w:t xml:space="preserve"> </w:t>
            </w:r>
            <w:r w:rsidR="00940293" w:rsidRPr="00FF65CA">
              <w:rPr>
                <w:rFonts w:eastAsia="Times New Roman" w:cs="Arial"/>
                <w:i/>
                <w:color w:val="3E5AA8"/>
                <w:sz w:val="16"/>
                <w:szCs w:val="16"/>
              </w:rPr>
              <w:t>(please provide details below)</w:t>
            </w:r>
          </w:p>
          <w:p w14:paraId="128E7302" w14:textId="77777777" w:rsidR="00940293" w:rsidRPr="00FF65CA" w:rsidRDefault="00940293" w:rsidP="0042645B">
            <w:pPr>
              <w:rPr>
                <w:rFonts w:eastAsia="Times New Roman" w:cs="Arial"/>
                <w:color w:val="3E5AA8"/>
                <w:sz w:val="16"/>
                <w:szCs w:val="16"/>
              </w:rPr>
            </w:pPr>
          </w:p>
          <w:p w14:paraId="7DDED2BD" w14:textId="77777777" w:rsidR="00940293" w:rsidRPr="00FF65CA" w:rsidRDefault="00940293" w:rsidP="0042645B">
            <w:pPr>
              <w:rPr>
                <w:rFonts w:eastAsia="MS Gothic" w:cs="Arial"/>
                <w:sz w:val="20"/>
                <w:szCs w:val="20"/>
              </w:rPr>
            </w:pPr>
          </w:p>
          <w:p w14:paraId="684793A5" w14:textId="77777777" w:rsidR="00940293" w:rsidRPr="00FF65CA" w:rsidRDefault="0075602D" w:rsidP="0042645B">
            <w:pPr>
              <w:rPr>
                <w:rFonts w:eastAsia="MS Gothic" w:cs="Arial"/>
                <w:sz w:val="20"/>
                <w:szCs w:val="20"/>
              </w:rPr>
            </w:pPr>
            <w:sdt>
              <w:sdtPr>
                <w:rPr>
                  <w:rFonts w:eastAsia="MS Gothic" w:cs="Arial"/>
                </w:rPr>
                <w:id w:val="-567191254"/>
                <w14:checkbox>
                  <w14:checked w14:val="0"/>
                  <w14:checkedState w14:val="2612" w14:font="MS Gothic"/>
                  <w14:uncheckedState w14:val="2610" w14:font="MS Gothic"/>
                </w14:checkbox>
              </w:sdtPr>
              <w:sdtEndPr/>
              <w:sdtContent>
                <w:r w:rsidR="00940293" w:rsidRPr="00FF65CA">
                  <w:rPr>
                    <w:rFonts w:eastAsia="MS Gothic" w:cs="Arial" w:hint="eastAsia"/>
                  </w:rPr>
                  <w:t>☐</w:t>
                </w:r>
              </w:sdtContent>
            </w:sdt>
            <w:r w:rsidR="00940293" w:rsidRPr="00FF65CA">
              <w:rPr>
                <w:rFonts w:eastAsia="MS Gothic" w:cs="Arial"/>
                <w:sz w:val="20"/>
                <w:szCs w:val="20"/>
              </w:rPr>
              <w:t xml:space="preserve"> No</w:t>
            </w:r>
          </w:p>
        </w:tc>
      </w:tr>
      <w:tr w:rsidR="00940293" w:rsidRPr="00FF65CA" w14:paraId="629C6AF9" w14:textId="77777777" w:rsidTr="0042645B">
        <w:trPr>
          <w:trHeight w:val="75"/>
        </w:trPr>
        <w:tc>
          <w:tcPr>
            <w:tcW w:w="10173" w:type="dxa"/>
            <w:gridSpan w:val="2"/>
            <w:shd w:val="clear" w:color="auto" w:fill="84B8DA"/>
          </w:tcPr>
          <w:p w14:paraId="72EBFED7" w14:textId="77777777" w:rsidR="00940293" w:rsidRPr="00FF65CA" w:rsidRDefault="00940293" w:rsidP="0042645B">
            <w:pPr>
              <w:jc w:val="center"/>
              <w:rPr>
                <w:rFonts w:eastAsia="MS Gothic" w:cs="Arial"/>
                <w:b/>
              </w:rPr>
            </w:pPr>
            <w:r w:rsidRPr="00FF65CA">
              <w:rPr>
                <w:rFonts w:eastAsia="Times New Roman" w:cs="Arial"/>
                <w:b/>
                <w:sz w:val="20"/>
                <w:szCs w:val="20"/>
              </w:rPr>
              <w:t>Workaround currently in operation?</w:t>
            </w:r>
          </w:p>
        </w:tc>
      </w:tr>
      <w:tr w:rsidR="00940293" w:rsidRPr="00FF65CA" w14:paraId="477C7945" w14:textId="77777777" w:rsidTr="0042645B">
        <w:trPr>
          <w:trHeight w:val="75"/>
        </w:trPr>
        <w:tc>
          <w:tcPr>
            <w:tcW w:w="3510" w:type="dxa"/>
            <w:shd w:val="clear" w:color="auto" w:fill="84B8DA"/>
          </w:tcPr>
          <w:p w14:paraId="25C0CFD0" w14:textId="77777777" w:rsidR="00940293" w:rsidRPr="00FF65CA" w:rsidRDefault="00940293" w:rsidP="0042645B">
            <w:pPr>
              <w:rPr>
                <w:rFonts w:eastAsia="Times New Roman" w:cs="Arial"/>
                <w:b/>
                <w:sz w:val="20"/>
                <w:szCs w:val="20"/>
              </w:rPr>
            </w:pPr>
            <w:r w:rsidRPr="00FF65CA">
              <w:rPr>
                <w:rFonts w:eastAsia="Times New Roman" w:cs="Arial"/>
                <w:b/>
                <w:sz w:val="20"/>
                <w:szCs w:val="20"/>
              </w:rPr>
              <w:t xml:space="preserve">Is there a Workaround in operation? </w:t>
            </w:r>
          </w:p>
        </w:tc>
        <w:tc>
          <w:tcPr>
            <w:tcW w:w="6663" w:type="dxa"/>
            <w:shd w:val="clear" w:color="auto" w:fill="auto"/>
          </w:tcPr>
          <w:p w14:paraId="70F133FA" w14:textId="77777777" w:rsidR="00940293" w:rsidRPr="00FF65CA" w:rsidRDefault="0075602D" w:rsidP="0042645B">
            <w:pPr>
              <w:rPr>
                <w:rFonts w:eastAsia="MS Gothic" w:cs="Arial"/>
                <w:color w:val="000000"/>
                <w:sz w:val="20"/>
                <w:szCs w:val="20"/>
              </w:rPr>
            </w:pPr>
            <w:sdt>
              <w:sdtPr>
                <w:rPr>
                  <w:rFonts w:eastAsia="MS Gothic" w:cs="Arial"/>
                  <w:color w:val="000000"/>
                </w:rPr>
                <w:id w:val="432012729"/>
                <w14:checkbox>
                  <w14:checked w14:val="0"/>
                  <w14:checkedState w14:val="2612" w14:font="MS Gothic"/>
                  <w14:uncheckedState w14:val="2610" w14:font="MS Gothic"/>
                </w14:checkbox>
              </w:sdtPr>
              <w:sdtEndPr/>
              <w:sdtContent>
                <w:r w:rsidR="00940293" w:rsidRPr="00FF65CA">
                  <w:rPr>
                    <w:rFonts w:eastAsia="MS Gothic" w:cs="Arial" w:hint="eastAsia"/>
                    <w:color w:val="000000"/>
                  </w:rPr>
                  <w:t>☐</w:t>
                </w:r>
              </w:sdtContent>
            </w:sdt>
            <w:r w:rsidR="00940293" w:rsidRPr="00FF65CA">
              <w:rPr>
                <w:rFonts w:eastAsia="MS Gothic" w:cs="Arial"/>
                <w:color w:val="000000"/>
                <w:sz w:val="20"/>
                <w:szCs w:val="20"/>
              </w:rPr>
              <w:t xml:space="preserve"> Yes </w:t>
            </w:r>
          </w:p>
          <w:p w14:paraId="706400B8" w14:textId="77777777" w:rsidR="00940293" w:rsidRPr="00FF65CA" w:rsidRDefault="0075602D" w:rsidP="0042645B">
            <w:pPr>
              <w:rPr>
                <w:rFonts w:eastAsia="Times New Roman" w:cs="Arial"/>
                <w:b/>
                <w:sz w:val="20"/>
                <w:szCs w:val="20"/>
              </w:rPr>
            </w:pPr>
            <w:sdt>
              <w:sdtPr>
                <w:rPr>
                  <w:rFonts w:eastAsia="MS Gothic" w:cs="Arial"/>
                  <w:color w:val="000000"/>
                </w:rPr>
                <w:id w:val="1445503420"/>
                <w14:checkbox>
                  <w14:checked w14:val="0"/>
                  <w14:checkedState w14:val="2612" w14:font="MS Gothic"/>
                  <w14:uncheckedState w14:val="2610" w14:font="MS Gothic"/>
                </w14:checkbox>
              </w:sdtPr>
              <w:sdtEndPr/>
              <w:sdtContent>
                <w:r w:rsidR="00940293" w:rsidRPr="00FF65CA">
                  <w:rPr>
                    <w:rFonts w:eastAsia="MS Gothic" w:cs="Arial" w:hint="eastAsia"/>
                    <w:color w:val="000000"/>
                  </w:rPr>
                  <w:t>☐</w:t>
                </w:r>
              </w:sdtContent>
            </w:sdt>
            <w:r w:rsidR="00940293" w:rsidRPr="00FF65CA">
              <w:rPr>
                <w:rFonts w:eastAsia="MS Gothic" w:cs="Arial"/>
                <w:color w:val="000000"/>
                <w:sz w:val="20"/>
                <w:szCs w:val="20"/>
              </w:rPr>
              <w:t xml:space="preserve"> No</w:t>
            </w:r>
          </w:p>
        </w:tc>
      </w:tr>
      <w:tr w:rsidR="00940293" w:rsidRPr="00FF65CA" w14:paraId="430BD6AB" w14:textId="77777777" w:rsidTr="0042645B">
        <w:trPr>
          <w:trHeight w:val="75"/>
        </w:trPr>
        <w:tc>
          <w:tcPr>
            <w:tcW w:w="3510" w:type="dxa"/>
            <w:shd w:val="clear" w:color="auto" w:fill="84B8DA"/>
          </w:tcPr>
          <w:p w14:paraId="0D453199" w14:textId="77777777" w:rsidR="00940293" w:rsidRPr="00FF65CA" w:rsidRDefault="00940293" w:rsidP="0042645B">
            <w:pPr>
              <w:rPr>
                <w:rFonts w:eastAsia="Times New Roman" w:cs="Arial"/>
                <w:b/>
                <w:sz w:val="20"/>
                <w:szCs w:val="20"/>
              </w:rPr>
            </w:pPr>
            <w:r w:rsidRPr="00FF65CA">
              <w:rPr>
                <w:rFonts w:eastAsia="Times New Roman" w:cs="Arial"/>
                <w:b/>
                <w:sz w:val="20"/>
                <w:szCs w:val="20"/>
              </w:rPr>
              <w:t xml:space="preserve">If yes who is accountable for the workaround? </w:t>
            </w:r>
          </w:p>
        </w:tc>
        <w:tc>
          <w:tcPr>
            <w:tcW w:w="6663" w:type="dxa"/>
            <w:shd w:val="clear" w:color="auto" w:fill="auto"/>
          </w:tcPr>
          <w:p w14:paraId="328C72C8" w14:textId="77777777" w:rsidR="00940293" w:rsidRPr="00FF65CA" w:rsidRDefault="0075602D" w:rsidP="0042645B">
            <w:pPr>
              <w:rPr>
                <w:rFonts w:eastAsia="Times New Roman" w:cs="Arial"/>
                <w:sz w:val="20"/>
                <w:szCs w:val="20"/>
              </w:rPr>
            </w:pPr>
            <w:sdt>
              <w:sdtPr>
                <w:rPr>
                  <w:rFonts w:eastAsia="Times New Roman" w:cs="Arial"/>
                </w:rPr>
                <w:id w:val="795566429"/>
                <w14:checkbox>
                  <w14:checked w14:val="0"/>
                  <w14:checkedState w14:val="2612" w14:font="MS Gothic"/>
                  <w14:uncheckedState w14:val="2610" w14:font="MS Gothic"/>
                </w14:checkbox>
              </w:sdtPr>
              <w:sdtEndPr/>
              <w:sdtContent>
                <w:r w:rsidR="00940293" w:rsidRPr="00FF65CA">
                  <w:rPr>
                    <w:rFonts w:ascii="MS Gothic" w:eastAsia="MS Gothic" w:hAnsi="MS Gothic" w:cs="MS Gothic" w:hint="eastAsia"/>
                  </w:rPr>
                  <w:t>☐</w:t>
                </w:r>
              </w:sdtContent>
            </w:sdt>
            <w:r w:rsidR="00940293" w:rsidRPr="00FF65CA">
              <w:rPr>
                <w:rFonts w:eastAsia="Times New Roman" w:cs="Arial"/>
                <w:b/>
                <w:sz w:val="20"/>
                <w:szCs w:val="20"/>
              </w:rPr>
              <w:t xml:space="preserve"> </w:t>
            </w:r>
            <w:r w:rsidR="00940293" w:rsidRPr="00FF65CA">
              <w:rPr>
                <w:rFonts w:eastAsia="Times New Roman" w:cs="Arial"/>
                <w:sz w:val="20"/>
                <w:szCs w:val="20"/>
              </w:rPr>
              <w:t>Xoserve</w:t>
            </w:r>
          </w:p>
          <w:p w14:paraId="511C1EF9" w14:textId="77777777" w:rsidR="00940293" w:rsidRPr="00FF65CA" w:rsidRDefault="0075602D" w:rsidP="0042645B">
            <w:pPr>
              <w:rPr>
                <w:rFonts w:eastAsia="Times New Roman" w:cs="Arial"/>
                <w:sz w:val="20"/>
                <w:szCs w:val="20"/>
              </w:rPr>
            </w:pPr>
            <w:sdt>
              <w:sdtPr>
                <w:rPr>
                  <w:rFonts w:eastAsia="Times New Roman" w:cs="Arial"/>
                </w:rPr>
                <w:id w:val="1266414724"/>
                <w14:checkbox>
                  <w14:checked w14:val="0"/>
                  <w14:checkedState w14:val="2612" w14:font="MS Gothic"/>
                  <w14:uncheckedState w14:val="2610" w14:font="MS Gothic"/>
                </w14:checkbox>
              </w:sdtPr>
              <w:sdtEndPr/>
              <w:sdtContent>
                <w:r w:rsidR="00940293" w:rsidRPr="00FF65CA">
                  <w:rPr>
                    <w:rFonts w:ascii="MS Gothic" w:eastAsia="MS Gothic" w:hAnsi="MS Gothic" w:cs="MS Gothic" w:hint="eastAsia"/>
                  </w:rPr>
                  <w:t>☐</w:t>
                </w:r>
              </w:sdtContent>
            </w:sdt>
            <w:r w:rsidR="00940293" w:rsidRPr="00FF65CA">
              <w:rPr>
                <w:rFonts w:eastAsia="Times New Roman" w:cs="Arial"/>
                <w:sz w:val="20"/>
                <w:szCs w:val="20"/>
              </w:rPr>
              <w:t xml:space="preserve"> External Customer </w:t>
            </w:r>
          </w:p>
          <w:p w14:paraId="3EDD18C3" w14:textId="77777777" w:rsidR="00940293" w:rsidRPr="00FF65CA" w:rsidRDefault="0075602D" w:rsidP="0042645B">
            <w:pPr>
              <w:rPr>
                <w:rFonts w:eastAsia="Times New Roman" w:cs="Arial"/>
                <w:b/>
                <w:sz w:val="20"/>
                <w:szCs w:val="20"/>
              </w:rPr>
            </w:pPr>
            <w:sdt>
              <w:sdtPr>
                <w:rPr>
                  <w:rFonts w:eastAsia="Times New Roman" w:cs="Arial"/>
                </w:rPr>
                <w:id w:val="-832755649"/>
                <w14:checkbox>
                  <w14:checked w14:val="0"/>
                  <w14:checkedState w14:val="2612" w14:font="MS Gothic"/>
                  <w14:uncheckedState w14:val="2610" w14:font="MS Gothic"/>
                </w14:checkbox>
              </w:sdtPr>
              <w:sdtEndPr/>
              <w:sdtContent>
                <w:r w:rsidR="00940293" w:rsidRPr="00FF65CA">
                  <w:rPr>
                    <w:rFonts w:ascii="MS Gothic" w:eastAsia="MS Gothic" w:hAnsi="MS Gothic" w:cs="MS Gothic" w:hint="eastAsia"/>
                  </w:rPr>
                  <w:t>☐</w:t>
                </w:r>
              </w:sdtContent>
            </w:sdt>
            <w:r w:rsidR="00940293" w:rsidRPr="00FF65CA">
              <w:rPr>
                <w:rFonts w:eastAsia="Times New Roman" w:cs="Arial"/>
                <w:sz w:val="20"/>
                <w:szCs w:val="20"/>
              </w:rPr>
              <w:t xml:space="preserve"> Both Xoserve and External Customer</w:t>
            </w:r>
          </w:p>
        </w:tc>
      </w:tr>
      <w:tr w:rsidR="00940293" w:rsidRPr="00FF65CA" w14:paraId="20DC4172" w14:textId="77777777" w:rsidTr="0042645B">
        <w:trPr>
          <w:trHeight w:val="75"/>
        </w:trPr>
        <w:tc>
          <w:tcPr>
            <w:tcW w:w="3510" w:type="dxa"/>
            <w:shd w:val="clear" w:color="auto" w:fill="84B8DA"/>
          </w:tcPr>
          <w:p w14:paraId="38373231" w14:textId="77777777" w:rsidR="00940293" w:rsidRPr="00FF65CA" w:rsidRDefault="00940293" w:rsidP="0042645B">
            <w:pPr>
              <w:rPr>
                <w:rFonts w:eastAsia="Times New Roman" w:cs="Arial"/>
                <w:b/>
                <w:sz w:val="20"/>
                <w:szCs w:val="20"/>
              </w:rPr>
            </w:pPr>
            <w:r w:rsidRPr="00FF65CA">
              <w:rPr>
                <w:rFonts w:eastAsia="Times New Roman" w:cs="Arial"/>
                <w:b/>
                <w:sz w:val="20"/>
                <w:szCs w:val="20"/>
              </w:rPr>
              <w:t xml:space="preserve">What is the Frequency of the workaround? </w:t>
            </w:r>
          </w:p>
        </w:tc>
        <w:tc>
          <w:tcPr>
            <w:tcW w:w="6663" w:type="dxa"/>
            <w:shd w:val="clear" w:color="auto" w:fill="auto"/>
          </w:tcPr>
          <w:p w14:paraId="388D53FF" w14:textId="77777777" w:rsidR="00940293" w:rsidRPr="00FF65CA" w:rsidRDefault="00940293" w:rsidP="0042645B">
            <w:pPr>
              <w:rPr>
                <w:rFonts w:eastAsia="Times New Roman" w:cs="Arial"/>
                <w:sz w:val="20"/>
                <w:szCs w:val="20"/>
              </w:rPr>
            </w:pPr>
            <w:r w:rsidRPr="00FF65CA">
              <w:rPr>
                <w:rFonts w:eastAsia="Times New Roman" w:cs="Arial"/>
                <w:color w:val="000000"/>
                <w:sz w:val="20"/>
                <w:szCs w:val="20"/>
              </w:rPr>
              <w:t xml:space="preserve"> </w:t>
            </w:r>
          </w:p>
        </w:tc>
      </w:tr>
      <w:tr w:rsidR="00940293" w:rsidRPr="00FF65CA" w14:paraId="2E054BF4" w14:textId="77777777" w:rsidTr="0042645B">
        <w:trPr>
          <w:trHeight w:val="75"/>
        </w:trPr>
        <w:tc>
          <w:tcPr>
            <w:tcW w:w="3510" w:type="dxa"/>
            <w:shd w:val="clear" w:color="auto" w:fill="84B8DA"/>
          </w:tcPr>
          <w:p w14:paraId="3CC763CB" w14:textId="77777777" w:rsidR="00940293" w:rsidRPr="00FF65CA" w:rsidRDefault="00940293" w:rsidP="0042645B">
            <w:pPr>
              <w:rPr>
                <w:rFonts w:eastAsia="Times New Roman" w:cs="Arial"/>
                <w:b/>
                <w:sz w:val="20"/>
                <w:szCs w:val="20"/>
              </w:rPr>
            </w:pPr>
            <w:r w:rsidRPr="00FF65CA">
              <w:rPr>
                <w:rFonts w:eastAsia="Times New Roman" w:cs="Arial"/>
                <w:b/>
                <w:sz w:val="20"/>
                <w:szCs w:val="20"/>
              </w:rPr>
              <w:t xml:space="preserve">What is the lifespan for the workaround? </w:t>
            </w:r>
          </w:p>
        </w:tc>
        <w:tc>
          <w:tcPr>
            <w:tcW w:w="6663" w:type="dxa"/>
            <w:shd w:val="clear" w:color="auto" w:fill="auto"/>
          </w:tcPr>
          <w:p w14:paraId="484C311F" w14:textId="77777777" w:rsidR="00940293" w:rsidRPr="00FF65CA" w:rsidRDefault="00940293" w:rsidP="0042645B">
            <w:pPr>
              <w:rPr>
                <w:rFonts w:eastAsia="Times New Roman" w:cs="Arial"/>
                <w:b/>
                <w:sz w:val="20"/>
                <w:szCs w:val="20"/>
              </w:rPr>
            </w:pPr>
          </w:p>
        </w:tc>
      </w:tr>
      <w:tr w:rsidR="00940293" w:rsidRPr="00FF65CA" w14:paraId="4A9167B4" w14:textId="77777777" w:rsidTr="0042645B">
        <w:trPr>
          <w:trHeight w:val="75"/>
        </w:trPr>
        <w:tc>
          <w:tcPr>
            <w:tcW w:w="3510" w:type="dxa"/>
            <w:shd w:val="clear" w:color="auto" w:fill="84B8DA"/>
          </w:tcPr>
          <w:p w14:paraId="1C3F9361" w14:textId="77777777" w:rsidR="00940293" w:rsidRPr="00FF65CA" w:rsidRDefault="00940293" w:rsidP="0042645B">
            <w:pPr>
              <w:rPr>
                <w:rFonts w:eastAsia="Times New Roman" w:cs="Arial"/>
                <w:b/>
                <w:sz w:val="20"/>
                <w:szCs w:val="20"/>
              </w:rPr>
            </w:pPr>
            <w:r w:rsidRPr="00FF65CA">
              <w:rPr>
                <w:rFonts w:eastAsia="Times New Roman" w:cs="Arial"/>
                <w:b/>
                <w:sz w:val="20"/>
                <w:szCs w:val="20"/>
              </w:rPr>
              <w:t xml:space="preserve">What is the number of resource effort hours required to service workaround? </w:t>
            </w:r>
          </w:p>
        </w:tc>
        <w:tc>
          <w:tcPr>
            <w:tcW w:w="6663" w:type="dxa"/>
            <w:shd w:val="clear" w:color="auto" w:fill="auto"/>
          </w:tcPr>
          <w:p w14:paraId="4E05AB82" w14:textId="77777777" w:rsidR="00940293" w:rsidRPr="00FF65CA" w:rsidRDefault="00940293" w:rsidP="0042645B">
            <w:pPr>
              <w:rPr>
                <w:rFonts w:eastAsia="Times New Roman" w:cs="Arial"/>
                <w:sz w:val="20"/>
                <w:szCs w:val="20"/>
              </w:rPr>
            </w:pPr>
            <w:r w:rsidRPr="00FF65CA">
              <w:rPr>
                <w:rFonts w:eastAsia="Times New Roman" w:cs="Arial"/>
                <w:sz w:val="20"/>
                <w:szCs w:val="20"/>
              </w:rPr>
              <w:t xml:space="preserve"> </w:t>
            </w:r>
          </w:p>
        </w:tc>
      </w:tr>
      <w:tr w:rsidR="00940293" w:rsidRPr="00FF65CA" w14:paraId="41E5C52E" w14:textId="77777777" w:rsidTr="0042645B">
        <w:trPr>
          <w:trHeight w:val="75"/>
        </w:trPr>
        <w:tc>
          <w:tcPr>
            <w:tcW w:w="3510" w:type="dxa"/>
            <w:shd w:val="clear" w:color="auto" w:fill="84B8DA"/>
          </w:tcPr>
          <w:p w14:paraId="47443730" w14:textId="77777777" w:rsidR="00940293" w:rsidRPr="00FF65CA" w:rsidRDefault="00940293" w:rsidP="0042645B">
            <w:pPr>
              <w:rPr>
                <w:rFonts w:eastAsia="Times New Roman" w:cs="Arial"/>
                <w:b/>
                <w:color w:val="000000"/>
                <w:sz w:val="20"/>
                <w:szCs w:val="20"/>
              </w:rPr>
            </w:pPr>
            <w:r w:rsidRPr="00FF65CA">
              <w:rPr>
                <w:rFonts w:eastAsia="Times New Roman" w:cs="Arial"/>
                <w:b/>
                <w:color w:val="000000"/>
                <w:sz w:val="20"/>
                <w:szCs w:val="20"/>
              </w:rPr>
              <w:t xml:space="preserve">What is the Complexity of the workaround? </w:t>
            </w:r>
          </w:p>
        </w:tc>
        <w:tc>
          <w:tcPr>
            <w:tcW w:w="6663" w:type="dxa"/>
            <w:shd w:val="clear" w:color="auto" w:fill="auto"/>
          </w:tcPr>
          <w:p w14:paraId="1F05FB44" w14:textId="77777777" w:rsidR="00940293" w:rsidRPr="00FF65CA" w:rsidRDefault="0075602D" w:rsidP="0042645B">
            <w:pPr>
              <w:rPr>
                <w:rFonts w:eastAsia="Times New Roman" w:cs="Arial"/>
                <w:i/>
                <w:color w:val="000000"/>
                <w:sz w:val="16"/>
                <w:szCs w:val="16"/>
              </w:rPr>
            </w:pPr>
            <w:sdt>
              <w:sdtPr>
                <w:rPr>
                  <w:rFonts w:eastAsia="MS Gothic" w:cs="Arial"/>
                  <w:color w:val="000000"/>
                </w:rPr>
                <w:id w:val="1991895770"/>
                <w14:checkbox>
                  <w14:checked w14:val="0"/>
                  <w14:checkedState w14:val="2612" w14:font="MS Gothic"/>
                  <w14:uncheckedState w14:val="2610" w14:font="MS Gothic"/>
                </w14:checkbox>
              </w:sdtPr>
              <w:sdtEndPr/>
              <w:sdtContent>
                <w:r w:rsidR="00940293" w:rsidRPr="00FF65CA">
                  <w:rPr>
                    <w:rFonts w:eastAsia="MS Gothic" w:cs="Arial" w:hint="eastAsia"/>
                    <w:color w:val="000000"/>
                  </w:rPr>
                  <w:t>☐</w:t>
                </w:r>
              </w:sdtContent>
            </w:sdt>
            <w:r w:rsidR="00940293" w:rsidRPr="00FF65CA">
              <w:rPr>
                <w:rFonts w:eastAsia="MS Gothic" w:cs="Arial"/>
                <w:color w:val="000000"/>
                <w:sz w:val="20"/>
                <w:szCs w:val="20"/>
              </w:rPr>
              <w:t xml:space="preserve"> Low </w:t>
            </w:r>
            <w:r w:rsidR="00940293" w:rsidRPr="00FF65CA">
              <w:rPr>
                <w:rFonts w:eastAsia="Times New Roman" w:cs="Arial"/>
                <w:color w:val="3E5AA8"/>
                <w:sz w:val="16"/>
                <w:szCs w:val="16"/>
              </w:rPr>
              <w:t xml:space="preserve"> </w:t>
            </w:r>
            <w:r w:rsidR="00940293" w:rsidRPr="00FF65CA">
              <w:rPr>
                <w:rFonts w:eastAsia="Times New Roman" w:cs="Arial"/>
                <w:i/>
                <w:color w:val="3E5AA8"/>
                <w:sz w:val="16"/>
                <w:szCs w:val="16"/>
              </w:rPr>
              <w:t>(easy, repetitive, quick task, very little risk of human error)</w:t>
            </w:r>
            <w:r w:rsidR="00940293" w:rsidRPr="00FF65CA">
              <w:rPr>
                <w:rFonts w:eastAsia="Times New Roman" w:cs="Arial"/>
                <w:color w:val="3E5AA8"/>
                <w:sz w:val="16"/>
                <w:szCs w:val="16"/>
              </w:rPr>
              <w:t xml:space="preserve"> </w:t>
            </w:r>
            <w:r w:rsidR="00940293" w:rsidRPr="00FF65CA">
              <w:rPr>
                <w:rFonts w:eastAsia="MS Gothic" w:cs="Arial"/>
                <w:color w:val="000000"/>
                <w:sz w:val="20"/>
                <w:szCs w:val="20"/>
              </w:rPr>
              <w:t xml:space="preserve"> </w:t>
            </w:r>
          </w:p>
          <w:p w14:paraId="4385167A" w14:textId="77777777" w:rsidR="00940293" w:rsidRPr="00FF65CA" w:rsidRDefault="0075602D" w:rsidP="0042645B">
            <w:pPr>
              <w:rPr>
                <w:rFonts w:eastAsia="Times New Roman" w:cs="Arial"/>
                <w:i/>
                <w:color w:val="000000"/>
                <w:sz w:val="16"/>
                <w:szCs w:val="16"/>
              </w:rPr>
            </w:pPr>
            <w:sdt>
              <w:sdtPr>
                <w:rPr>
                  <w:rFonts w:eastAsia="MS Gothic" w:cs="Arial"/>
                  <w:color w:val="000000"/>
                </w:rPr>
                <w:id w:val="556123962"/>
                <w14:checkbox>
                  <w14:checked w14:val="0"/>
                  <w14:checkedState w14:val="2612" w14:font="MS Gothic"/>
                  <w14:uncheckedState w14:val="2610" w14:font="MS Gothic"/>
                </w14:checkbox>
              </w:sdtPr>
              <w:sdtEndPr/>
              <w:sdtContent>
                <w:r w:rsidR="00940293" w:rsidRPr="00FF65CA">
                  <w:rPr>
                    <w:rFonts w:eastAsia="MS Gothic" w:cs="Arial" w:hint="eastAsia"/>
                    <w:color w:val="000000"/>
                  </w:rPr>
                  <w:t>☐</w:t>
                </w:r>
              </w:sdtContent>
            </w:sdt>
            <w:r w:rsidR="00940293" w:rsidRPr="00FF65CA">
              <w:rPr>
                <w:rFonts w:eastAsia="MS Gothic" w:cs="Arial"/>
                <w:color w:val="000000"/>
                <w:sz w:val="20"/>
                <w:szCs w:val="20"/>
              </w:rPr>
              <w:t xml:space="preserve"> Medium </w:t>
            </w:r>
            <w:r w:rsidR="00940293" w:rsidRPr="00FF65CA">
              <w:rPr>
                <w:rFonts w:eastAsia="Times New Roman" w:cs="Arial"/>
                <w:color w:val="3E5AA8"/>
                <w:sz w:val="16"/>
                <w:szCs w:val="16"/>
              </w:rPr>
              <w:t xml:space="preserve"> </w:t>
            </w:r>
            <w:r w:rsidR="00940293" w:rsidRPr="00FF65CA">
              <w:rPr>
                <w:rFonts w:eastAsia="Times New Roman" w:cs="Arial"/>
                <w:i/>
                <w:color w:val="3E5AA8"/>
                <w:sz w:val="16"/>
                <w:szCs w:val="16"/>
              </w:rPr>
              <w:t>(moderate difficult, requires some form of offline calculation, possible risk of human error in determining outcome)</w:t>
            </w:r>
            <w:r w:rsidR="00940293" w:rsidRPr="00FF65CA">
              <w:rPr>
                <w:rFonts w:eastAsia="Times New Roman" w:cs="Arial"/>
                <w:color w:val="3E5AA8"/>
                <w:sz w:val="16"/>
                <w:szCs w:val="16"/>
              </w:rPr>
              <w:t xml:space="preserve"> </w:t>
            </w:r>
          </w:p>
          <w:p w14:paraId="63BC17B1" w14:textId="77777777" w:rsidR="00940293" w:rsidRPr="00FF65CA" w:rsidRDefault="0075602D" w:rsidP="0042645B">
            <w:pPr>
              <w:rPr>
                <w:rFonts w:eastAsia="MS Gothic" w:cs="Arial"/>
                <w:color w:val="000000"/>
                <w:sz w:val="20"/>
                <w:szCs w:val="20"/>
              </w:rPr>
            </w:pPr>
            <w:sdt>
              <w:sdtPr>
                <w:rPr>
                  <w:rFonts w:eastAsia="MS Gothic" w:cs="Arial"/>
                  <w:color w:val="000000"/>
                </w:rPr>
                <w:id w:val="-464578409"/>
                <w14:checkbox>
                  <w14:checked w14:val="0"/>
                  <w14:checkedState w14:val="2612" w14:font="MS Gothic"/>
                  <w14:uncheckedState w14:val="2610" w14:font="MS Gothic"/>
                </w14:checkbox>
              </w:sdtPr>
              <w:sdtEndPr/>
              <w:sdtContent>
                <w:r w:rsidR="00940293" w:rsidRPr="00FF65CA">
                  <w:rPr>
                    <w:rFonts w:eastAsia="MS Gothic" w:cs="Arial" w:hint="eastAsia"/>
                    <w:color w:val="000000"/>
                  </w:rPr>
                  <w:t>☐</w:t>
                </w:r>
              </w:sdtContent>
            </w:sdt>
            <w:r w:rsidR="00940293" w:rsidRPr="00FF65CA">
              <w:rPr>
                <w:rFonts w:eastAsia="MS Gothic" w:cs="Arial"/>
                <w:color w:val="000000"/>
                <w:sz w:val="20"/>
                <w:szCs w:val="20"/>
              </w:rPr>
              <w:t xml:space="preserve"> High </w:t>
            </w:r>
            <w:r w:rsidR="00940293" w:rsidRPr="00FF65CA">
              <w:rPr>
                <w:rFonts w:eastAsia="Times New Roman" w:cs="Arial"/>
                <w:color w:val="3E5AA8"/>
                <w:sz w:val="16"/>
                <w:szCs w:val="16"/>
              </w:rPr>
              <w:t xml:space="preserve"> </w:t>
            </w:r>
            <w:r w:rsidR="00940293" w:rsidRPr="00FF65CA">
              <w:rPr>
                <w:rFonts w:eastAsia="Times New Roman" w:cs="Arial"/>
                <w:i/>
                <w:color w:val="3E5AA8"/>
                <w:sz w:val="16"/>
                <w:szCs w:val="16"/>
              </w:rPr>
              <w:t>(complicate task, time consuming, requires specialist resources, high risk of human error in determining outcome)</w:t>
            </w:r>
            <w:r w:rsidR="00940293" w:rsidRPr="00FF65CA">
              <w:rPr>
                <w:rFonts w:eastAsia="Times New Roman" w:cs="Arial"/>
                <w:color w:val="3E5AA8"/>
                <w:sz w:val="16"/>
                <w:szCs w:val="16"/>
              </w:rPr>
              <w:t xml:space="preserve"> </w:t>
            </w:r>
            <w:r w:rsidR="00940293" w:rsidRPr="00FF65CA">
              <w:rPr>
                <w:rFonts w:eastAsia="MS Gothic" w:cs="Arial"/>
                <w:color w:val="000000"/>
                <w:sz w:val="20"/>
                <w:szCs w:val="20"/>
              </w:rPr>
              <w:t xml:space="preserve"> </w:t>
            </w:r>
          </w:p>
        </w:tc>
      </w:tr>
      <w:tr w:rsidR="00940293" w:rsidRPr="00FF65CA" w14:paraId="427BFE79" w14:textId="77777777" w:rsidTr="0042645B">
        <w:trPr>
          <w:trHeight w:val="75"/>
        </w:trPr>
        <w:tc>
          <w:tcPr>
            <w:tcW w:w="3510" w:type="dxa"/>
            <w:shd w:val="clear" w:color="auto" w:fill="84B8DA"/>
          </w:tcPr>
          <w:p w14:paraId="26CA546C" w14:textId="77777777" w:rsidR="00940293" w:rsidRPr="00FF65CA" w:rsidRDefault="00940293" w:rsidP="0042645B">
            <w:pPr>
              <w:rPr>
                <w:rFonts w:eastAsia="Times New Roman" w:cs="Arial"/>
                <w:b/>
                <w:color w:val="000000"/>
                <w:sz w:val="20"/>
                <w:szCs w:val="20"/>
              </w:rPr>
            </w:pPr>
            <w:r w:rsidRPr="00FF65CA">
              <w:rPr>
                <w:rFonts w:eastAsia="Times New Roman" w:cs="Arial"/>
                <w:b/>
                <w:color w:val="000000"/>
                <w:sz w:val="20"/>
                <w:szCs w:val="20"/>
              </w:rPr>
              <w:t>Change Prioritisation Score</w:t>
            </w:r>
          </w:p>
        </w:tc>
        <w:tc>
          <w:tcPr>
            <w:tcW w:w="6663" w:type="dxa"/>
            <w:shd w:val="clear" w:color="auto" w:fill="auto"/>
          </w:tcPr>
          <w:p w14:paraId="3B157D7D" w14:textId="77777777" w:rsidR="00940293" w:rsidRPr="00FF65CA" w:rsidRDefault="00940293" w:rsidP="0042645B">
            <w:pPr>
              <w:rPr>
                <w:rFonts w:eastAsia="MS Gothic" w:cs="Arial"/>
                <w:color w:val="000000"/>
                <w:sz w:val="20"/>
                <w:szCs w:val="20"/>
              </w:rPr>
            </w:pPr>
          </w:p>
        </w:tc>
      </w:tr>
    </w:tbl>
    <w:p w14:paraId="1E062677" w14:textId="77777777" w:rsidR="00940293" w:rsidRPr="00DB385C" w:rsidRDefault="00940293" w:rsidP="00DB385C">
      <w:pPr>
        <w:rPr>
          <w:rFonts w:eastAsia="Arial" w:cs="Times New Roman"/>
          <w:sz w:val="20"/>
          <w:szCs w:val="20"/>
        </w:rPr>
      </w:pPr>
    </w:p>
    <w:p w14:paraId="5FFC790A" w14:textId="33E98953" w:rsidR="00DB385C" w:rsidRPr="00DB385C" w:rsidRDefault="00DB385C" w:rsidP="00DB385C">
      <w:pPr>
        <w:rPr>
          <w:rFonts w:eastAsia="Arial" w:cs="Arial"/>
          <w:b/>
          <w:color w:val="0070C0"/>
        </w:rPr>
      </w:pPr>
      <w:r w:rsidRPr="00DB385C">
        <w:rPr>
          <w:rFonts w:eastAsia="Arial" w:cs="Arial"/>
          <w:b/>
        </w:rPr>
        <w:t xml:space="preserve">Please send the completed forms to: </w:t>
      </w:r>
      <w:hyperlink r:id="rId12" w:history="1">
        <w:r w:rsidRPr="00DB385C">
          <w:rPr>
            <w:rFonts w:eastAsia="Arial" w:cs="Arial"/>
            <w:b/>
            <w:color w:val="0070C0"/>
            <w:u w:val="single"/>
          </w:rPr>
          <w:t>box.xoserve.portfoliooffice@xoserve.com</w:t>
        </w:r>
      </w:hyperlink>
    </w:p>
    <w:p w14:paraId="21460195" w14:textId="77777777" w:rsidR="00DB385C" w:rsidRDefault="00DB385C" w:rsidP="00DB385C">
      <w:pPr>
        <w:pStyle w:val="NoSpacing"/>
        <w:rPr>
          <w:rFonts w:eastAsia="Arial"/>
        </w:rPr>
      </w:pPr>
    </w:p>
    <w:p w14:paraId="73BC59B5" w14:textId="77777777" w:rsidR="00DB385C" w:rsidRPr="00DB385C" w:rsidRDefault="00DB385C" w:rsidP="00DB385C">
      <w:pPr>
        <w:rPr>
          <w:rFonts w:eastAsia="Arial" w:cs="Times New Roman"/>
          <w:b/>
          <w:sz w:val="20"/>
          <w:szCs w:val="20"/>
        </w:rPr>
      </w:pPr>
      <w:r w:rsidRPr="00DB385C">
        <w:rPr>
          <w:rFonts w:eastAsia="Arial" w:cs="Times New Roman"/>
          <w:b/>
          <w:sz w:val="20"/>
          <w:szCs w:val="20"/>
        </w:rPr>
        <w:t>Document Version History</w:t>
      </w:r>
    </w:p>
    <w:tbl>
      <w:tblPr>
        <w:tblStyle w:val="TableGrid1"/>
        <w:tblW w:w="5522" w:type="pct"/>
        <w:tblInd w:w="-459" w:type="dxa"/>
        <w:tblLook w:val="04A0" w:firstRow="1" w:lastRow="0" w:firstColumn="1" w:lastColumn="0" w:noHBand="0" w:noVBand="1"/>
      </w:tblPr>
      <w:tblGrid>
        <w:gridCol w:w="1841"/>
        <w:gridCol w:w="1705"/>
        <w:gridCol w:w="1135"/>
        <w:gridCol w:w="1558"/>
        <w:gridCol w:w="3968"/>
      </w:tblGrid>
      <w:tr w:rsidR="00DB385C" w:rsidRPr="00DB385C" w14:paraId="4801791A" w14:textId="77777777" w:rsidTr="00441C88">
        <w:trPr>
          <w:trHeight w:val="611"/>
        </w:trPr>
        <w:tc>
          <w:tcPr>
            <w:tcW w:w="902" w:type="pct"/>
            <w:shd w:val="clear" w:color="auto" w:fill="84B8DA"/>
            <w:vAlign w:val="center"/>
          </w:tcPr>
          <w:p w14:paraId="1BCA763C" w14:textId="77777777" w:rsidR="00DB385C" w:rsidRPr="00DB385C" w:rsidRDefault="00DB385C" w:rsidP="00DB385C">
            <w:pPr>
              <w:jc w:val="center"/>
              <w:rPr>
                <w:rFonts w:eastAsia="Times New Roman" w:cs="Arial"/>
                <w:b/>
                <w:sz w:val="20"/>
                <w:szCs w:val="20"/>
              </w:rPr>
            </w:pPr>
            <w:r w:rsidRPr="00DB385C">
              <w:rPr>
                <w:rFonts w:eastAsia="Times New Roman" w:cs="Arial"/>
                <w:b/>
                <w:sz w:val="20"/>
                <w:szCs w:val="20"/>
              </w:rPr>
              <w:t>Version</w:t>
            </w:r>
          </w:p>
        </w:tc>
        <w:tc>
          <w:tcPr>
            <w:tcW w:w="835" w:type="pct"/>
            <w:shd w:val="clear" w:color="auto" w:fill="84B8DA"/>
            <w:vAlign w:val="center"/>
          </w:tcPr>
          <w:p w14:paraId="41268A7A" w14:textId="77777777" w:rsidR="00DB385C" w:rsidRPr="00DB385C" w:rsidRDefault="00DB385C" w:rsidP="00DB385C">
            <w:pPr>
              <w:jc w:val="center"/>
              <w:rPr>
                <w:rFonts w:eastAsia="Times New Roman" w:cs="Arial"/>
                <w:b/>
                <w:sz w:val="20"/>
                <w:szCs w:val="20"/>
              </w:rPr>
            </w:pPr>
            <w:r w:rsidRPr="00DB385C">
              <w:rPr>
                <w:rFonts w:eastAsia="Times New Roman" w:cs="Arial"/>
                <w:b/>
                <w:sz w:val="20"/>
                <w:szCs w:val="20"/>
              </w:rPr>
              <w:t>Status</w:t>
            </w:r>
          </w:p>
        </w:tc>
        <w:tc>
          <w:tcPr>
            <w:tcW w:w="556" w:type="pct"/>
            <w:shd w:val="clear" w:color="auto" w:fill="84B8DA"/>
            <w:vAlign w:val="center"/>
          </w:tcPr>
          <w:p w14:paraId="7E9B4A60" w14:textId="77777777" w:rsidR="00DB385C" w:rsidRPr="00DB385C" w:rsidRDefault="00DB385C" w:rsidP="00DB385C">
            <w:pPr>
              <w:jc w:val="center"/>
              <w:rPr>
                <w:rFonts w:eastAsia="Times New Roman" w:cs="Arial"/>
                <w:b/>
                <w:sz w:val="20"/>
                <w:szCs w:val="20"/>
              </w:rPr>
            </w:pPr>
            <w:r w:rsidRPr="00DB385C">
              <w:rPr>
                <w:rFonts w:eastAsia="Times New Roman" w:cs="Arial"/>
                <w:b/>
                <w:sz w:val="20"/>
                <w:szCs w:val="20"/>
              </w:rPr>
              <w:t>Date</w:t>
            </w:r>
          </w:p>
        </w:tc>
        <w:tc>
          <w:tcPr>
            <w:tcW w:w="763" w:type="pct"/>
            <w:shd w:val="clear" w:color="auto" w:fill="84B8DA"/>
            <w:vAlign w:val="center"/>
          </w:tcPr>
          <w:p w14:paraId="26813FD6" w14:textId="77777777" w:rsidR="00DB385C" w:rsidRPr="00DB385C" w:rsidRDefault="00DB385C" w:rsidP="00DB385C">
            <w:pPr>
              <w:jc w:val="center"/>
              <w:rPr>
                <w:rFonts w:eastAsia="Times New Roman" w:cs="Arial"/>
                <w:b/>
                <w:sz w:val="20"/>
                <w:szCs w:val="20"/>
              </w:rPr>
            </w:pPr>
            <w:r w:rsidRPr="00DB385C">
              <w:rPr>
                <w:rFonts w:eastAsia="Times New Roman" w:cs="Arial"/>
                <w:b/>
                <w:sz w:val="20"/>
                <w:szCs w:val="20"/>
              </w:rPr>
              <w:t>Author(s)</w:t>
            </w:r>
          </w:p>
        </w:tc>
        <w:tc>
          <w:tcPr>
            <w:tcW w:w="1944" w:type="pct"/>
            <w:shd w:val="clear" w:color="auto" w:fill="84B8DA"/>
            <w:vAlign w:val="center"/>
          </w:tcPr>
          <w:p w14:paraId="477AAB11" w14:textId="77777777" w:rsidR="00DB385C" w:rsidRPr="00DB385C" w:rsidRDefault="00DB385C" w:rsidP="00DB385C">
            <w:pPr>
              <w:jc w:val="center"/>
              <w:rPr>
                <w:rFonts w:eastAsia="Times New Roman" w:cs="Arial"/>
                <w:b/>
                <w:sz w:val="20"/>
                <w:szCs w:val="20"/>
              </w:rPr>
            </w:pPr>
            <w:r w:rsidRPr="00DB385C">
              <w:rPr>
                <w:rFonts w:eastAsia="Times New Roman" w:cs="Arial"/>
                <w:b/>
                <w:sz w:val="20"/>
                <w:szCs w:val="20"/>
              </w:rPr>
              <w:t>Summary of Changes</w:t>
            </w:r>
          </w:p>
        </w:tc>
      </w:tr>
      <w:tr w:rsidR="00DB385C" w:rsidRPr="00DB385C" w14:paraId="4FD58D7B" w14:textId="77777777" w:rsidTr="00441C88">
        <w:tc>
          <w:tcPr>
            <w:tcW w:w="902" w:type="pct"/>
          </w:tcPr>
          <w:p w14:paraId="7B8FB0AF" w14:textId="6D6CA4CC" w:rsidR="00DB385C" w:rsidRPr="00DB385C" w:rsidRDefault="00940293" w:rsidP="00DB385C">
            <w:pPr>
              <w:jc w:val="center"/>
              <w:rPr>
                <w:rFonts w:eastAsia="Times New Roman" w:cs="Arial"/>
                <w:sz w:val="20"/>
                <w:szCs w:val="20"/>
              </w:rPr>
            </w:pPr>
            <w:r>
              <w:rPr>
                <w:rFonts w:eastAsia="Times New Roman" w:cs="Arial"/>
                <w:sz w:val="20"/>
                <w:szCs w:val="20"/>
              </w:rPr>
              <w:t>0.1</w:t>
            </w:r>
          </w:p>
        </w:tc>
        <w:tc>
          <w:tcPr>
            <w:tcW w:w="835" w:type="pct"/>
          </w:tcPr>
          <w:p w14:paraId="527A2C66" w14:textId="258D4FF1" w:rsidR="00DB385C" w:rsidRPr="00DB385C" w:rsidRDefault="00940293" w:rsidP="00DB385C">
            <w:pPr>
              <w:jc w:val="center"/>
              <w:rPr>
                <w:rFonts w:eastAsia="Times New Roman" w:cs="Arial"/>
                <w:sz w:val="20"/>
                <w:szCs w:val="20"/>
              </w:rPr>
            </w:pPr>
            <w:r>
              <w:rPr>
                <w:rFonts w:eastAsia="Times New Roman" w:cs="Arial"/>
                <w:sz w:val="20"/>
                <w:szCs w:val="20"/>
              </w:rPr>
              <w:t>For Approval</w:t>
            </w:r>
          </w:p>
        </w:tc>
        <w:tc>
          <w:tcPr>
            <w:tcW w:w="556" w:type="pct"/>
          </w:tcPr>
          <w:p w14:paraId="34062497" w14:textId="1E3973DE" w:rsidR="00DB385C" w:rsidRPr="00DB385C" w:rsidRDefault="00940293" w:rsidP="00DB385C">
            <w:pPr>
              <w:jc w:val="center"/>
              <w:rPr>
                <w:rFonts w:eastAsia="Times New Roman" w:cs="Arial"/>
                <w:sz w:val="20"/>
                <w:szCs w:val="20"/>
              </w:rPr>
            </w:pPr>
            <w:r>
              <w:rPr>
                <w:rFonts w:eastAsia="Times New Roman" w:cs="Arial"/>
                <w:sz w:val="20"/>
                <w:szCs w:val="20"/>
              </w:rPr>
              <w:t>04/01/19</w:t>
            </w:r>
          </w:p>
        </w:tc>
        <w:tc>
          <w:tcPr>
            <w:tcW w:w="763" w:type="pct"/>
          </w:tcPr>
          <w:p w14:paraId="6AB67F08" w14:textId="19F33096" w:rsidR="00DB385C" w:rsidRPr="00DB385C" w:rsidRDefault="00940293" w:rsidP="00DB385C">
            <w:pPr>
              <w:jc w:val="center"/>
              <w:rPr>
                <w:rFonts w:eastAsia="Times New Roman" w:cs="Arial"/>
                <w:sz w:val="20"/>
                <w:szCs w:val="20"/>
              </w:rPr>
            </w:pPr>
            <w:r>
              <w:rPr>
                <w:rFonts w:eastAsia="Times New Roman" w:cs="Arial"/>
                <w:sz w:val="20"/>
                <w:szCs w:val="20"/>
              </w:rPr>
              <w:t>Xoserve</w:t>
            </w:r>
          </w:p>
        </w:tc>
        <w:tc>
          <w:tcPr>
            <w:tcW w:w="1944" w:type="pct"/>
          </w:tcPr>
          <w:p w14:paraId="76344F5D" w14:textId="1C23BBBC" w:rsidR="00DB385C" w:rsidRPr="00DB385C" w:rsidRDefault="00940293" w:rsidP="00DB385C">
            <w:pPr>
              <w:jc w:val="center"/>
              <w:rPr>
                <w:rFonts w:eastAsia="Times New Roman" w:cs="Arial"/>
                <w:sz w:val="20"/>
                <w:szCs w:val="20"/>
              </w:rPr>
            </w:pPr>
            <w:r>
              <w:rPr>
                <w:rFonts w:eastAsia="Times New Roman" w:cs="Arial"/>
                <w:sz w:val="20"/>
                <w:szCs w:val="20"/>
              </w:rPr>
              <w:t>CP Raised</w:t>
            </w:r>
          </w:p>
        </w:tc>
      </w:tr>
    </w:tbl>
    <w:p w14:paraId="60FB1123" w14:textId="77777777" w:rsidR="00940293" w:rsidRDefault="00940293" w:rsidP="00DB385C">
      <w:pPr>
        <w:shd w:val="clear" w:color="auto" w:fill="FFFFFF"/>
        <w:rPr>
          <w:rFonts w:eastAsia="Arial" w:cs="Times New Roman"/>
          <w:b/>
          <w:sz w:val="20"/>
          <w:szCs w:val="20"/>
        </w:rPr>
      </w:pPr>
    </w:p>
    <w:p w14:paraId="28B897E6" w14:textId="1ACD62A1" w:rsidR="00DB385C" w:rsidRPr="00DB385C" w:rsidRDefault="00DB385C" w:rsidP="00DB385C">
      <w:pPr>
        <w:shd w:val="clear" w:color="auto" w:fill="FFFFFF"/>
        <w:rPr>
          <w:rFonts w:eastAsia="Arial" w:cs="Times New Roman"/>
          <w:b/>
          <w:sz w:val="20"/>
          <w:szCs w:val="20"/>
        </w:rPr>
      </w:pPr>
      <w:r w:rsidRPr="00DB385C">
        <w:rPr>
          <w:rFonts w:eastAsia="Arial" w:cs="Times New Roman"/>
          <w:b/>
          <w:sz w:val="20"/>
          <w:szCs w:val="20"/>
        </w:rPr>
        <w:t>Template Version History</w:t>
      </w:r>
    </w:p>
    <w:tbl>
      <w:tblPr>
        <w:tblStyle w:val="TableGrid1"/>
        <w:tblW w:w="5522" w:type="pct"/>
        <w:tblInd w:w="-459" w:type="dxa"/>
        <w:tblLook w:val="04A0" w:firstRow="1" w:lastRow="0" w:firstColumn="1" w:lastColumn="0" w:noHBand="0" w:noVBand="1"/>
      </w:tblPr>
      <w:tblGrid>
        <w:gridCol w:w="1821"/>
        <w:gridCol w:w="1684"/>
        <w:gridCol w:w="1217"/>
        <w:gridCol w:w="1537"/>
        <w:gridCol w:w="3948"/>
      </w:tblGrid>
      <w:tr w:rsidR="00DB385C" w:rsidRPr="00DB385C" w14:paraId="61BB1D8F" w14:textId="77777777" w:rsidTr="09881270">
        <w:trPr>
          <w:trHeight w:val="611"/>
        </w:trPr>
        <w:tc>
          <w:tcPr>
            <w:tcW w:w="892" w:type="pct"/>
            <w:tcBorders>
              <w:bottom w:val="single" w:sz="4" w:space="0" w:color="auto"/>
            </w:tcBorders>
            <w:shd w:val="clear" w:color="auto" w:fill="84B8DA"/>
            <w:vAlign w:val="center"/>
          </w:tcPr>
          <w:p w14:paraId="4CA82859" w14:textId="77777777" w:rsidR="00DB385C" w:rsidRPr="00DB385C" w:rsidRDefault="00DB385C" w:rsidP="00DB385C">
            <w:pPr>
              <w:shd w:val="clear" w:color="auto" w:fill="84B8DA"/>
              <w:jc w:val="center"/>
              <w:rPr>
                <w:rFonts w:eastAsia="Times New Roman" w:cs="Arial"/>
                <w:b/>
                <w:sz w:val="20"/>
                <w:szCs w:val="20"/>
              </w:rPr>
            </w:pPr>
            <w:r w:rsidRPr="00DB385C">
              <w:rPr>
                <w:rFonts w:eastAsia="Times New Roman" w:cs="Arial"/>
                <w:b/>
                <w:sz w:val="20"/>
                <w:szCs w:val="20"/>
              </w:rPr>
              <w:t>Version</w:t>
            </w:r>
          </w:p>
        </w:tc>
        <w:tc>
          <w:tcPr>
            <w:tcW w:w="825" w:type="pct"/>
            <w:tcBorders>
              <w:bottom w:val="single" w:sz="4" w:space="0" w:color="auto"/>
            </w:tcBorders>
            <w:shd w:val="clear" w:color="auto" w:fill="84B8DA"/>
            <w:vAlign w:val="center"/>
          </w:tcPr>
          <w:p w14:paraId="6A20B758" w14:textId="77777777" w:rsidR="00DB385C" w:rsidRPr="00DB385C" w:rsidRDefault="00DB385C" w:rsidP="00DB385C">
            <w:pPr>
              <w:shd w:val="clear" w:color="auto" w:fill="84B8DA"/>
              <w:jc w:val="center"/>
              <w:rPr>
                <w:rFonts w:eastAsia="Times New Roman" w:cs="Arial"/>
                <w:b/>
                <w:sz w:val="20"/>
                <w:szCs w:val="20"/>
              </w:rPr>
            </w:pPr>
            <w:r w:rsidRPr="00DB385C">
              <w:rPr>
                <w:rFonts w:eastAsia="Times New Roman" w:cs="Arial"/>
                <w:b/>
                <w:sz w:val="20"/>
                <w:szCs w:val="20"/>
              </w:rPr>
              <w:t>Status</w:t>
            </w:r>
          </w:p>
        </w:tc>
        <w:tc>
          <w:tcPr>
            <w:tcW w:w="596" w:type="pct"/>
            <w:tcBorders>
              <w:bottom w:val="single" w:sz="4" w:space="0" w:color="auto"/>
            </w:tcBorders>
            <w:shd w:val="clear" w:color="auto" w:fill="84B8DA"/>
            <w:vAlign w:val="center"/>
          </w:tcPr>
          <w:p w14:paraId="0426A315" w14:textId="77777777" w:rsidR="00DB385C" w:rsidRPr="00DB385C" w:rsidRDefault="00DB385C" w:rsidP="00DB385C">
            <w:pPr>
              <w:shd w:val="clear" w:color="auto" w:fill="84B8DA"/>
              <w:jc w:val="center"/>
              <w:rPr>
                <w:rFonts w:eastAsia="Times New Roman" w:cs="Arial"/>
                <w:b/>
                <w:sz w:val="20"/>
                <w:szCs w:val="20"/>
              </w:rPr>
            </w:pPr>
            <w:r w:rsidRPr="00DB385C">
              <w:rPr>
                <w:rFonts w:eastAsia="Times New Roman" w:cs="Arial"/>
                <w:b/>
                <w:sz w:val="20"/>
                <w:szCs w:val="20"/>
              </w:rPr>
              <w:t>Date</w:t>
            </w:r>
          </w:p>
        </w:tc>
        <w:tc>
          <w:tcPr>
            <w:tcW w:w="753" w:type="pct"/>
            <w:tcBorders>
              <w:bottom w:val="single" w:sz="4" w:space="0" w:color="auto"/>
            </w:tcBorders>
            <w:shd w:val="clear" w:color="auto" w:fill="84B8DA"/>
            <w:vAlign w:val="center"/>
          </w:tcPr>
          <w:p w14:paraId="594B169F" w14:textId="77777777" w:rsidR="00DB385C" w:rsidRPr="00DB385C" w:rsidRDefault="00DB385C" w:rsidP="00DB385C">
            <w:pPr>
              <w:shd w:val="clear" w:color="auto" w:fill="84B8DA"/>
              <w:jc w:val="center"/>
              <w:rPr>
                <w:rFonts w:eastAsia="Times New Roman" w:cs="Arial"/>
                <w:b/>
                <w:sz w:val="20"/>
                <w:szCs w:val="20"/>
              </w:rPr>
            </w:pPr>
            <w:r w:rsidRPr="00DB385C">
              <w:rPr>
                <w:rFonts w:eastAsia="Times New Roman" w:cs="Arial"/>
                <w:b/>
                <w:sz w:val="20"/>
                <w:szCs w:val="20"/>
              </w:rPr>
              <w:t>Author(s)</w:t>
            </w:r>
          </w:p>
        </w:tc>
        <w:tc>
          <w:tcPr>
            <w:tcW w:w="1934" w:type="pct"/>
            <w:tcBorders>
              <w:bottom w:val="single" w:sz="4" w:space="0" w:color="auto"/>
            </w:tcBorders>
            <w:shd w:val="clear" w:color="auto" w:fill="84B8DA"/>
            <w:vAlign w:val="center"/>
          </w:tcPr>
          <w:p w14:paraId="30AFC23B" w14:textId="77777777" w:rsidR="00DB385C" w:rsidRPr="00DB385C" w:rsidRDefault="00DB385C" w:rsidP="00DB385C">
            <w:pPr>
              <w:shd w:val="clear" w:color="auto" w:fill="84B8DA"/>
              <w:jc w:val="center"/>
              <w:rPr>
                <w:rFonts w:eastAsia="Times New Roman" w:cs="Arial"/>
                <w:b/>
                <w:sz w:val="20"/>
                <w:szCs w:val="20"/>
              </w:rPr>
            </w:pPr>
            <w:r w:rsidRPr="00DB385C">
              <w:rPr>
                <w:rFonts w:eastAsia="Times New Roman" w:cs="Arial"/>
                <w:b/>
                <w:sz w:val="20"/>
                <w:szCs w:val="20"/>
              </w:rPr>
              <w:t>Summary of Changes</w:t>
            </w:r>
          </w:p>
        </w:tc>
      </w:tr>
      <w:tr w:rsidR="00DB385C" w:rsidRPr="00DB385C" w14:paraId="11CBC5D2" w14:textId="77777777" w:rsidTr="09881270">
        <w:trPr>
          <w:trHeight w:val="611"/>
        </w:trPr>
        <w:tc>
          <w:tcPr>
            <w:tcW w:w="892" w:type="pct"/>
            <w:shd w:val="clear" w:color="auto" w:fill="FFFFFF" w:themeFill="background1"/>
            <w:vAlign w:val="center"/>
          </w:tcPr>
          <w:p w14:paraId="6269E5C4" w14:textId="77777777" w:rsidR="00DB385C" w:rsidRPr="00DB385C" w:rsidRDefault="00DB385C" w:rsidP="00DB385C">
            <w:pPr>
              <w:jc w:val="center"/>
              <w:rPr>
                <w:rFonts w:eastAsia="Times New Roman" w:cs="Arial"/>
                <w:sz w:val="20"/>
              </w:rPr>
            </w:pPr>
            <w:r w:rsidRPr="00DB385C">
              <w:rPr>
                <w:rFonts w:eastAsia="Times New Roman" w:cs="Arial"/>
                <w:sz w:val="20"/>
              </w:rPr>
              <w:t>3.0</w:t>
            </w:r>
          </w:p>
        </w:tc>
        <w:tc>
          <w:tcPr>
            <w:tcW w:w="825" w:type="pct"/>
            <w:shd w:val="clear" w:color="auto" w:fill="FFFFFF" w:themeFill="background1"/>
            <w:vAlign w:val="center"/>
          </w:tcPr>
          <w:p w14:paraId="13A082D9" w14:textId="77777777" w:rsidR="00DB385C" w:rsidRPr="00DB385C" w:rsidRDefault="00DB385C" w:rsidP="00DB385C">
            <w:pPr>
              <w:jc w:val="center"/>
              <w:rPr>
                <w:rFonts w:eastAsia="Times New Roman" w:cs="Arial"/>
                <w:sz w:val="20"/>
              </w:rPr>
            </w:pPr>
            <w:r w:rsidRPr="00DB385C">
              <w:rPr>
                <w:rFonts w:eastAsia="Times New Roman" w:cs="Arial"/>
                <w:sz w:val="20"/>
              </w:rPr>
              <w:t>Approved</w:t>
            </w:r>
          </w:p>
        </w:tc>
        <w:tc>
          <w:tcPr>
            <w:tcW w:w="596" w:type="pct"/>
            <w:shd w:val="clear" w:color="auto" w:fill="FFFFFF" w:themeFill="background1"/>
            <w:vAlign w:val="center"/>
          </w:tcPr>
          <w:p w14:paraId="0FC86EDD" w14:textId="77777777" w:rsidR="00DB385C" w:rsidRPr="00DB385C" w:rsidRDefault="00DB385C" w:rsidP="00DB385C">
            <w:pPr>
              <w:jc w:val="center"/>
              <w:rPr>
                <w:rFonts w:eastAsia="Times New Roman" w:cs="Arial"/>
                <w:sz w:val="20"/>
              </w:rPr>
            </w:pPr>
            <w:r w:rsidRPr="00DB385C">
              <w:rPr>
                <w:rFonts w:eastAsia="Times New Roman" w:cs="Arial"/>
                <w:sz w:val="20"/>
              </w:rPr>
              <w:t>17/07/18</w:t>
            </w:r>
          </w:p>
        </w:tc>
        <w:tc>
          <w:tcPr>
            <w:tcW w:w="753" w:type="pct"/>
            <w:shd w:val="clear" w:color="auto" w:fill="FFFFFF" w:themeFill="background1"/>
            <w:vAlign w:val="center"/>
          </w:tcPr>
          <w:p w14:paraId="1751D853" w14:textId="77777777" w:rsidR="00DB385C" w:rsidRPr="00DB385C" w:rsidRDefault="00DB385C" w:rsidP="00DB385C">
            <w:pPr>
              <w:jc w:val="center"/>
              <w:rPr>
                <w:rFonts w:eastAsia="Times New Roman" w:cs="Arial"/>
                <w:sz w:val="20"/>
              </w:rPr>
            </w:pPr>
            <w:r w:rsidRPr="00DB385C">
              <w:rPr>
                <w:rFonts w:eastAsia="Times New Roman" w:cs="Arial"/>
                <w:sz w:val="20"/>
              </w:rPr>
              <w:t>Emma Smith</w:t>
            </w:r>
          </w:p>
        </w:tc>
        <w:tc>
          <w:tcPr>
            <w:tcW w:w="1934" w:type="pct"/>
            <w:shd w:val="clear" w:color="auto" w:fill="FFFFFF" w:themeFill="background1"/>
            <w:vAlign w:val="center"/>
          </w:tcPr>
          <w:p w14:paraId="39E498EE" w14:textId="77777777" w:rsidR="00DB385C" w:rsidRPr="00DB385C" w:rsidRDefault="00DB385C" w:rsidP="00DB385C">
            <w:pPr>
              <w:rPr>
                <w:rFonts w:eastAsia="Times New Roman" w:cs="Arial"/>
                <w:sz w:val="20"/>
              </w:rPr>
            </w:pPr>
            <w:r w:rsidRPr="00DB385C">
              <w:rPr>
                <w:rFonts w:eastAsia="Times New Roman" w:cs="Arial"/>
                <w:sz w:val="20"/>
              </w:rPr>
              <w:t>Template approved at ChMC on 11</w:t>
            </w:r>
            <w:r w:rsidRPr="00DB385C">
              <w:rPr>
                <w:rFonts w:eastAsia="Times New Roman" w:cs="Arial"/>
                <w:sz w:val="20"/>
                <w:vertAlign w:val="superscript"/>
              </w:rPr>
              <w:t>th</w:t>
            </w:r>
            <w:r w:rsidRPr="00DB385C">
              <w:rPr>
                <w:rFonts w:eastAsia="Times New Roman" w:cs="Arial"/>
                <w:sz w:val="20"/>
              </w:rPr>
              <w:t xml:space="preserve"> July</w:t>
            </w:r>
          </w:p>
        </w:tc>
      </w:tr>
      <w:tr w:rsidR="00DB385C" w:rsidRPr="00DB385C" w14:paraId="1F49B946" w14:textId="77777777" w:rsidTr="09881270">
        <w:trPr>
          <w:trHeight w:val="611"/>
        </w:trPr>
        <w:tc>
          <w:tcPr>
            <w:tcW w:w="892" w:type="pct"/>
            <w:shd w:val="clear" w:color="auto" w:fill="FFFFFF" w:themeFill="background1"/>
            <w:vAlign w:val="center"/>
          </w:tcPr>
          <w:p w14:paraId="5170B738" w14:textId="77777777" w:rsidR="00DB385C" w:rsidRPr="00DB385C" w:rsidRDefault="00DB385C" w:rsidP="00DB385C">
            <w:pPr>
              <w:jc w:val="center"/>
              <w:rPr>
                <w:rFonts w:eastAsia="Times New Roman" w:cs="Arial"/>
                <w:sz w:val="20"/>
                <w:szCs w:val="20"/>
              </w:rPr>
            </w:pPr>
            <w:r w:rsidRPr="00DB385C">
              <w:rPr>
                <w:rFonts w:eastAsia="Times New Roman" w:cs="Arial"/>
                <w:sz w:val="20"/>
                <w:szCs w:val="20"/>
              </w:rPr>
              <w:t>4.0</w:t>
            </w:r>
          </w:p>
        </w:tc>
        <w:tc>
          <w:tcPr>
            <w:tcW w:w="825" w:type="pct"/>
            <w:shd w:val="clear" w:color="auto" w:fill="FFFFFF" w:themeFill="background1"/>
            <w:vAlign w:val="center"/>
          </w:tcPr>
          <w:p w14:paraId="6C31C671" w14:textId="77777777" w:rsidR="00DB385C" w:rsidRPr="00DB385C" w:rsidRDefault="00DB385C" w:rsidP="00DB385C">
            <w:pPr>
              <w:jc w:val="center"/>
              <w:rPr>
                <w:rFonts w:eastAsia="Times New Roman" w:cs="Arial"/>
                <w:sz w:val="20"/>
                <w:szCs w:val="20"/>
              </w:rPr>
            </w:pPr>
            <w:r w:rsidRPr="00DB385C">
              <w:rPr>
                <w:rFonts w:eastAsia="Times New Roman" w:cs="Arial"/>
                <w:sz w:val="20"/>
                <w:szCs w:val="20"/>
              </w:rPr>
              <w:t>Approved</w:t>
            </w:r>
          </w:p>
        </w:tc>
        <w:tc>
          <w:tcPr>
            <w:tcW w:w="596" w:type="pct"/>
            <w:shd w:val="clear" w:color="auto" w:fill="FFFFFF" w:themeFill="background1"/>
            <w:vAlign w:val="center"/>
          </w:tcPr>
          <w:p w14:paraId="4C96DADB" w14:textId="77777777" w:rsidR="00DB385C" w:rsidRPr="00DB385C" w:rsidRDefault="00DB385C" w:rsidP="00DB385C">
            <w:pPr>
              <w:jc w:val="center"/>
              <w:rPr>
                <w:rFonts w:eastAsia="Times New Roman" w:cs="Arial"/>
                <w:sz w:val="20"/>
                <w:szCs w:val="20"/>
              </w:rPr>
            </w:pPr>
            <w:r w:rsidRPr="00DB385C">
              <w:rPr>
                <w:rFonts w:eastAsia="Times New Roman" w:cs="Arial"/>
                <w:sz w:val="20"/>
                <w:szCs w:val="20"/>
              </w:rPr>
              <w:t>07/09/18</w:t>
            </w:r>
          </w:p>
        </w:tc>
        <w:tc>
          <w:tcPr>
            <w:tcW w:w="753" w:type="pct"/>
            <w:shd w:val="clear" w:color="auto" w:fill="FFFFFF" w:themeFill="background1"/>
            <w:vAlign w:val="center"/>
          </w:tcPr>
          <w:p w14:paraId="5256DC7F" w14:textId="77777777" w:rsidR="00DB385C" w:rsidRPr="00DB385C" w:rsidRDefault="00DB385C" w:rsidP="00DB385C">
            <w:pPr>
              <w:jc w:val="center"/>
              <w:rPr>
                <w:rFonts w:eastAsia="Times New Roman" w:cs="Arial"/>
                <w:sz w:val="20"/>
                <w:szCs w:val="20"/>
              </w:rPr>
            </w:pPr>
            <w:r w:rsidRPr="00DB385C">
              <w:rPr>
                <w:rFonts w:eastAsia="Times New Roman" w:cs="Arial"/>
                <w:sz w:val="20"/>
                <w:szCs w:val="20"/>
              </w:rPr>
              <w:t>Emma Smith</w:t>
            </w:r>
          </w:p>
        </w:tc>
        <w:tc>
          <w:tcPr>
            <w:tcW w:w="1934" w:type="pct"/>
            <w:shd w:val="clear" w:color="auto" w:fill="FFFFFF" w:themeFill="background1"/>
            <w:vAlign w:val="center"/>
          </w:tcPr>
          <w:p w14:paraId="6955E547" w14:textId="3C55EA8A" w:rsidR="00DB385C" w:rsidRPr="00DB385C" w:rsidRDefault="09881270" w:rsidP="09881270">
            <w:pPr>
              <w:rPr>
                <w:rFonts w:eastAsia="Times New Roman" w:cs="Arial"/>
                <w:sz w:val="20"/>
                <w:szCs w:val="20"/>
              </w:rPr>
            </w:pPr>
            <w:r w:rsidRPr="09881270">
              <w:rPr>
                <w:rFonts w:eastAsia="Times New Roman" w:cs="Arial"/>
                <w:sz w:val="20"/>
                <w:szCs w:val="20"/>
              </w:rPr>
              <w:t>Minor wording amendments and additional customer group impact within Appendix 1.</w:t>
            </w:r>
          </w:p>
        </w:tc>
      </w:tr>
      <w:tr w:rsidR="09881270" w14:paraId="58A8F640" w14:textId="77777777" w:rsidTr="09881270">
        <w:trPr>
          <w:trHeight w:val="611"/>
        </w:trPr>
        <w:tc>
          <w:tcPr>
            <w:tcW w:w="1821" w:type="dxa"/>
            <w:shd w:val="clear" w:color="auto" w:fill="FFFFFF" w:themeFill="background1"/>
            <w:vAlign w:val="center"/>
          </w:tcPr>
          <w:p w14:paraId="7DA6FE5A" w14:textId="43F3779B" w:rsidR="09881270" w:rsidRDefault="09881270" w:rsidP="09881270">
            <w:pPr>
              <w:jc w:val="center"/>
              <w:rPr>
                <w:rFonts w:eastAsia="Times New Roman" w:cs="Arial"/>
                <w:sz w:val="20"/>
                <w:szCs w:val="20"/>
              </w:rPr>
            </w:pPr>
            <w:r w:rsidRPr="09881270">
              <w:rPr>
                <w:rFonts w:eastAsia="Times New Roman" w:cs="Arial"/>
                <w:sz w:val="20"/>
                <w:szCs w:val="20"/>
              </w:rPr>
              <w:t>5.0</w:t>
            </w:r>
          </w:p>
        </w:tc>
        <w:tc>
          <w:tcPr>
            <w:tcW w:w="1684" w:type="dxa"/>
            <w:shd w:val="clear" w:color="auto" w:fill="FFFFFF" w:themeFill="background1"/>
            <w:vAlign w:val="center"/>
          </w:tcPr>
          <w:p w14:paraId="53680A4C" w14:textId="40960C75" w:rsidR="09881270" w:rsidRDefault="09881270" w:rsidP="09881270">
            <w:pPr>
              <w:jc w:val="center"/>
              <w:rPr>
                <w:rFonts w:eastAsia="Times New Roman" w:cs="Arial"/>
                <w:sz w:val="20"/>
                <w:szCs w:val="20"/>
              </w:rPr>
            </w:pPr>
            <w:r w:rsidRPr="09881270">
              <w:rPr>
                <w:rFonts w:eastAsia="Times New Roman" w:cs="Arial"/>
                <w:sz w:val="20"/>
                <w:szCs w:val="20"/>
              </w:rPr>
              <w:t>Approved</w:t>
            </w:r>
          </w:p>
        </w:tc>
        <w:tc>
          <w:tcPr>
            <w:tcW w:w="1217" w:type="dxa"/>
            <w:shd w:val="clear" w:color="auto" w:fill="FFFFFF" w:themeFill="background1"/>
            <w:vAlign w:val="center"/>
          </w:tcPr>
          <w:p w14:paraId="1BA7CA10" w14:textId="5AB464DD" w:rsidR="09881270" w:rsidRDefault="09881270" w:rsidP="09881270">
            <w:pPr>
              <w:jc w:val="center"/>
              <w:rPr>
                <w:rFonts w:eastAsia="Times New Roman" w:cs="Arial"/>
                <w:sz w:val="20"/>
                <w:szCs w:val="20"/>
              </w:rPr>
            </w:pPr>
            <w:r w:rsidRPr="09881270">
              <w:rPr>
                <w:rFonts w:eastAsia="Times New Roman" w:cs="Arial"/>
                <w:sz w:val="20"/>
                <w:szCs w:val="20"/>
              </w:rPr>
              <w:t>10/12/18</w:t>
            </w:r>
          </w:p>
        </w:tc>
        <w:tc>
          <w:tcPr>
            <w:tcW w:w="1537" w:type="dxa"/>
            <w:shd w:val="clear" w:color="auto" w:fill="FFFFFF" w:themeFill="background1"/>
            <w:vAlign w:val="center"/>
          </w:tcPr>
          <w:p w14:paraId="157AC68E" w14:textId="4A7D084E" w:rsidR="09881270" w:rsidRDefault="09881270" w:rsidP="09881270">
            <w:pPr>
              <w:jc w:val="center"/>
              <w:rPr>
                <w:rFonts w:eastAsia="Times New Roman" w:cs="Arial"/>
                <w:sz w:val="20"/>
                <w:szCs w:val="20"/>
              </w:rPr>
            </w:pPr>
            <w:r w:rsidRPr="09881270">
              <w:rPr>
                <w:rFonts w:eastAsia="Times New Roman" w:cs="Arial"/>
                <w:sz w:val="20"/>
                <w:szCs w:val="20"/>
              </w:rPr>
              <w:t>Heather Spensley</w:t>
            </w:r>
          </w:p>
        </w:tc>
        <w:tc>
          <w:tcPr>
            <w:tcW w:w="3948" w:type="dxa"/>
            <w:shd w:val="clear" w:color="auto" w:fill="FFFFFF" w:themeFill="background1"/>
            <w:vAlign w:val="center"/>
          </w:tcPr>
          <w:p w14:paraId="171FE658" w14:textId="60103C0E" w:rsidR="09881270" w:rsidRDefault="09881270" w:rsidP="09881270">
            <w:pPr>
              <w:rPr>
                <w:rFonts w:eastAsia="Times New Roman" w:cs="Arial"/>
                <w:sz w:val="20"/>
                <w:szCs w:val="20"/>
              </w:rPr>
            </w:pPr>
            <w:r w:rsidRPr="09881270">
              <w:rPr>
                <w:rFonts w:eastAsia="Times New Roman" w:cs="Arial"/>
                <w:sz w:val="20"/>
                <w:szCs w:val="20"/>
              </w:rPr>
              <w:t>Now published on the new Xoserve branding template.</w:t>
            </w:r>
          </w:p>
        </w:tc>
      </w:tr>
    </w:tbl>
    <w:p w14:paraId="229BFBDA" w14:textId="77777777" w:rsidR="00D66C7E" w:rsidRPr="00DB385C" w:rsidRDefault="00D66C7E" w:rsidP="00DB385C"/>
    <w:sectPr w:rsidR="00D66C7E" w:rsidRPr="00DB385C">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CBB08F" w14:textId="77777777" w:rsidR="0075602D" w:rsidRDefault="0075602D" w:rsidP="00324744">
      <w:pPr>
        <w:spacing w:after="0" w:line="240" w:lineRule="auto"/>
      </w:pPr>
      <w:r>
        <w:separator/>
      </w:r>
    </w:p>
  </w:endnote>
  <w:endnote w:type="continuationSeparator" w:id="0">
    <w:p w14:paraId="32843558" w14:textId="77777777" w:rsidR="0075602D" w:rsidRDefault="0075602D" w:rsidP="003247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0154C8" w14:textId="77777777" w:rsidR="00BD0A45" w:rsidRDefault="00BD0A45">
    <w:pPr>
      <w:pStyle w:val="Footer"/>
    </w:pPr>
    <w:r>
      <w:rPr>
        <w:noProof/>
      </w:rPr>
      <mc:AlternateContent>
        <mc:Choice Requires="wps">
          <w:drawing>
            <wp:anchor distT="0" distB="0" distL="114300" distR="114300" simplePos="0" relativeHeight="251661312" behindDoc="0" locked="0" layoutInCell="1" allowOverlap="1" wp14:anchorId="4E0154CB" wp14:editId="4E0154CC">
              <wp:simplePos x="0" y="0"/>
              <wp:positionH relativeFrom="column">
                <wp:posOffset>-914400</wp:posOffset>
              </wp:positionH>
              <wp:positionV relativeFrom="paragraph">
                <wp:posOffset>376555</wp:posOffset>
              </wp:positionV>
              <wp:extent cx="7562850" cy="257175"/>
              <wp:effectExtent l="0" t="0" r="0" b="9525"/>
              <wp:wrapNone/>
              <wp:docPr id="2" name="Rectangle 2"/>
              <wp:cNvGraphicFramePr/>
              <a:graphic xmlns:a="http://schemas.openxmlformats.org/drawingml/2006/main">
                <a:graphicData uri="http://schemas.microsoft.com/office/word/2010/wordprocessingShape">
                  <wps:wsp>
                    <wps:cNvSpPr/>
                    <wps:spPr>
                      <a:xfrm>
                        <a:off x="0" y="0"/>
                        <a:ext cx="7562850" cy="257175"/>
                      </a:xfrm>
                      <a:prstGeom prst="rect">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7AE3847" id="Rectangle 2" o:spid="_x0000_s1026" style="position:absolute;margin-left:-1in;margin-top:29.65pt;width:595.5pt;height:20.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" fillcolor="#40d1f5 [3208]" stroked="f" strokeweight="2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B27A26" w14:textId="77777777" w:rsidR="0075602D" w:rsidRDefault="0075602D" w:rsidP="00324744">
      <w:pPr>
        <w:spacing w:after="0" w:line="240" w:lineRule="auto"/>
      </w:pPr>
      <w:r>
        <w:separator/>
      </w:r>
    </w:p>
  </w:footnote>
  <w:footnote w:type="continuationSeparator" w:id="0">
    <w:p w14:paraId="691684D5" w14:textId="77777777" w:rsidR="0075602D" w:rsidRDefault="0075602D" w:rsidP="003247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0154C7" w14:textId="77777777" w:rsidR="00324744" w:rsidRDefault="00324744">
    <w:pPr>
      <w:pStyle w:val="Header"/>
    </w:pPr>
    <w:r>
      <w:rPr>
        <w:noProof/>
      </w:rPr>
      <mc:AlternateContent>
        <mc:Choice Requires="wps">
          <w:drawing>
            <wp:anchor distT="0" distB="0" distL="114300" distR="114300" simplePos="0" relativeHeight="251659264" behindDoc="0" locked="0" layoutInCell="1" allowOverlap="1" wp14:anchorId="4E0154C9" wp14:editId="4E0154CA">
              <wp:simplePos x="0" y="0"/>
              <wp:positionH relativeFrom="column">
                <wp:posOffset>-914400</wp:posOffset>
              </wp:positionH>
              <wp:positionV relativeFrom="paragraph">
                <wp:posOffset>-487681</wp:posOffset>
              </wp:positionV>
              <wp:extent cx="7562850" cy="257175"/>
              <wp:effectExtent l="0" t="0" r="0" b="9525"/>
              <wp:wrapNone/>
              <wp:docPr id="1" name="Rectangle 1"/>
              <wp:cNvGraphicFramePr/>
              <a:graphic xmlns:a="http://schemas.openxmlformats.org/drawingml/2006/main">
                <a:graphicData uri="http://schemas.microsoft.com/office/word/2010/wordprocessingShape">
                  <wps:wsp>
                    <wps:cNvSpPr/>
                    <wps:spPr>
                      <a:xfrm>
                        <a:off x="0" y="0"/>
                        <a:ext cx="7562850" cy="25717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5A593B7" id="Rectangle 1" o:spid="_x0000_s1026" style="position:absolute;margin-left:-1in;margin-top:-38.4pt;width:595.5pt;height:20.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" fillcolor="#3e5aa8 [3204]" stroked="f" strokeweight="2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1115C9"/>
    <w:multiLevelType w:val="hybridMultilevel"/>
    <w:tmpl w:val="DB5E46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6DB"/>
    <w:rsid w:val="0000140B"/>
    <w:rsid w:val="000A1AD1"/>
    <w:rsid w:val="00125B61"/>
    <w:rsid w:val="00144E00"/>
    <w:rsid w:val="001976FF"/>
    <w:rsid w:val="00226D34"/>
    <w:rsid w:val="00324744"/>
    <w:rsid w:val="00426807"/>
    <w:rsid w:val="00441C88"/>
    <w:rsid w:val="004F3362"/>
    <w:rsid w:val="00517F6F"/>
    <w:rsid w:val="005215E7"/>
    <w:rsid w:val="0055298E"/>
    <w:rsid w:val="00675399"/>
    <w:rsid w:val="007243D3"/>
    <w:rsid w:val="0075602D"/>
    <w:rsid w:val="007A56DB"/>
    <w:rsid w:val="007D4F26"/>
    <w:rsid w:val="00940293"/>
    <w:rsid w:val="00A92487"/>
    <w:rsid w:val="00AB5B54"/>
    <w:rsid w:val="00AB63DE"/>
    <w:rsid w:val="00AF7323"/>
    <w:rsid w:val="00BD0A45"/>
    <w:rsid w:val="00BE63F4"/>
    <w:rsid w:val="00D66C7E"/>
    <w:rsid w:val="00D976D0"/>
    <w:rsid w:val="00DB385C"/>
    <w:rsid w:val="00F95876"/>
    <w:rsid w:val="00FC2F53"/>
    <w:rsid w:val="098812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01547C"/>
  <w15:docId w15:val="{9DAC34EE-BA3C-47A7-86DB-A0D7A6141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Xo Normal"/>
    <w:qFormat/>
    <w:rsid w:val="007A56DB"/>
    <w:rPr>
      <w:rFonts w:ascii="Arial" w:hAnsi="Arial"/>
    </w:rPr>
  </w:style>
  <w:style w:type="paragraph" w:styleId="Heading1">
    <w:name w:val="heading 1"/>
    <w:aliases w:val="Xo Heading 1"/>
    <w:basedOn w:val="Normal"/>
    <w:next w:val="Normal"/>
    <w:link w:val="Heading1Char"/>
    <w:uiPriority w:val="9"/>
    <w:qFormat/>
    <w:rsid w:val="007A56DB"/>
    <w:pPr>
      <w:keepNext/>
      <w:keepLines/>
      <w:spacing w:before="480" w:after="0"/>
      <w:outlineLvl w:val="0"/>
    </w:pPr>
    <w:rPr>
      <w:rFonts w:eastAsiaTheme="majorEastAsia" w:cstheme="majorBidi"/>
      <w:b/>
      <w:bCs/>
      <w:color w:val="3E5AA8"/>
      <w:sz w:val="28"/>
      <w:szCs w:val="28"/>
    </w:rPr>
  </w:style>
  <w:style w:type="paragraph" w:styleId="Heading2">
    <w:name w:val="heading 2"/>
    <w:aliases w:val="Xo Heading 2"/>
    <w:basedOn w:val="Normal"/>
    <w:next w:val="Normal"/>
    <w:link w:val="Heading2Char"/>
    <w:uiPriority w:val="9"/>
    <w:unhideWhenUsed/>
    <w:qFormat/>
    <w:rsid w:val="007A56DB"/>
    <w:pPr>
      <w:keepNext/>
      <w:keepLines/>
      <w:spacing w:before="200" w:after="0"/>
      <w:outlineLvl w:val="1"/>
    </w:pPr>
    <w:rPr>
      <w:rFonts w:eastAsiaTheme="majorEastAsia" w:cstheme="majorBidi"/>
      <w:b/>
      <w:bCs/>
      <w:color w:val="6440A3"/>
      <w:sz w:val="26"/>
      <w:szCs w:val="26"/>
    </w:rPr>
  </w:style>
  <w:style w:type="paragraph" w:styleId="Heading3">
    <w:name w:val="heading 3"/>
    <w:basedOn w:val="Normal"/>
    <w:next w:val="Normal"/>
    <w:link w:val="Heading3Char"/>
    <w:uiPriority w:val="9"/>
    <w:unhideWhenUsed/>
    <w:qFormat/>
    <w:rsid w:val="00BD0A45"/>
    <w:pPr>
      <w:keepNext/>
      <w:keepLines/>
      <w:spacing w:before="200" w:after="0"/>
      <w:outlineLvl w:val="2"/>
    </w:pPr>
    <w:rPr>
      <w:rFonts w:asciiTheme="majorHAnsi" w:eastAsiaTheme="majorEastAsia" w:hAnsiTheme="majorHAnsi" w:cstheme="majorBidi"/>
      <w:b/>
      <w:bCs/>
      <w:color w:val="40D1F5" w:themeColor="accent5"/>
    </w:rPr>
  </w:style>
  <w:style w:type="paragraph" w:styleId="Heading4">
    <w:name w:val="heading 4"/>
    <w:aliases w:val="Xo Heading 4"/>
    <w:basedOn w:val="Normal"/>
    <w:next w:val="Normal"/>
    <w:link w:val="Heading4Char"/>
    <w:uiPriority w:val="9"/>
    <w:unhideWhenUsed/>
    <w:qFormat/>
    <w:rsid w:val="0000140B"/>
    <w:pPr>
      <w:keepNext/>
      <w:keepLines/>
      <w:spacing w:before="200" w:after="0"/>
      <w:outlineLvl w:val="3"/>
    </w:pPr>
    <w:rPr>
      <w:rFonts w:asciiTheme="majorHAnsi" w:eastAsiaTheme="majorEastAsia" w:hAnsiTheme="majorHAnsi" w:cstheme="majorBidi"/>
      <w:b/>
      <w:bCs/>
      <w:i/>
      <w:iCs/>
      <w:color w:val="3E5AA8" w:themeColor="accent1"/>
    </w:rPr>
  </w:style>
  <w:style w:type="paragraph" w:styleId="Heading5">
    <w:name w:val="heading 5"/>
    <w:basedOn w:val="Normal"/>
    <w:next w:val="Normal"/>
    <w:link w:val="Heading5Char"/>
    <w:uiPriority w:val="9"/>
    <w:semiHidden/>
    <w:unhideWhenUsed/>
    <w:rsid w:val="0000140B"/>
    <w:pPr>
      <w:keepNext/>
      <w:keepLines/>
      <w:spacing w:before="200" w:after="0"/>
      <w:outlineLvl w:val="4"/>
    </w:pPr>
    <w:rPr>
      <w:rFonts w:asciiTheme="majorHAnsi" w:eastAsiaTheme="majorEastAsia" w:hAnsiTheme="majorHAnsi" w:cstheme="majorBidi"/>
      <w:color w:val="1E2C5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Xo No Spacing"/>
    <w:uiPriority w:val="1"/>
    <w:qFormat/>
    <w:rsid w:val="007A56DB"/>
    <w:pPr>
      <w:spacing w:after="0" w:line="240" w:lineRule="auto"/>
    </w:pPr>
    <w:rPr>
      <w:rFonts w:ascii="Arial" w:hAnsi="Arial"/>
    </w:rPr>
  </w:style>
  <w:style w:type="character" w:customStyle="1" w:styleId="Heading1Char">
    <w:name w:val="Heading 1 Char"/>
    <w:aliases w:val="Xo Heading 1 Char"/>
    <w:basedOn w:val="DefaultParagraphFont"/>
    <w:link w:val="Heading1"/>
    <w:uiPriority w:val="9"/>
    <w:rsid w:val="007A56DB"/>
    <w:rPr>
      <w:rFonts w:ascii="Arial" w:eastAsiaTheme="majorEastAsia" w:hAnsi="Arial" w:cstheme="majorBidi"/>
      <w:b/>
      <w:bCs/>
      <w:color w:val="3E5AA8"/>
      <w:sz w:val="28"/>
      <w:szCs w:val="28"/>
    </w:rPr>
  </w:style>
  <w:style w:type="character" w:customStyle="1" w:styleId="Heading2Char">
    <w:name w:val="Heading 2 Char"/>
    <w:aliases w:val="Xo Heading 2 Char"/>
    <w:basedOn w:val="DefaultParagraphFont"/>
    <w:link w:val="Heading2"/>
    <w:uiPriority w:val="9"/>
    <w:rsid w:val="007A56DB"/>
    <w:rPr>
      <w:rFonts w:ascii="Arial" w:eastAsiaTheme="majorEastAsia" w:hAnsi="Arial" w:cstheme="majorBidi"/>
      <w:b/>
      <w:bCs/>
      <w:color w:val="6440A3"/>
      <w:sz w:val="26"/>
      <w:szCs w:val="26"/>
    </w:rPr>
  </w:style>
  <w:style w:type="paragraph" w:styleId="Title">
    <w:name w:val="Title"/>
    <w:aliases w:val="Xo Title"/>
    <w:basedOn w:val="Normal"/>
    <w:next w:val="Normal"/>
    <w:link w:val="TitleChar"/>
    <w:uiPriority w:val="10"/>
    <w:qFormat/>
    <w:rsid w:val="00BD0A45"/>
    <w:pPr>
      <w:pBdr>
        <w:bottom w:val="single" w:sz="8" w:space="4" w:color="3E5AA8" w:themeColor="accent1"/>
      </w:pBdr>
      <w:spacing w:after="300" w:line="240" w:lineRule="auto"/>
      <w:contextualSpacing/>
    </w:pPr>
    <w:rPr>
      <w:rFonts w:eastAsiaTheme="majorEastAsia" w:cstheme="majorBidi"/>
      <w:b/>
      <w:color w:val="1D3E61"/>
      <w:spacing w:val="5"/>
      <w:kern w:val="28"/>
      <w:sz w:val="52"/>
      <w:szCs w:val="52"/>
    </w:rPr>
  </w:style>
  <w:style w:type="character" w:customStyle="1" w:styleId="TitleChar">
    <w:name w:val="Title Char"/>
    <w:aliases w:val="Xo Title Char"/>
    <w:basedOn w:val="DefaultParagraphFont"/>
    <w:link w:val="Title"/>
    <w:uiPriority w:val="10"/>
    <w:rsid w:val="00BD0A45"/>
    <w:rPr>
      <w:rFonts w:ascii="Arial" w:eastAsiaTheme="majorEastAsia" w:hAnsi="Arial" w:cstheme="majorBidi"/>
      <w:b/>
      <w:color w:val="1D3E61"/>
      <w:spacing w:val="5"/>
      <w:kern w:val="28"/>
      <w:sz w:val="52"/>
      <w:szCs w:val="52"/>
    </w:rPr>
  </w:style>
  <w:style w:type="paragraph" w:styleId="Subtitle">
    <w:name w:val="Subtitle"/>
    <w:aliases w:val="Xo Subtitle"/>
    <w:basedOn w:val="Normal"/>
    <w:next w:val="Normal"/>
    <w:link w:val="SubtitleChar"/>
    <w:uiPriority w:val="11"/>
    <w:qFormat/>
    <w:rsid w:val="00324744"/>
    <w:pPr>
      <w:numPr>
        <w:ilvl w:val="1"/>
      </w:numPr>
    </w:pPr>
    <w:rPr>
      <w:rFonts w:eastAsiaTheme="majorEastAsia" w:cstheme="majorBidi"/>
      <w:i/>
      <w:iCs/>
      <w:color w:val="56CF9E"/>
      <w:spacing w:val="15"/>
      <w:sz w:val="24"/>
      <w:szCs w:val="24"/>
    </w:rPr>
  </w:style>
  <w:style w:type="character" w:customStyle="1" w:styleId="SubtitleChar">
    <w:name w:val="Subtitle Char"/>
    <w:aliases w:val="Xo Subtitle Char"/>
    <w:basedOn w:val="DefaultParagraphFont"/>
    <w:link w:val="Subtitle"/>
    <w:uiPriority w:val="11"/>
    <w:rsid w:val="00324744"/>
    <w:rPr>
      <w:rFonts w:ascii="Arial" w:eastAsiaTheme="majorEastAsia" w:hAnsi="Arial" w:cstheme="majorBidi"/>
      <w:i/>
      <w:iCs/>
      <w:color w:val="56CF9E"/>
      <w:spacing w:val="15"/>
      <w:sz w:val="24"/>
      <w:szCs w:val="24"/>
    </w:rPr>
  </w:style>
  <w:style w:type="character" w:styleId="SubtleEmphasis">
    <w:name w:val="Subtle Emphasis"/>
    <w:aliases w:val="Xo Subtle Emphasis"/>
    <w:basedOn w:val="DefaultParagraphFont"/>
    <w:uiPriority w:val="19"/>
    <w:qFormat/>
    <w:rsid w:val="00324744"/>
    <w:rPr>
      <w:rFonts w:ascii="Arial" w:hAnsi="Arial"/>
      <w:i/>
      <w:iCs/>
      <w:color w:val="808080" w:themeColor="text1" w:themeTint="7F"/>
    </w:rPr>
  </w:style>
  <w:style w:type="paragraph" w:styleId="Header">
    <w:name w:val="header"/>
    <w:basedOn w:val="Normal"/>
    <w:link w:val="HeaderChar"/>
    <w:uiPriority w:val="99"/>
    <w:unhideWhenUsed/>
    <w:rsid w:val="003247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4744"/>
    <w:rPr>
      <w:rFonts w:ascii="Arial" w:hAnsi="Arial"/>
    </w:rPr>
  </w:style>
  <w:style w:type="paragraph" w:styleId="Footer">
    <w:name w:val="footer"/>
    <w:basedOn w:val="Normal"/>
    <w:link w:val="FooterChar"/>
    <w:uiPriority w:val="99"/>
    <w:unhideWhenUsed/>
    <w:rsid w:val="003247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4744"/>
    <w:rPr>
      <w:rFonts w:ascii="Arial" w:hAnsi="Arial"/>
    </w:rPr>
  </w:style>
  <w:style w:type="character" w:customStyle="1" w:styleId="Heading3Char">
    <w:name w:val="Heading 3 Char"/>
    <w:basedOn w:val="DefaultParagraphFont"/>
    <w:link w:val="Heading3"/>
    <w:uiPriority w:val="9"/>
    <w:rsid w:val="00BD0A45"/>
    <w:rPr>
      <w:rFonts w:asciiTheme="majorHAnsi" w:eastAsiaTheme="majorEastAsia" w:hAnsiTheme="majorHAnsi" w:cstheme="majorBidi"/>
      <w:b/>
      <w:bCs/>
      <w:color w:val="40D1F5" w:themeColor="accent5"/>
    </w:rPr>
  </w:style>
  <w:style w:type="paragraph" w:styleId="BalloonText">
    <w:name w:val="Balloon Text"/>
    <w:basedOn w:val="Normal"/>
    <w:link w:val="BalloonTextChar"/>
    <w:uiPriority w:val="99"/>
    <w:semiHidden/>
    <w:unhideWhenUsed/>
    <w:rsid w:val="005529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298E"/>
    <w:rPr>
      <w:rFonts w:ascii="Tahoma" w:hAnsi="Tahoma" w:cs="Tahoma"/>
      <w:sz w:val="16"/>
      <w:szCs w:val="16"/>
    </w:rPr>
  </w:style>
  <w:style w:type="character" w:styleId="Hyperlink">
    <w:name w:val="Hyperlink"/>
    <w:basedOn w:val="DefaultParagraphFont"/>
    <w:uiPriority w:val="99"/>
    <w:unhideWhenUsed/>
    <w:rsid w:val="0000140B"/>
    <w:rPr>
      <w:color w:val="6440A3" w:themeColor="hyperlink"/>
      <w:u w:val="single"/>
    </w:rPr>
  </w:style>
  <w:style w:type="character" w:customStyle="1" w:styleId="Heading4Char">
    <w:name w:val="Heading 4 Char"/>
    <w:aliases w:val="Xo Heading 4 Char"/>
    <w:basedOn w:val="DefaultParagraphFont"/>
    <w:link w:val="Heading4"/>
    <w:uiPriority w:val="9"/>
    <w:rsid w:val="0000140B"/>
    <w:rPr>
      <w:rFonts w:asciiTheme="majorHAnsi" w:eastAsiaTheme="majorEastAsia" w:hAnsiTheme="majorHAnsi" w:cstheme="majorBidi"/>
      <w:b/>
      <w:bCs/>
      <w:i/>
      <w:iCs/>
      <w:color w:val="3E5AA8" w:themeColor="accent1"/>
    </w:rPr>
  </w:style>
  <w:style w:type="character" w:customStyle="1" w:styleId="Heading5Char">
    <w:name w:val="Heading 5 Char"/>
    <w:basedOn w:val="DefaultParagraphFont"/>
    <w:link w:val="Heading5"/>
    <w:uiPriority w:val="9"/>
    <w:semiHidden/>
    <w:rsid w:val="0000140B"/>
    <w:rPr>
      <w:rFonts w:asciiTheme="majorHAnsi" w:eastAsiaTheme="majorEastAsia" w:hAnsiTheme="majorHAnsi" w:cstheme="majorBidi"/>
      <w:color w:val="1E2C53" w:themeColor="accent1" w:themeShade="7F"/>
    </w:rPr>
  </w:style>
  <w:style w:type="character" w:styleId="IntenseEmphasis">
    <w:name w:val="Intense Emphasis"/>
    <w:basedOn w:val="DefaultParagraphFont"/>
    <w:uiPriority w:val="21"/>
    <w:qFormat/>
    <w:rsid w:val="00426807"/>
    <w:rPr>
      <w:b/>
      <w:bCs/>
      <w:i/>
      <w:iCs/>
      <w:color w:val="3E5AA8" w:themeColor="accent1"/>
    </w:rPr>
  </w:style>
  <w:style w:type="character" w:styleId="Strong">
    <w:name w:val="Strong"/>
    <w:basedOn w:val="DefaultParagraphFont"/>
    <w:uiPriority w:val="22"/>
    <w:qFormat/>
    <w:rsid w:val="00426807"/>
    <w:rPr>
      <w:b/>
      <w:bCs/>
    </w:rPr>
  </w:style>
  <w:style w:type="paragraph" w:styleId="Quote">
    <w:name w:val="Quote"/>
    <w:basedOn w:val="Normal"/>
    <w:next w:val="Normal"/>
    <w:link w:val="QuoteChar"/>
    <w:uiPriority w:val="29"/>
    <w:qFormat/>
    <w:rsid w:val="00426807"/>
    <w:rPr>
      <w:i/>
      <w:iCs/>
      <w:color w:val="000000" w:themeColor="text1"/>
    </w:rPr>
  </w:style>
  <w:style w:type="character" w:customStyle="1" w:styleId="QuoteChar">
    <w:name w:val="Quote Char"/>
    <w:basedOn w:val="DefaultParagraphFont"/>
    <w:link w:val="Quote"/>
    <w:uiPriority w:val="29"/>
    <w:rsid w:val="00426807"/>
    <w:rPr>
      <w:rFonts w:ascii="Arial" w:hAnsi="Arial"/>
      <w:i/>
      <w:iCs/>
      <w:color w:val="000000" w:themeColor="text1"/>
    </w:rPr>
  </w:style>
  <w:style w:type="table" w:customStyle="1" w:styleId="TableGrid1">
    <w:name w:val="Table Grid1"/>
    <w:basedOn w:val="TableNormal"/>
    <w:next w:val="TableGrid"/>
    <w:uiPriority w:val="59"/>
    <w:rsid w:val="00DB38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DB38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box.xoserve.portfoliooffice@xoserve.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Xoserve 2018">
      <a:dk1>
        <a:sysClr val="windowText" lastClr="000000"/>
      </a:dk1>
      <a:lt1>
        <a:sysClr val="window" lastClr="FFFFFF"/>
      </a:lt1>
      <a:dk2>
        <a:srgbClr val="1D3E61"/>
      </a:dk2>
      <a:lt2>
        <a:srgbClr val="EEECE1"/>
      </a:lt2>
      <a:accent1>
        <a:srgbClr val="3E5AA8"/>
      </a:accent1>
      <a:accent2>
        <a:srgbClr val="D75733"/>
      </a:accent2>
      <a:accent3>
        <a:srgbClr val="56CF9E"/>
      </a:accent3>
      <a:accent4>
        <a:srgbClr val="6440A3"/>
      </a:accent4>
      <a:accent5>
        <a:srgbClr val="40D1F5"/>
      </a:accent5>
      <a:accent6>
        <a:srgbClr val="FCBC55"/>
      </a:accent6>
      <a:hlink>
        <a:srgbClr val="6440A3"/>
      </a:hlink>
      <a:folHlink>
        <a:srgbClr val="D2232A"/>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14125F5511BCA4EA7B32F6CABC46939" ma:contentTypeVersion="0" ma:contentTypeDescription="Create a new document." ma:contentTypeScope="" ma:versionID="130191105bd0541e601e07ff564651d9">
  <xsd:schema xmlns:xsd="http://www.w3.org/2001/XMLSchema" xmlns:xs="http://www.w3.org/2001/XMLSchema" xmlns:p="http://schemas.microsoft.com/office/2006/metadata/properties" xmlns:ns2="c0f12137-e3ce-40fc-803f-ae76a605d3ee" targetNamespace="http://schemas.microsoft.com/office/2006/metadata/properties" ma:root="true" ma:fieldsID="b6ef2e895d0c56a935484625db51c960" ns2:_="">
    <xsd:import namespace="c0f12137-e3ce-40fc-803f-ae76a605d3ee"/>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f12137-e3ce-40fc-803f-ae76a605d3e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c0f12137-e3ce-40fc-803f-ae76a605d3ee">RX7SVKA5HK66-108-16404</_dlc_DocId>
    <_dlc_DocIdUrl xmlns="c0f12137-e3ce-40fc-803f-ae76a605d3ee">
      <Url>https://teams.nationalgrid.com/sites/XPO/Assurance/_layouts/DocIdRedir.aspx?ID=RX7SVKA5HK66-108-16404</Url>
      <Description>RX7SVKA5HK66-108-16404</Description>
    </_dlc_DocIdUrl>
  </documentManagement>
</p:properties>
</file>

<file path=customXml/itemProps1.xml><?xml version="1.0" encoding="utf-8"?>
<ds:datastoreItem xmlns:ds="http://schemas.openxmlformats.org/officeDocument/2006/customXml" ds:itemID="{10FE92D9-C373-4587-A1BF-C6A521F5EE35}">
  <ds:schemaRefs>
    <ds:schemaRef ds:uri="http://schemas.microsoft.com/sharepoint/v3/contenttype/forms"/>
  </ds:schemaRefs>
</ds:datastoreItem>
</file>

<file path=customXml/itemProps2.xml><?xml version="1.0" encoding="utf-8"?>
<ds:datastoreItem xmlns:ds="http://schemas.openxmlformats.org/officeDocument/2006/customXml" ds:itemID="{5E52A240-D2DE-446D-BE0F-7BAE93BE24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f12137-e3ce-40fc-803f-ae76a605d3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89949D3-9FFF-4568-B3CB-5942830F1EDD}">
  <ds:schemaRefs>
    <ds:schemaRef ds:uri="http://schemas.microsoft.com/sharepoint/events"/>
  </ds:schemaRefs>
</ds:datastoreItem>
</file>

<file path=customXml/itemProps4.xml><?xml version="1.0" encoding="utf-8"?>
<ds:datastoreItem xmlns:ds="http://schemas.openxmlformats.org/officeDocument/2006/customXml" ds:itemID="{DA5FD1E4-E801-45E3-8622-5705A3614C6C}">
  <ds:schemaRefs>
    <ds:schemaRef ds:uri="http://schemas.microsoft.com/office/2006/metadata/properties"/>
    <ds:schemaRef ds:uri="http://schemas.microsoft.com/office/infopath/2007/PartnerControls"/>
    <ds:schemaRef ds:uri="c0f12137-e3ce-40fc-803f-ae76a605d3e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1727</Words>
  <Characters>9848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National Grid</Company>
  <LinksUpToDate>false</LinksUpToDate>
  <CharactersWithSpaces>11552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National Grid</dc:creator>
  <cp:lastModifiedBy>Chris Shanley</cp:lastModifiedBy>
  <cp:revision>2</cp:revision>
  <dcterms:created xsi:type="dcterms:W3CDTF">2019-01-07T12:27:00Z</dcterms:created>
  <dcterms:modified xsi:type="dcterms:W3CDTF">2019-01-07T12:27:00Z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0x010100314125F5511BCA4EA7B32F6CABC46939</vt:lpwstr>
  </property>
  <property fmtid="{D5CDD505-2E9C-101B-9397-08002B2CF9AE}" pid="3" name="_dlc_DocIdItemGuid">
    <vt:lpwstr>d243f234-b5bc-4c89-a8c9-0ac0242843dd</vt:lpwstr>
  </property>
  <property fmtid="{D5CDD505-2E9C-101B-9397-08002B2CF9AE}" pid="4" name="_AdHocReviewCycleID">
    <vt:i4>-1666381441</vt:i4>
  </property>
  <property fmtid="{D5CDD505-2E9C-101B-9397-08002B2CF9AE}" pid="5" name="_NewReviewCycle">
    <vt:lpwstr/>
  </property>
  <property fmtid="{D5CDD505-2E9C-101B-9397-08002B2CF9AE}" pid="6" name="_EmailSubject">
    <vt:lpwstr>Changes to ChMC Agenda</vt:lpwstr>
  </property>
  <property fmtid="{D5CDD505-2E9C-101B-9397-08002B2CF9AE}" pid="7" name="_AuthorEmail">
    <vt:lpwstr>Richard.Johnson@Xoserve.com</vt:lpwstr>
  </property>
  <property fmtid="{D5CDD505-2E9C-101B-9397-08002B2CF9AE}" pid="8" name="_AuthorEmailDisplayName">
    <vt:lpwstr>Johnson, Richard</vt:lpwstr>
  </property>
  <property fmtid="{D5CDD505-2E9C-101B-9397-08002B2CF9AE}" pid="9" name="_PreviousAdHocReviewCycleID">
    <vt:i4>1790838045</vt:i4>
  </property>
  <property fmtid="{D5CDD505-2E9C-101B-9397-08002B2CF9AE}" pid="10" name="_ReviewingToolsShownOnce">
    <vt:lpwstr/>
  </property>
</Properties>
</file>