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40" w:rsidRDefault="00B62295" w:rsidP="00484BE2">
      <w:pPr>
        <w:autoSpaceDE w:val="0"/>
        <w:autoSpaceDN w:val="0"/>
        <w:adjustRightInd w:val="0"/>
        <w:spacing w:after="0"/>
      </w:pPr>
      <w:r>
        <w:rPr>
          <w:rFonts w:ascii="Arial-BoldMT" w:hAnsi="Arial-BoldMT" w:cs="Arial-BoldMT"/>
          <w:bCs/>
        </w:rPr>
        <w:t xml:space="preserve">Change Management Committee </w:t>
      </w:r>
      <w:r w:rsidR="00BC03A3">
        <w:rPr>
          <w:rFonts w:ascii="Arial-BoldMT" w:hAnsi="Arial-BoldMT" w:cs="Arial-BoldMT"/>
          <w:bCs/>
        </w:rPr>
        <w:t>(ChMC)</w:t>
      </w:r>
      <w:r w:rsidR="00F049FF" w:rsidRPr="00F049FF">
        <w:rPr>
          <w:rFonts w:ascii="Arial-BoldMT" w:hAnsi="Arial-BoldMT" w:cs="Arial-BoldMT"/>
          <w:bCs/>
        </w:rPr>
        <w:t xml:space="preserve"> is scheduled to convene on Wednesday </w:t>
      </w:r>
      <w:r w:rsidR="005043A4">
        <w:rPr>
          <w:rFonts w:ascii="Arial-BoldMT" w:hAnsi="Arial-BoldMT" w:cs="Arial-BoldMT"/>
          <w:bCs/>
        </w:rPr>
        <w:t>10</w:t>
      </w:r>
      <w:r w:rsidR="005043A4" w:rsidRPr="005043A4">
        <w:rPr>
          <w:rFonts w:ascii="Arial-BoldMT" w:hAnsi="Arial-BoldMT" w:cs="Arial-BoldMT"/>
          <w:bCs/>
          <w:vertAlign w:val="superscript"/>
        </w:rPr>
        <w:t>th</w:t>
      </w:r>
      <w:r w:rsidR="005043A4">
        <w:rPr>
          <w:rFonts w:ascii="Arial-BoldMT" w:hAnsi="Arial-BoldMT" w:cs="Arial-BoldMT"/>
          <w:bCs/>
        </w:rPr>
        <w:t xml:space="preserve"> July</w:t>
      </w:r>
      <w:r w:rsidR="001D3FAC">
        <w:rPr>
          <w:rFonts w:ascii="Arial-BoldMT" w:hAnsi="Arial-BoldMT" w:cs="Arial-BoldMT"/>
          <w:bCs/>
        </w:rPr>
        <w:t xml:space="preserve"> 2019</w:t>
      </w:r>
      <w:r w:rsidR="00F049FF" w:rsidRPr="00F049FF">
        <w:rPr>
          <w:rFonts w:ascii="Arial-BoldMT" w:hAnsi="Arial-BoldMT" w:cs="Arial-BoldMT"/>
          <w:bCs/>
        </w:rPr>
        <w:t>. Below is a summary of the agenda items</w:t>
      </w:r>
      <w:r w:rsidR="00F049FF">
        <w:rPr>
          <w:rFonts w:ascii="Arial-BoldMT" w:hAnsi="Arial-BoldMT" w:cs="Arial-BoldMT"/>
          <w:bCs/>
        </w:rPr>
        <w:t xml:space="preserve"> and the actions for Committee members relating to each agenda item</w:t>
      </w:r>
      <w:r w:rsidR="007D6FD0">
        <w:rPr>
          <w:rFonts w:ascii="Arial-BoldMT" w:hAnsi="Arial-BoldMT" w:cs="Arial-BoldMT"/>
          <w:bCs/>
        </w:rPr>
        <w:t>; all material is available here:</w:t>
      </w:r>
      <w:r w:rsidR="007D6FD0" w:rsidRPr="007D6FD0">
        <w:t xml:space="preserve"> </w:t>
      </w:r>
    </w:p>
    <w:p w:rsidR="00450340" w:rsidRDefault="00450340" w:rsidP="00484BE2">
      <w:pPr>
        <w:autoSpaceDE w:val="0"/>
        <w:autoSpaceDN w:val="0"/>
        <w:adjustRightInd w:val="0"/>
        <w:spacing w:after="0"/>
      </w:pPr>
    </w:p>
    <w:p w:rsidR="00450340" w:rsidRPr="00450340" w:rsidRDefault="00AC5D8B" w:rsidP="00484BE2">
      <w:pPr>
        <w:autoSpaceDE w:val="0"/>
        <w:autoSpaceDN w:val="0"/>
        <w:adjustRightInd w:val="0"/>
        <w:spacing w:after="0"/>
        <w:rPr>
          <w:rFonts w:ascii="Arial-BoldMT" w:hAnsi="Arial-BoldMT" w:cs="Arial-BoldMT"/>
          <w:bCs/>
          <w:color w:val="1F497D" w:themeColor="text2"/>
          <w:u w:val="single"/>
        </w:rPr>
      </w:pPr>
      <w:hyperlink r:id="rId7" w:history="1">
        <w:r w:rsidR="005043A4" w:rsidRPr="00450340">
          <w:rPr>
            <w:rFonts w:ascii="Arial-BoldMT" w:hAnsi="Arial-BoldMT" w:cs="Arial-BoldMT"/>
            <w:bCs/>
            <w:color w:val="1F497D" w:themeColor="text2"/>
            <w:u w:val="single"/>
          </w:rPr>
          <w:t>https://www.gasgovernance.co.uk/dsc-change/100719</w:t>
        </w:r>
      </w:hyperlink>
    </w:p>
    <w:p w:rsidR="004655E8" w:rsidRPr="007D6FD0" w:rsidRDefault="004655E8" w:rsidP="00484BE2">
      <w:pPr>
        <w:autoSpaceDE w:val="0"/>
        <w:autoSpaceDN w:val="0"/>
        <w:adjustRightInd w:val="0"/>
        <w:spacing w:after="0"/>
        <w:rPr>
          <w:rFonts w:ascii="Arial-BoldMT" w:hAnsi="Arial-BoldMT" w:cs="Arial-BoldMT"/>
          <w:bCs/>
        </w:rPr>
      </w:pPr>
    </w:p>
    <w:p w:rsidR="00C42804" w:rsidRDefault="00261B84" w:rsidP="00484BE2">
      <w:pPr>
        <w:autoSpaceDE w:val="0"/>
        <w:autoSpaceDN w:val="0"/>
        <w:adjustRightInd w:val="0"/>
        <w:spacing w:after="0"/>
        <w:rPr>
          <w:rFonts w:ascii="Arial-BoldMT" w:hAnsi="Arial-BoldMT" w:cs="Arial-BoldMT"/>
          <w:b/>
          <w:bCs/>
        </w:rPr>
      </w:pPr>
      <w:r>
        <w:rPr>
          <w:rFonts w:ascii="Arial-BoldMT" w:hAnsi="Arial-BoldMT" w:cs="Arial-BoldMT"/>
          <w:b/>
          <w:bCs/>
        </w:rPr>
        <w:t xml:space="preserve">2. </w:t>
      </w:r>
      <w:r w:rsidR="00C42804" w:rsidRPr="00C42804">
        <w:rPr>
          <w:rFonts w:ascii="Arial-BoldMT" w:hAnsi="Arial-BoldMT" w:cs="Arial-BoldMT"/>
          <w:b/>
          <w:bCs/>
        </w:rPr>
        <w:t xml:space="preserve">New Change Proposals - Initial Review </w:t>
      </w:r>
    </w:p>
    <w:p w:rsidR="002E2663" w:rsidRDefault="002E2663" w:rsidP="00484BE2">
      <w:pPr>
        <w:autoSpaceDE w:val="0"/>
        <w:autoSpaceDN w:val="0"/>
        <w:adjustRightInd w:val="0"/>
        <w:spacing w:after="0"/>
        <w:rPr>
          <w:rFonts w:ascii="Arial" w:hAnsi="Arial" w:cs="Arial"/>
          <w:bCs/>
          <w:iCs/>
          <w:color w:val="000000" w:themeColor="text1"/>
          <w:lang w:val="en-US"/>
        </w:rPr>
      </w:pPr>
    </w:p>
    <w:p w:rsidR="006822A4" w:rsidRDefault="00DF0029" w:rsidP="00DF0029">
      <w:pPr>
        <w:autoSpaceDE w:val="0"/>
        <w:autoSpaceDN w:val="0"/>
        <w:adjustRightInd w:val="0"/>
        <w:spacing w:after="0"/>
        <w:ind w:left="720"/>
        <w:rPr>
          <w:rFonts w:ascii="Arial-BoldMT" w:hAnsi="Arial-BoldMT" w:cs="Arial-BoldMT"/>
          <w:b/>
          <w:bCs/>
        </w:rPr>
      </w:pPr>
      <w:r w:rsidRPr="00DF0029">
        <w:rPr>
          <w:rFonts w:ascii="Arial-BoldMT" w:hAnsi="Arial-BoldMT" w:cs="Arial-BoldMT"/>
          <w:b/>
          <w:bCs/>
        </w:rPr>
        <w:t>2.1 XRN</w:t>
      </w:r>
      <w:r w:rsidR="005043A4">
        <w:rPr>
          <w:rFonts w:ascii="Arial-BoldMT" w:hAnsi="Arial-BoldMT" w:cs="Arial-BoldMT"/>
          <w:b/>
          <w:bCs/>
        </w:rPr>
        <w:t xml:space="preserve">4977 </w:t>
      </w:r>
      <w:r w:rsidR="005043A4" w:rsidRPr="005043A4">
        <w:rPr>
          <w:rFonts w:ascii="Arial-BoldMT" w:hAnsi="Arial-BoldMT" w:cs="Arial-BoldMT"/>
          <w:b/>
          <w:bCs/>
        </w:rPr>
        <w:t>Amendments to DSC Change Management Guidelines</w:t>
      </w:r>
    </w:p>
    <w:p w:rsidR="00DF0029" w:rsidRDefault="00DF0029" w:rsidP="00DF0029">
      <w:pPr>
        <w:autoSpaceDE w:val="0"/>
        <w:autoSpaceDN w:val="0"/>
        <w:adjustRightInd w:val="0"/>
        <w:spacing w:after="0"/>
        <w:ind w:left="720"/>
        <w:rPr>
          <w:rFonts w:ascii="Arial-BoldMT" w:hAnsi="Arial-BoldMT" w:cs="Arial-BoldMT"/>
          <w:b/>
          <w:bCs/>
        </w:rPr>
      </w:pPr>
    </w:p>
    <w:p w:rsidR="00DF0029" w:rsidRDefault="00DF0029" w:rsidP="00DF0029">
      <w:pPr>
        <w:autoSpaceDE w:val="0"/>
        <w:autoSpaceDN w:val="0"/>
        <w:adjustRightInd w:val="0"/>
        <w:spacing w:after="0"/>
        <w:ind w:left="720"/>
        <w:rPr>
          <w:rFonts w:ascii="Arial-BoldMT" w:hAnsi="Arial-BoldMT" w:cs="Arial-BoldMT"/>
          <w:bCs/>
        </w:rPr>
      </w:pPr>
      <w:r w:rsidRPr="00DF0029">
        <w:rPr>
          <w:rFonts w:ascii="Arial-BoldMT" w:hAnsi="Arial-BoldMT" w:cs="Arial-BoldMT"/>
          <w:bCs/>
        </w:rPr>
        <w:t>This new Cha</w:t>
      </w:r>
      <w:r w:rsidR="005043A4">
        <w:rPr>
          <w:rFonts w:ascii="Arial-BoldMT" w:hAnsi="Arial-BoldMT" w:cs="Arial-BoldMT"/>
          <w:bCs/>
        </w:rPr>
        <w:t>nge Proposal is sponsored by Xoserve</w:t>
      </w:r>
      <w:r w:rsidRPr="00DF0029">
        <w:rPr>
          <w:rFonts w:ascii="Arial-BoldMT" w:hAnsi="Arial-BoldMT" w:cs="Arial-BoldMT"/>
          <w:bCs/>
        </w:rPr>
        <w:t>.</w:t>
      </w:r>
    </w:p>
    <w:p w:rsidR="00DF0029" w:rsidRDefault="00DF0029" w:rsidP="00DF0029">
      <w:pPr>
        <w:autoSpaceDE w:val="0"/>
        <w:autoSpaceDN w:val="0"/>
        <w:adjustRightInd w:val="0"/>
        <w:spacing w:after="0"/>
        <w:ind w:left="720"/>
        <w:rPr>
          <w:rFonts w:ascii="Arial-BoldMT" w:hAnsi="Arial-BoldMT" w:cs="Arial-BoldMT"/>
          <w:bCs/>
        </w:rPr>
      </w:pPr>
    </w:p>
    <w:p w:rsidR="00450340" w:rsidRPr="00450340"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DSC Governance group requested a wider review of the proposed amendments to the DSC Change Management Procedures to support the process changes to the Change Proposal change lifecycle (please note the process changes have been implemented with the approval of DSC Change Management Committee).</w:t>
      </w:r>
    </w:p>
    <w:p w:rsidR="00450340" w:rsidRPr="00450340" w:rsidRDefault="00450340" w:rsidP="00450340">
      <w:pPr>
        <w:autoSpaceDE w:val="0"/>
        <w:autoSpaceDN w:val="0"/>
        <w:adjustRightInd w:val="0"/>
        <w:spacing w:after="0"/>
        <w:ind w:left="720"/>
        <w:rPr>
          <w:rFonts w:ascii="Arial-BoldMT" w:hAnsi="Arial-BoldMT" w:cs="Arial-BoldMT"/>
          <w:bCs/>
        </w:rPr>
      </w:pPr>
    </w:p>
    <w:p w:rsidR="00450340" w:rsidRPr="00450340"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Amendments have been made to section 4.6 only.</w:t>
      </w:r>
    </w:p>
    <w:p w:rsidR="00450340" w:rsidRPr="00450340" w:rsidRDefault="00450340" w:rsidP="00450340">
      <w:pPr>
        <w:autoSpaceDE w:val="0"/>
        <w:autoSpaceDN w:val="0"/>
        <w:adjustRightInd w:val="0"/>
        <w:spacing w:after="0"/>
        <w:ind w:left="720"/>
        <w:rPr>
          <w:rFonts w:ascii="Arial-BoldMT" w:hAnsi="Arial-BoldMT" w:cs="Arial-BoldMT"/>
          <w:bCs/>
        </w:rPr>
      </w:pPr>
    </w:p>
    <w:p w:rsidR="00450340" w:rsidRPr="00450340"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The procedures have been amended to include:</w:t>
      </w:r>
    </w:p>
    <w:p w:rsidR="00450340" w:rsidRPr="00450340" w:rsidRDefault="00450340" w:rsidP="000C1E9A">
      <w:pPr>
        <w:pStyle w:val="ListParagraph"/>
        <w:numPr>
          <w:ilvl w:val="0"/>
          <w:numId w:val="5"/>
        </w:numPr>
        <w:autoSpaceDE w:val="0"/>
        <w:autoSpaceDN w:val="0"/>
        <w:adjustRightInd w:val="0"/>
        <w:spacing w:after="0"/>
        <w:rPr>
          <w:rFonts w:ascii="Arial-BoldMT" w:hAnsi="Arial-BoldMT" w:cs="Arial-BoldMT"/>
          <w:bCs/>
        </w:rPr>
      </w:pPr>
      <w:r w:rsidRPr="00450340">
        <w:rPr>
          <w:rFonts w:ascii="Arial-BoldMT" w:hAnsi="Arial-BoldMT" w:cs="Arial-BoldMT"/>
          <w:bCs/>
        </w:rPr>
        <w:t xml:space="preserve">the initial review stage </w:t>
      </w:r>
    </w:p>
    <w:p w:rsidR="00450340" w:rsidRPr="00450340" w:rsidRDefault="00450340" w:rsidP="000C1E9A">
      <w:pPr>
        <w:pStyle w:val="ListParagraph"/>
        <w:numPr>
          <w:ilvl w:val="0"/>
          <w:numId w:val="5"/>
        </w:numPr>
        <w:autoSpaceDE w:val="0"/>
        <w:autoSpaceDN w:val="0"/>
        <w:adjustRightInd w:val="0"/>
        <w:spacing w:after="0"/>
        <w:rPr>
          <w:rFonts w:ascii="Arial-BoldMT" w:hAnsi="Arial-BoldMT" w:cs="Arial-BoldMT"/>
          <w:bCs/>
        </w:rPr>
      </w:pPr>
      <w:r w:rsidRPr="00450340">
        <w:rPr>
          <w:rFonts w:ascii="Arial-BoldMT" w:hAnsi="Arial-BoldMT" w:cs="Arial-BoldMT"/>
          <w:bCs/>
        </w:rPr>
        <w:t>provision of solution options (where possible) along with costs/complexity/impact</w:t>
      </w:r>
    </w:p>
    <w:p w:rsidR="00450340" w:rsidRPr="00450340" w:rsidRDefault="00450340" w:rsidP="000C1E9A">
      <w:pPr>
        <w:pStyle w:val="ListParagraph"/>
        <w:numPr>
          <w:ilvl w:val="0"/>
          <w:numId w:val="5"/>
        </w:numPr>
        <w:autoSpaceDE w:val="0"/>
        <w:autoSpaceDN w:val="0"/>
        <w:adjustRightInd w:val="0"/>
        <w:spacing w:after="0"/>
        <w:rPr>
          <w:rFonts w:ascii="Arial-BoldMT" w:hAnsi="Arial-BoldMT" w:cs="Arial-BoldMT"/>
          <w:bCs/>
        </w:rPr>
      </w:pPr>
      <w:r w:rsidRPr="00450340">
        <w:rPr>
          <w:rFonts w:ascii="Arial-BoldMT" w:hAnsi="Arial-BoldMT" w:cs="Arial-BoldMT"/>
          <w:bCs/>
        </w:rPr>
        <w:t>The use of EQR to provide costs for individual change in addition to the EQR that is issued for a UK Link change release delivery for production of a BER</w:t>
      </w:r>
    </w:p>
    <w:p w:rsidR="00450340" w:rsidRPr="00450340" w:rsidRDefault="00450340" w:rsidP="00450340">
      <w:pPr>
        <w:autoSpaceDE w:val="0"/>
        <w:autoSpaceDN w:val="0"/>
        <w:adjustRightInd w:val="0"/>
        <w:spacing w:after="0"/>
        <w:rPr>
          <w:rFonts w:ascii="Arial-BoldMT" w:hAnsi="Arial-BoldMT" w:cs="Arial-BoldMT"/>
          <w:bCs/>
        </w:rPr>
      </w:pPr>
    </w:p>
    <w:p w:rsidR="00450340" w:rsidRPr="00450340"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Text that no longer supports the change proposal process has been removed.</w:t>
      </w:r>
    </w:p>
    <w:p w:rsidR="00450340" w:rsidRPr="00450340" w:rsidRDefault="00450340" w:rsidP="00450340">
      <w:pPr>
        <w:autoSpaceDE w:val="0"/>
        <w:autoSpaceDN w:val="0"/>
        <w:adjustRightInd w:val="0"/>
        <w:spacing w:after="0"/>
        <w:ind w:left="720"/>
        <w:rPr>
          <w:rFonts w:ascii="Arial-BoldMT" w:hAnsi="Arial-BoldMT" w:cs="Arial-BoldMT"/>
          <w:bCs/>
        </w:rPr>
      </w:pPr>
    </w:p>
    <w:p w:rsidR="00450340" w:rsidRPr="00450340"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The Change Management Guidelines Amendments Document can be</w:t>
      </w:r>
      <w:r w:rsidR="000856B0">
        <w:rPr>
          <w:rFonts w:ascii="Arial-BoldMT" w:hAnsi="Arial-BoldMT" w:cs="Arial-BoldMT"/>
          <w:bCs/>
        </w:rPr>
        <w:t xml:space="preserve"> found within the Change Proposal, which is a published meeting paper.</w:t>
      </w:r>
    </w:p>
    <w:p w:rsidR="00450340" w:rsidRPr="00450340" w:rsidRDefault="00450340" w:rsidP="00450340">
      <w:pPr>
        <w:autoSpaceDE w:val="0"/>
        <w:autoSpaceDN w:val="0"/>
        <w:adjustRightInd w:val="0"/>
        <w:spacing w:after="0"/>
        <w:ind w:left="720"/>
        <w:rPr>
          <w:rFonts w:ascii="Arial-BoldMT" w:hAnsi="Arial-BoldMT" w:cs="Arial-BoldMT"/>
          <w:bCs/>
        </w:rPr>
      </w:pPr>
    </w:p>
    <w:p w:rsidR="00450340" w:rsidRPr="00450340"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If you wish to discuss any of the amendment directly please contact Emma Smith (information above)</w:t>
      </w:r>
    </w:p>
    <w:p w:rsidR="00450340" w:rsidRPr="00450340" w:rsidRDefault="00450340" w:rsidP="00450340">
      <w:pPr>
        <w:autoSpaceDE w:val="0"/>
        <w:autoSpaceDN w:val="0"/>
        <w:adjustRightInd w:val="0"/>
        <w:spacing w:after="0"/>
        <w:ind w:left="720"/>
        <w:rPr>
          <w:rFonts w:ascii="Arial-BoldMT" w:hAnsi="Arial-BoldMT" w:cs="Arial-BoldMT"/>
          <w:bCs/>
        </w:rPr>
      </w:pPr>
    </w:p>
    <w:p w:rsidR="00450340" w:rsidRPr="00450340"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DSC Governance group reviewed and recommended changes to the management of Change Proposals, following approval at DSC Change Management Committee of the recommendations the DSC Change Management Guidelines are required to be amended to reflect the improved process.</w:t>
      </w:r>
    </w:p>
    <w:p w:rsidR="00450340" w:rsidRPr="00450340" w:rsidRDefault="00450340" w:rsidP="00450340">
      <w:pPr>
        <w:autoSpaceDE w:val="0"/>
        <w:autoSpaceDN w:val="0"/>
        <w:adjustRightInd w:val="0"/>
        <w:spacing w:after="0"/>
        <w:ind w:left="720"/>
        <w:rPr>
          <w:rFonts w:ascii="Arial-BoldMT" w:hAnsi="Arial-BoldMT" w:cs="Arial-BoldMT"/>
          <w:bCs/>
        </w:rPr>
      </w:pPr>
    </w:p>
    <w:p w:rsidR="00450340" w:rsidRPr="00450340"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Xoserve sent the guidelines for consultation in June 2019’s Change Pack; one approval responses was received.</w:t>
      </w:r>
    </w:p>
    <w:p w:rsidR="005043A4" w:rsidRPr="00450340" w:rsidRDefault="005043A4" w:rsidP="00DF0029">
      <w:pPr>
        <w:autoSpaceDE w:val="0"/>
        <w:autoSpaceDN w:val="0"/>
        <w:adjustRightInd w:val="0"/>
        <w:spacing w:after="0"/>
        <w:ind w:left="720"/>
        <w:rPr>
          <w:rFonts w:ascii="Arial-BoldMT" w:hAnsi="Arial-BoldMT" w:cs="Arial-BoldMT"/>
          <w:b/>
          <w:bCs/>
        </w:rPr>
      </w:pPr>
    </w:p>
    <w:p w:rsidR="005043A4" w:rsidRDefault="005043A4" w:rsidP="005043A4">
      <w:pPr>
        <w:autoSpaceDE w:val="0"/>
        <w:autoSpaceDN w:val="0"/>
        <w:adjustRightInd w:val="0"/>
        <w:spacing w:after="0"/>
        <w:ind w:left="720"/>
        <w:rPr>
          <w:rFonts w:ascii="Arial-BoldMT" w:hAnsi="Arial-BoldMT" w:cs="Arial-BoldMT"/>
          <w:bCs/>
        </w:rPr>
      </w:pPr>
      <w:r>
        <w:rPr>
          <w:rFonts w:ascii="Arial-BoldMT" w:hAnsi="Arial-BoldMT" w:cs="Arial-BoldMT"/>
          <w:bCs/>
        </w:rPr>
        <w:t xml:space="preserve">All Users will be expected to vote on whether this change should proceed to DSG and for Xoserve to initiate Capture. </w:t>
      </w:r>
    </w:p>
    <w:p w:rsidR="00D246C0" w:rsidRDefault="00D246C0" w:rsidP="00DF0029">
      <w:pPr>
        <w:autoSpaceDE w:val="0"/>
        <w:autoSpaceDN w:val="0"/>
        <w:adjustRightInd w:val="0"/>
        <w:spacing w:after="0"/>
        <w:ind w:left="720"/>
        <w:rPr>
          <w:rFonts w:ascii="Arial-BoldMT" w:hAnsi="Arial-BoldMT" w:cs="Arial-BoldMT"/>
          <w:bCs/>
        </w:rPr>
      </w:pPr>
    </w:p>
    <w:p w:rsidR="005043A4" w:rsidRDefault="005043A4" w:rsidP="005043A4">
      <w:pPr>
        <w:autoSpaceDE w:val="0"/>
        <w:autoSpaceDN w:val="0"/>
        <w:adjustRightInd w:val="0"/>
        <w:spacing w:after="0"/>
        <w:ind w:left="720"/>
        <w:rPr>
          <w:rFonts w:ascii="Arial-BoldMT" w:hAnsi="Arial-BoldMT" w:cs="Arial-BoldMT"/>
          <w:bCs/>
        </w:rPr>
      </w:pPr>
      <w:r>
        <w:rPr>
          <w:rFonts w:ascii="Arial-BoldMT" w:hAnsi="Arial-BoldMT" w:cs="Arial-BoldMT"/>
          <w:bCs/>
        </w:rPr>
        <w:t xml:space="preserve">An agreement regarding the funding arrangements will be expected. Currently, the Change Proposal indicates the DSC Service Area as </w:t>
      </w:r>
      <w:r w:rsidR="00450340">
        <w:rPr>
          <w:rFonts w:ascii="Arial-BoldMT" w:hAnsi="Arial-BoldMT" w:cs="Arial-BoldMT"/>
          <w:bCs/>
        </w:rPr>
        <w:t>N/A as no funding is required</w:t>
      </w:r>
      <w:r>
        <w:rPr>
          <w:rFonts w:ascii="Arial-BoldMT" w:hAnsi="Arial-BoldMT" w:cs="Arial-BoldMT"/>
          <w:bCs/>
        </w:rPr>
        <w:t xml:space="preserve">. </w:t>
      </w:r>
    </w:p>
    <w:p w:rsidR="00DF0029" w:rsidRDefault="00DF0029" w:rsidP="00DF0029">
      <w:pPr>
        <w:autoSpaceDE w:val="0"/>
        <w:autoSpaceDN w:val="0"/>
        <w:adjustRightInd w:val="0"/>
        <w:spacing w:after="0"/>
        <w:ind w:left="720"/>
        <w:rPr>
          <w:rFonts w:ascii="Arial-BoldMT" w:hAnsi="Arial-BoldMT" w:cs="Arial-BoldMT"/>
          <w:bCs/>
        </w:rPr>
      </w:pPr>
    </w:p>
    <w:p w:rsidR="00DF0029" w:rsidRDefault="004F23FA" w:rsidP="00DF0029">
      <w:pPr>
        <w:autoSpaceDE w:val="0"/>
        <w:autoSpaceDN w:val="0"/>
        <w:adjustRightInd w:val="0"/>
        <w:spacing w:after="0"/>
        <w:ind w:left="720"/>
        <w:rPr>
          <w:rFonts w:ascii="Arial-BoldMT" w:hAnsi="Arial-BoldMT" w:cs="Arial-BoldMT"/>
          <w:b/>
          <w:bCs/>
        </w:rPr>
      </w:pPr>
      <w:r>
        <w:rPr>
          <w:rFonts w:ascii="Arial-BoldMT" w:hAnsi="Arial-BoldMT" w:cs="Arial-BoldMT"/>
          <w:b/>
          <w:bCs/>
        </w:rPr>
        <w:t>2.2 XRN</w:t>
      </w:r>
      <w:r w:rsidR="00450340">
        <w:rPr>
          <w:rFonts w:ascii="Arial-BoldMT" w:hAnsi="Arial-BoldMT" w:cs="Arial-BoldMT"/>
          <w:b/>
          <w:bCs/>
        </w:rPr>
        <w:t xml:space="preserve">4978 </w:t>
      </w:r>
      <w:r w:rsidR="00450340" w:rsidRPr="00450340">
        <w:rPr>
          <w:rFonts w:ascii="Arial-BoldMT" w:hAnsi="Arial-BoldMT" w:cs="Arial-BoldMT"/>
          <w:b/>
          <w:bCs/>
        </w:rPr>
        <w:t>Notification of Rolling AQ value (following transfer of ownership between M-5 and M)</w:t>
      </w:r>
    </w:p>
    <w:p w:rsidR="00450340" w:rsidRDefault="00450340" w:rsidP="00DF0029">
      <w:pPr>
        <w:autoSpaceDE w:val="0"/>
        <w:autoSpaceDN w:val="0"/>
        <w:adjustRightInd w:val="0"/>
        <w:spacing w:after="0"/>
        <w:ind w:left="720"/>
        <w:rPr>
          <w:rFonts w:ascii="Arial-BoldMT" w:hAnsi="Arial-BoldMT" w:cs="Arial-BoldMT"/>
          <w:b/>
          <w:bCs/>
        </w:rPr>
      </w:pPr>
    </w:p>
    <w:p w:rsidR="00DF0029" w:rsidRDefault="00DF0029" w:rsidP="00DF0029">
      <w:pPr>
        <w:autoSpaceDE w:val="0"/>
        <w:autoSpaceDN w:val="0"/>
        <w:adjustRightInd w:val="0"/>
        <w:spacing w:after="0"/>
        <w:ind w:left="720"/>
        <w:rPr>
          <w:rFonts w:ascii="Arial-BoldMT" w:hAnsi="Arial-BoldMT" w:cs="Arial-BoldMT"/>
          <w:bCs/>
        </w:rPr>
      </w:pPr>
      <w:r>
        <w:rPr>
          <w:rFonts w:ascii="Arial-BoldMT" w:hAnsi="Arial-BoldMT" w:cs="Arial-BoldMT"/>
          <w:bCs/>
        </w:rPr>
        <w:t>This new Change</w:t>
      </w:r>
      <w:r w:rsidR="004F23FA">
        <w:rPr>
          <w:rFonts w:ascii="Arial-BoldMT" w:hAnsi="Arial-BoldMT" w:cs="Arial-BoldMT"/>
          <w:bCs/>
        </w:rPr>
        <w:t xml:space="preserve"> </w:t>
      </w:r>
      <w:r w:rsidR="00450340">
        <w:rPr>
          <w:rFonts w:ascii="Arial-BoldMT" w:hAnsi="Arial-BoldMT" w:cs="Arial-BoldMT"/>
          <w:bCs/>
        </w:rPr>
        <w:t>Proposal is sponsored by British Gas</w:t>
      </w:r>
    </w:p>
    <w:p w:rsidR="00450340" w:rsidRDefault="00450340" w:rsidP="00DF0029">
      <w:pPr>
        <w:autoSpaceDE w:val="0"/>
        <w:autoSpaceDN w:val="0"/>
        <w:adjustRightInd w:val="0"/>
        <w:spacing w:after="0"/>
        <w:ind w:left="720"/>
        <w:rPr>
          <w:rFonts w:ascii="Arial-BoldMT" w:hAnsi="Arial-BoldMT" w:cs="Arial-BoldMT"/>
          <w:bCs/>
        </w:rPr>
      </w:pPr>
    </w:p>
    <w:p w:rsidR="00450340" w:rsidRPr="00450340" w:rsidRDefault="00450340" w:rsidP="00450340">
      <w:pPr>
        <w:ind w:left="720"/>
        <w:rPr>
          <w:rFonts w:ascii="Arial-BoldMT" w:hAnsi="Arial-BoldMT" w:cs="Arial-BoldMT"/>
          <w:bCs/>
        </w:rPr>
      </w:pPr>
      <w:r w:rsidRPr="00450340">
        <w:rPr>
          <w:rFonts w:ascii="Arial-BoldMT" w:hAnsi="Arial-BoldMT" w:cs="Arial-BoldMT"/>
          <w:bCs/>
        </w:rPr>
        <w:t>Each month, by M-5, the .NRL file (AQ notification file) is issued from the CDSP to Shippers to notify of the new AQ/SOQ values (both rolling and Formula year that will be going live on the 1st of the month.</w:t>
      </w:r>
    </w:p>
    <w:p w:rsidR="00450340" w:rsidRPr="00450340" w:rsidRDefault="00450340" w:rsidP="00450340">
      <w:pPr>
        <w:ind w:left="720"/>
        <w:rPr>
          <w:rFonts w:ascii="Arial-BoldMT" w:hAnsi="Arial-BoldMT" w:cs="Arial-BoldMT"/>
          <w:bCs/>
        </w:rPr>
      </w:pPr>
      <w:r w:rsidRPr="00450340">
        <w:rPr>
          <w:rFonts w:ascii="Arial-BoldMT" w:hAnsi="Arial-BoldMT" w:cs="Arial-BoldMT"/>
          <w:bCs/>
        </w:rPr>
        <w:t xml:space="preserve">If there is a transfer of ownership in progress whose status changes to CO in the period following file generation and new AQ go live the incoming User is not notified of the new AQ/SOQ value. </w:t>
      </w:r>
    </w:p>
    <w:p w:rsidR="004F23FA" w:rsidRDefault="00450340" w:rsidP="00450340">
      <w:pPr>
        <w:autoSpaceDE w:val="0"/>
        <w:autoSpaceDN w:val="0"/>
        <w:adjustRightInd w:val="0"/>
        <w:spacing w:after="0"/>
        <w:ind w:left="720"/>
        <w:rPr>
          <w:rFonts w:ascii="Arial-BoldMT" w:hAnsi="Arial-BoldMT" w:cs="Arial-BoldMT"/>
          <w:bCs/>
        </w:rPr>
      </w:pPr>
      <w:r w:rsidRPr="00450340">
        <w:rPr>
          <w:rFonts w:ascii="Arial-BoldMT" w:hAnsi="Arial-BoldMT" w:cs="Arial-BoldMT"/>
          <w:bCs/>
        </w:rPr>
        <w:t>The NRL file will only be issued to the live shipper at the point of file generation. The incoming Shipper will receive a TRF file, though that would contain the AQ which is effective at the point of time, and hence they will not learn of the planned revision to AQ and not have this information available to their systems.</w:t>
      </w:r>
    </w:p>
    <w:p w:rsidR="00450340" w:rsidRDefault="00450340" w:rsidP="00450340">
      <w:pPr>
        <w:autoSpaceDE w:val="0"/>
        <w:autoSpaceDN w:val="0"/>
        <w:adjustRightInd w:val="0"/>
        <w:spacing w:after="0"/>
        <w:ind w:left="720"/>
        <w:rPr>
          <w:rFonts w:ascii="Arial-BoldMT" w:hAnsi="Arial-BoldMT" w:cs="Arial-BoldMT"/>
          <w:bCs/>
        </w:rPr>
      </w:pPr>
    </w:p>
    <w:p w:rsidR="00450340" w:rsidRPr="00450340" w:rsidRDefault="00450340" w:rsidP="00450340">
      <w:pPr>
        <w:ind w:left="720"/>
        <w:rPr>
          <w:rFonts w:ascii="Arial-BoldMT" w:hAnsi="Arial-BoldMT" w:cs="Arial-BoldMT"/>
          <w:bCs/>
        </w:rPr>
      </w:pPr>
      <w:r w:rsidRPr="00450340">
        <w:rPr>
          <w:rFonts w:ascii="Arial-BoldMT" w:hAnsi="Arial-BoldMT" w:cs="Arial-BoldMT"/>
          <w:bCs/>
        </w:rPr>
        <w:t>Provide the new User with a view of the amended AQ/</w:t>
      </w:r>
      <w:r w:rsidR="00B025A5" w:rsidRPr="00450340">
        <w:rPr>
          <w:rFonts w:ascii="Arial-BoldMT" w:hAnsi="Arial-BoldMT" w:cs="Arial-BoldMT"/>
          <w:bCs/>
        </w:rPr>
        <w:t>SOQ (</w:t>
      </w:r>
      <w:r w:rsidRPr="00450340">
        <w:rPr>
          <w:rFonts w:ascii="Arial-BoldMT" w:hAnsi="Arial-BoldMT" w:cs="Arial-BoldMT"/>
          <w:bCs/>
        </w:rPr>
        <w:t>there is already an approved change to provide a report for this scenario for Formula year values)</w:t>
      </w:r>
    </w:p>
    <w:p w:rsidR="005043A4" w:rsidRDefault="005043A4" w:rsidP="005043A4">
      <w:pPr>
        <w:autoSpaceDE w:val="0"/>
        <w:autoSpaceDN w:val="0"/>
        <w:adjustRightInd w:val="0"/>
        <w:spacing w:after="0"/>
        <w:ind w:left="720"/>
        <w:rPr>
          <w:rFonts w:ascii="Arial-BoldMT" w:hAnsi="Arial-BoldMT" w:cs="Arial-BoldMT"/>
          <w:bCs/>
        </w:rPr>
      </w:pPr>
      <w:r>
        <w:rPr>
          <w:rFonts w:ascii="Arial-BoldMT" w:hAnsi="Arial-BoldMT" w:cs="Arial-BoldMT"/>
          <w:bCs/>
        </w:rPr>
        <w:t xml:space="preserve">Shipper Users will be expected to vote on whether this change should proceed to DSG and for Xoserve to initiate Capture. </w:t>
      </w:r>
    </w:p>
    <w:p w:rsidR="004F23FA" w:rsidRDefault="004F23FA" w:rsidP="004F23FA">
      <w:pPr>
        <w:autoSpaceDE w:val="0"/>
        <w:autoSpaceDN w:val="0"/>
        <w:adjustRightInd w:val="0"/>
        <w:spacing w:after="0"/>
        <w:ind w:left="720"/>
        <w:rPr>
          <w:rFonts w:ascii="Arial-BoldMT" w:hAnsi="Arial-BoldMT" w:cs="Arial-BoldMT"/>
          <w:bCs/>
        </w:rPr>
      </w:pPr>
    </w:p>
    <w:p w:rsidR="00652FC8" w:rsidRDefault="004F23FA" w:rsidP="004F23FA">
      <w:pPr>
        <w:autoSpaceDE w:val="0"/>
        <w:autoSpaceDN w:val="0"/>
        <w:adjustRightInd w:val="0"/>
        <w:spacing w:after="0"/>
        <w:ind w:left="720"/>
        <w:rPr>
          <w:rFonts w:ascii="Arial-BoldMT" w:hAnsi="Arial-BoldMT" w:cs="Arial-BoldMT"/>
          <w:bCs/>
        </w:rPr>
      </w:pPr>
      <w:r>
        <w:rPr>
          <w:rFonts w:ascii="Arial-BoldMT" w:hAnsi="Arial-BoldMT" w:cs="Arial-BoldMT"/>
          <w:bCs/>
        </w:rPr>
        <w:t xml:space="preserve">An agreement regarding the funding arrangements will be expected. Currently, the Change Proposal indicates the DSC Service Area as </w:t>
      </w:r>
      <w:r w:rsidR="00450340">
        <w:rPr>
          <w:rFonts w:ascii="Arial-BoldMT" w:hAnsi="Arial-BoldMT" w:cs="Arial-BoldMT"/>
          <w:bCs/>
        </w:rPr>
        <w:t xml:space="preserve">Service Area 6: </w:t>
      </w:r>
      <w:r w:rsidR="00450340" w:rsidRPr="00450340">
        <w:rPr>
          <w:rFonts w:ascii="Arial-BoldMT" w:hAnsi="Arial-BoldMT" w:cs="Arial-BoldMT"/>
          <w:bCs/>
        </w:rPr>
        <w:t>Annual Quantity, DM Supply Point Ca</w:t>
      </w:r>
      <w:r w:rsidR="007B02E7">
        <w:rPr>
          <w:rFonts w:ascii="Arial-BoldMT" w:hAnsi="Arial-BoldMT" w:cs="Arial-BoldMT"/>
          <w:bCs/>
        </w:rPr>
        <w:t xml:space="preserve">pacity and offtake rate reviews, </w:t>
      </w:r>
      <w:r>
        <w:rPr>
          <w:rFonts w:ascii="Arial-BoldMT" w:hAnsi="Arial-BoldMT" w:cs="Arial-BoldMT"/>
          <w:bCs/>
        </w:rPr>
        <w:t xml:space="preserve">the funding of which is covered by Shipper Users. </w:t>
      </w:r>
    </w:p>
    <w:p w:rsidR="003A5A8C" w:rsidRPr="005958A7" w:rsidRDefault="003A5A8C" w:rsidP="007B02E7">
      <w:pPr>
        <w:autoSpaceDE w:val="0"/>
        <w:autoSpaceDN w:val="0"/>
        <w:adjustRightInd w:val="0"/>
        <w:spacing w:after="0"/>
        <w:rPr>
          <w:rFonts w:ascii="Arial-BoldMT" w:hAnsi="Arial-BoldMT" w:cs="Arial-BoldMT"/>
          <w:b/>
          <w:bCs/>
        </w:rPr>
      </w:pPr>
    </w:p>
    <w:p w:rsidR="00275E9A" w:rsidRDefault="00361DBD" w:rsidP="00361DBD">
      <w:pPr>
        <w:autoSpaceDE w:val="0"/>
        <w:autoSpaceDN w:val="0"/>
        <w:adjustRightInd w:val="0"/>
        <w:spacing w:after="0"/>
        <w:rPr>
          <w:rFonts w:ascii="ArialMT" w:hAnsi="ArialMT" w:cs="ArialMT"/>
          <w:b/>
        </w:rPr>
      </w:pPr>
      <w:r>
        <w:rPr>
          <w:rFonts w:ascii="ArialMT" w:hAnsi="ArialMT" w:cs="ArialMT"/>
          <w:b/>
        </w:rPr>
        <w:t xml:space="preserve">3. </w:t>
      </w:r>
      <w:r w:rsidR="00B309F9" w:rsidRPr="00361DBD">
        <w:rPr>
          <w:rFonts w:ascii="ArialMT" w:hAnsi="ArialMT" w:cs="ArialMT"/>
          <w:b/>
        </w:rPr>
        <w:t xml:space="preserve">New Change </w:t>
      </w:r>
      <w:r w:rsidR="00261B84" w:rsidRPr="00361DBD">
        <w:rPr>
          <w:rFonts w:ascii="ArialMT" w:hAnsi="ArialMT" w:cs="ArialMT"/>
          <w:b/>
        </w:rPr>
        <w:t xml:space="preserve">Proposals </w:t>
      </w:r>
      <w:r w:rsidR="00642236" w:rsidRPr="00361DBD">
        <w:rPr>
          <w:rFonts w:ascii="ArialMT" w:hAnsi="ArialMT" w:cs="ArialMT"/>
          <w:b/>
        </w:rPr>
        <w:t>–</w:t>
      </w:r>
      <w:r w:rsidR="00261B84" w:rsidRPr="00361DBD">
        <w:rPr>
          <w:rFonts w:ascii="ArialMT" w:hAnsi="ArialMT" w:cs="ArialMT"/>
          <w:b/>
        </w:rPr>
        <w:t xml:space="preserve"> Post Initial Review</w:t>
      </w:r>
    </w:p>
    <w:p w:rsidR="006B3A3F" w:rsidRDefault="006B3A3F" w:rsidP="00361DBD">
      <w:pPr>
        <w:autoSpaceDE w:val="0"/>
        <w:autoSpaceDN w:val="0"/>
        <w:adjustRightInd w:val="0"/>
        <w:spacing w:after="0"/>
        <w:rPr>
          <w:rFonts w:ascii="ArialMT" w:hAnsi="ArialMT" w:cs="ArialMT"/>
          <w:b/>
        </w:rPr>
      </w:pPr>
    </w:p>
    <w:p w:rsidR="009333F4" w:rsidRPr="006046AD" w:rsidRDefault="006046AD" w:rsidP="006046AD">
      <w:pPr>
        <w:autoSpaceDE w:val="0"/>
        <w:autoSpaceDN w:val="0"/>
        <w:adjustRightInd w:val="0"/>
        <w:spacing w:after="0"/>
        <w:ind w:left="720"/>
        <w:rPr>
          <w:rFonts w:ascii="Arial-BoldMT" w:hAnsi="Arial-BoldMT" w:cs="Arial-BoldMT"/>
          <w:bCs/>
        </w:rPr>
      </w:pPr>
      <w:r w:rsidRPr="006046AD">
        <w:rPr>
          <w:rFonts w:ascii="Arial-BoldMT" w:hAnsi="Arial-BoldMT" w:cs="Arial-BoldMT"/>
          <w:bCs/>
        </w:rPr>
        <w:t>There are no Change Proposals for this agenda section as none were is</w:t>
      </w:r>
      <w:r w:rsidR="004342BC">
        <w:rPr>
          <w:rFonts w:ascii="Arial-BoldMT" w:hAnsi="Arial-BoldMT" w:cs="Arial-BoldMT"/>
          <w:bCs/>
        </w:rPr>
        <w:t xml:space="preserve">sued for initial review in </w:t>
      </w:r>
      <w:r w:rsidR="000856B0">
        <w:rPr>
          <w:rFonts w:ascii="Arial-BoldMT" w:hAnsi="Arial-BoldMT" w:cs="Arial-BoldMT"/>
          <w:bCs/>
        </w:rPr>
        <w:t>June</w:t>
      </w:r>
      <w:r w:rsidRPr="006046AD">
        <w:rPr>
          <w:rFonts w:ascii="Arial-BoldMT" w:hAnsi="Arial-BoldMT" w:cs="Arial-BoldMT"/>
          <w:bCs/>
        </w:rPr>
        <w:t>’s Change Pack.</w:t>
      </w:r>
    </w:p>
    <w:p w:rsidR="006E2633" w:rsidRDefault="006E2633" w:rsidP="006E2633">
      <w:pPr>
        <w:autoSpaceDE w:val="0"/>
        <w:autoSpaceDN w:val="0"/>
        <w:adjustRightInd w:val="0"/>
        <w:spacing w:after="0"/>
        <w:rPr>
          <w:rFonts w:ascii="ArialMT" w:hAnsi="ArialMT" w:cs="ArialMT"/>
        </w:rPr>
      </w:pPr>
    </w:p>
    <w:p w:rsidR="006E2633" w:rsidRDefault="006E2633" w:rsidP="006E2633">
      <w:pPr>
        <w:autoSpaceDE w:val="0"/>
        <w:autoSpaceDN w:val="0"/>
        <w:adjustRightInd w:val="0"/>
        <w:spacing w:after="0"/>
        <w:rPr>
          <w:rFonts w:ascii="ArialMT" w:hAnsi="ArialMT" w:cs="ArialMT"/>
          <w:b/>
        </w:rPr>
      </w:pPr>
      <w:r w:rsidRPr="006E2633">
        <w:rPr>
          <w:rFonts w:ascii="ArialMT" w:hAnsi="ArialMT" w:cs="ArialMT"/>
          <w:b/>
        </w:rPr>
        <w:t>4. New Change Proposals – Post Solution Review</w:t>
      </w:r>
    </w:p>
    <w:p w:rsidR="007F311C" w:rsidRDefault="007F311C" w:rsidP="006E2633">
      <w:pPr>
        <w:autoSpaceDE w:val="0"/>
        <w:autoSpaceDN w:val="0"/>
        <w:adjustRightInd w:val="0"/>
        <w:spacing w:after="0"/>
        <w:rPr>
          <w:rFonts w:ascii="ArialMT" w:hAnsi="ArialMT" w:cs="ArialMT"/>
          <w:b/>
        </w:rPr>
      </w:pPr>
    </w:p>
    <w:p w:rsidR="007F311C" w:rsidRPr="00063495" w:rsidRDefault="004342BC" w:rsidP="007F311C">
      <w:pPr>
        <w:autoSpaceDE w:val="0"/>
        <w:autoSpaceDN w:val="0"/>
        <w:adjustRightInd w:val="0"/>
        <w:spacing w:after="0"/>
        <w:ind w:left="720"/>
        <w:rPr>
          <w:rFonts w:ascii="ArialMT" w:hAnsi="ArialMT" w:cs="ArialMT"/>
          <w:b/>
        </w:rPr>
      </w:pPr>
      <w:r w:rsidRPr="00063495">
        <w:rPr>
          <w:rFonts w:ascii="ArialMT" w:hAnsi="ArialMT" w:cs="ArialMT"/>
          <w:b/>
        </w:rPr>
        <w:t xml:space="preserve">4.1 </w:t>
      </w:r>
      <w:r w:rsidR="007B02E7" w:rsidRPr="00C827F5">
        <w:rPr>
          <w:rFonts w:ascii="Arial" w:hAnsi="Arial" w:cs="Arial"/>
          <w:b/>
          <w:color w:val="000000"/>
        </w:rPr>
        <w:t>XRN4692 - CSEPs: IGT and GT File Formats - CIN Files</w:t>
      </w:r>
    </w:p>
    <w:p w:rsidR="007F311C" w:rsidRDefault="007F311C" w:rsidP="007F311C">
      <w:pPr>
        <w:autoSpaceDE w:val="0"/>
        <w:autoSpaceDN w:val="0"/>
        <w:adjustRightInd w:val="0"/>
        <w:spacing w:after="0"/>
        <w:ind w:left="720"/>
        <w:rPr>
          <w:rFonts w:ascii="ArialMT" w:hAnsi="ArialMT" w:cs="ArialMT"/>
          <w:b/>
        </w:rPr>
      </w:pPr>
    </w:p>
    <w:p w:rsidR="006046AD" w:rsidRPr="004342BC" w:rsidRDefault="006046AD" w:rsidP="006046AD">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sidR="004342BC">
        <w:rPr>
          <w:rFonts w:ascii="Arial" w:hAnsi="Arial" w:cs="Arial"/>
          <w:bCs/>
        </w:rPr>
        <w:t xml:space="preserve">on </w:t>
      </w:r>
      <w:r w:rsidRPr="004342BC">
        <w:rPr>
          <w:rFonts w:ascii="Arial" w:hAnsi="Arial" w:cs="Arial"/>
          <w:bCs/>
        </w:rPr>
        <w:t xml:space="preserve">a solution option and a release for implementation. </w:t>
      </w:r>
    </w:p>
    <w:p w:rsidR="006046AD" w:rsidRPr="004342BC" w:rsidRDefault="006046AD" w:rsidP="006046AD">
      <w:pPr>
        <w:autoSpaceDE w:val="0"/>
        <w:autoSpaceDN w:val="0"/>
        <w:adjustRightInd w:val="0"/>
        <w:spacing w:after="0"/>
        <w:ind w:left="720"/>
        <w:rPr>
          <w:rFonts w:ascii="Arial" w:hAnsi="Arial" w:cs="Arial"/>
          <w:bCs/>
        </w:rPr>
      </w:pPr>
    </w:p>
    <w:p w:rsidR="004342BC" w:rsidRDefault="00197269" w:rsidP="004342BC">
      <w:pPr>
        <w:ind w:left="720"/>
        <w:rPr>
          <w:rFonts w:ascii="Arial" w:hAnsi="Arial" w:cs="Arial"/>
          <w:bCs/>
        </w:rPr>
      </w:pPr>
      <w:r>
        <w:rPr>
          <w:rFonts w:ascii="Arial" w:hAnsi="Arial" w:cs="Arial"/>
          <w:bCs/>
        </w:rPr>
        <w:t>The Xoserve and DSG preferred solution option is Option 1</w:t>
      </w:r>
      <w:r w:rsidR="00C85194">
        <w:rPr>
          <w:rFonts w:ascii="Arial" w:hAnsi="Arial" w:cs="Arial"/>
          <w:bCs/>
        </w:rPr>
        <w:t>;</w:t>
      </w:r>
      <w:r>
        <w:rPr>
          <w:rFonts w:ascii="Arial" w:hAnsi="Arial" w:cs="Arial"/>
          <w:bCs/>
        </w:rPr>
        <w:t xml:space="preserve"> </w:t>
      </w:r>
      <w:r w:rsidRPr="00197269">
        <w:rPr>
          <w:rFonts w:ascii="Arial" w:hAnsi="Arial" w:cs="Arial"/>
          <w:bCs/>
        </w:rPr>
        <w:t>a more robust approach to sharing reporting data as part of the ‘Positive Match’ requirements by having no manual intervention.</w:t>
      </w:r>
      <w:r>
        <w:rPr>
          <w:rFonts w:ascii="Arial" w:hAnsi="Arial" w:cs="Arial"/>
          <w:bCs/>
        </w:rPr>
        <w:t xml:space="preserve"> Two</w:t>
      </w:r>
      <w:r w:rsidR="004342BC" w:rsidRPr="004342BC">
        <w:rPr>
          <w:rFonts w:ascii="Arial" w:hAnsi="Arial" w:cs="Arial"/>
          <w:bCs/>
        </w:rPr>
        <w:t xml:space="preserve"> response</w:t>
      </w:r>
      <w:r w:rsidR="00872880">
        <w:rPr>
          <w:rFonts w:ascii="Arial" w:hAnsi="Arial" w:cs="Arial"/>
          <w:bCs/>
        </w:rPr>
        <w:t>s</w:t>
      </w:r>
      <w:r w:rsidR="004342BC" w:rsidRPr="004342BC">
        <w:rPr>
          <w:rFonts w:ascii="Arial" w:hAnsi="Arial" w:cs="Arial"/>
          <w:bCs/>
        </w:rPr>
        <w:t xml:space="preserve"> received</w:t>
      </w:r>
      <w:r w:rsidR="006046AD" w:rsidRPr="004342BC">
        <w:rPr>
          <w:rFonts w:ascii="Arial" w:hAnsi="Arial" w:cs="Arial"/>
          <w:bCs/>
        </w:rPr>
        <w:t xml:space="preserve"> supported it. </w:t>
      </w:r>
    </w:p>
    <w:p w:rsidR="000856B0" w:rsidRPr="00197269" w:rsidRDefault="000856B0" w:rsidP="004342BC">
      <w:pPr>
        <w:ind w:left="720"/>
        <w:rPr>
          <w:rFonts w:ascii="Arial" w:hAnsi="Arial" w:cs="Arial"/>
          <w:bCs/>
        </w:rPr>
      </w:pPr>
      <w:r>
        <w:rPr>
          <w:rFonts w:ascii="Arial" w:hAnsi="Arial" w:cs="Arial"/>
          <w:bCs/>
        </w:rPr>
        <w:t>During the solution review Change Pack consultation period, two responses were received which support the recommended solution option.</w:t>
      </w:r>
    </w:p>
    <w:p w:rsidR="006046AD" w:rsidRDefault="006046AD" w:rsidP="006046AD">
      <w:pPr>
        <w:autoSpaceDE w:val="0"/>
        <w:autoSpaceDN w:val="0"/>
        <w:adjustRightInd w:val="0"/>
        <w:spacing w:after="0"/>
        <w:ind w:left="720"/>
        <w:rPr>
          <w:rFonts w:ascii="Arial" w:hAnsi="Arial" w:cs="Arial"/>
          <w:bCs/>
        </w:rPr>
      </w:pPr>
      <w:r w:rsidRPr="004342BC">
        <w:rPr>
          <w:rFonts w:ascii="Arial" w:hAnsi="Arial" w:cs="Arial"/>
          <w:bCs/>
        </w:rPr>
        <w:t>Xoserve intends to include this change in the</w:t>
      </w:r>
      <w:r w:rsidR="004342BC" w:rsidRPr="004342BC">
        <w:rPr>
          <w:rFonts w:ascii="Arial" w:hAnsi="Arial" w:cs="Arial"/>
          <w:bCs/>
        </w:rPr>
        <w:t xml:space="preserve"> scope of</w:t>
      </w:r>
      <w:r w:rsidR="00C85194">
        <w:rPr>
          <w:rFonts w:ascii="Arial" w:hAnsi="Arial" w:cs="Arial"/>
          <w:bCs/>
        </w:rPr>
        <w:t xml:space="preserve"> the June 2020 major</w:t>
      </w:r>
      <w:r w:rsidRPr="004342BC">
        <w:rPr>
          <w:rFonts w:ascii="Arial" w:hAnsi="Arial" w:cs="Arial"/>
          <w:bCs/>
        </w:rPr>
        <w:t xml:space="preserve"> release, and </w:t>
      </w:r>
      <w:r w:rsidR="00063495">
        <w:rPr>
          <w:rFonts w:ascii="Arial" w:hAnsi="Arial" w:cs="Arial"/>
          <w:bCs/>
        </w:rPr>
        <w:t xml:space="preserve">the DNO and IGTs will be expected </w:t>
      </w:r>
      <w:r w:rsidR="00B025A5">
        <w:rPr>
          <w:rFonts w:ascii="Arial" w:hAnsi="Arial" w:cs="Arial"/>
          <w:bCs/>
        </w:rPr>
        <w:t xml:space="preserve">to </w:t>
      </w:r>
      <w:r w:rsidR="00B025A5" w:rsidRPr="004342BC">
        <w:rPr>
          <w:rFonts w:ascii="Arial" w:hAnsi="Arial" w:cs="Arial"/>
          <w:bCs/>
        </w:rPr>
        <w:t>decide</w:t>
      </w:r>
      <w:r w:rsidRPr="004342BC">
        <w:rPr>
          <w:rFonts w:ascii="Arial" w:hAnsi="Arial" w:cs="Arial"/>
          <w:bCs/>
        </w:rPr>
        <w:t xml:space="preserve"> whether this approach can be supported.</w:t>
      </w:r>
    </w:p>
    <w:p w:rsidR="00063495" w:rsidRPr="004342BC" w:rsidRDefault="00063495" w:rsidP="006046AD">
      <w:pPr>
        <w:autoSpaceDE w:val="0"/>
        <w:autoSpaceDN w:val="0"/>
        <w:adjustRightInd w:val="0"/>
        <w:spacing w:after="0"/>
        <w:ind w:left="720"/>
        <w:rPr>
          <w:rFonts w:ascii="Arial" w:hAnsi="Arial" w:cs="Arial"/>
          <w:bCs/>
        </w:rPr>
      </w:pPr>
    </w:p>
    <w:p w:rsidR="00475DE4" w:rsidRPr="00BC3CA6" w:rsidRDefault="00475DE4" w:rsidP="007F311C">
      <w:pPr>
        <w:autoSpaceDE w:val="0"/>
        <w:autoSpaceDN w:val="0"/>
        <w:adjustRightInd w:val="0"/>
        <w:spacing w:after="0"/>
        <w:ind w:left="720"/>
        <w:rPr>
          <w:rFonts w:ascii="ArialMT" w:hAnsi="ArialMT" w:cs="ArialMT"/>
          <w:b/>
        </w:rPr>
      </w:pPr>
    </w:p>
    <w:p w:rsidR="00475DE4" w:rsidRPr="00063495" w:rsidRDefault="00BC3CA6" w:rsidP="007F311C">
      <w:pPr>
        <w:autoSpaceDE w:val="0"/>
        <w:autoSpaceDN w:val="0"/>
        <w:adjustRightInd w:val="0"/>
        <w:spacing w:after="0"/>
        <w:ind w:left="720"/>
        <w:rPr>
          <w:rFonts w:ascii="ArialMT" w:hAnsi="ArialMT" w:cs="ArialMT"/>
          <w:b/>
        </w:rPr>
      </w:pPr>
      <w:r w:rsidRPr="00063495">
        <w:rPr>
          <w:rFonts w:ascii="ArialMT" w:hAnsi="ArialMT" w:cs="ArialMT"/>
          <w:b/>
        </w:rPr>
        <w:t xml:space="preserve">4.2 </w:t>
      </w:r>
      <w:r w:rsidR="0018728B" w:rsidRPr="00C827F5">
        <w:rPr>
          <w:rFonts w:ascii="Arial" w:hAnsi="Arial" w:cs="Arial"/>
          <w:b/>
          <w:color w:val="000000"/>
        </w:rPr>
        <w:t>XRN4780 (Part B) Inclusion of Meter Asset Provider Identity (MAP Id) in the UK Link system (CSS Consequential Change)</w:t>
      </w:r>
    </w:p>
    <w:p w:rsidR="004342BC" w:rsidRDefault="004342BC" w:rsidP="007F311C">
      <w:pPr>
        <w:autoSpaceDE w:val="0"/>
        <w:autoSpaceDN w:val="0"/>
        <w:adjustRightInd w:val="0"/>
        <w:spacing w:after="0"/>
        <w:ind w:left="720"/>
        <w:rPr>
          <w:rFonts w:ascii="ArialMT" w:hAnsi="ArialMT" w:cs="ArialMT"/>
          <w:b/>
        </w:rPr>
      </w:pPr>
    </w:p>
    <w:p w:rsidR="004342BC" w:rsidRPr="004342BC" w:rsidRDefault="004342BC" w:rsidP="004342BC">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Pr>
          <w:rFonts w:ascii="Arial" w:hAnsi="Arial" w:cs="Arial"/>
          <w:bCs/>
        </w:rPr>
        <w:t xml:space="preserve">on </w:t>
      </w:r>
      <w:r w:rsidRPr="004342BC">
        <w:rPr>
          <w:rFonts w:ascii="Arial" w:hAnsi="Arial" w:cs="Arial"/>
          <w:bCs/>
        </w:rPr>
        <w:t xml:space="preserve">a solution option and a release for implementation. </w:t>
      </w:r>
    </w:p>
    <w:p w:rsidR="004342BC" w:rsidRPr="004342BC" w:rsidRDefault="004342BC" w:rsidP="004342BC">
      <w:pPr>
        <w:autoSpaceDE w:val="0"/>
        <w:autoSpaceDN w:val="0"/>
        <w:adjustRightInd w:val="0"/>
        <w:spacing w:after="0"/>
        <w:ind w:left="720"/>
        <w:rPr>
          <w:rFonts w:ascii="Arial" w:hAnsi="Arial" w:cs="Arial"/>
          <w:bCs/>
        </w:rPr>
      </w:pPr>
    </w:p>
    <w:p w:rsidR="004342BC" w:rsidRPr="00C85194" w:rsidRDefault="004342BC" w:rsidP="004342BC">
      <w:pPr>
        <w:ind w:left="720"/>
        <w:rPr>
          <w:rFonts w:ascii="Arial" w:hAnsi="Arial" w:cs="Arial"/>
          <w:bCs/>
        </w:rPr>
      </w:pPr>
      <w:r w:rsidRPr="004342BC">
        <w:rPr>
          <w:rFonts w:ascii="Arial" w:hAnsi="Arial" w:cs="Arial"/>
          <w:bCs/>
        </w:rPr>
        <w:t xml:space="preserve">There is </w:t>
      </w:r>
      <w:r w:rsidR="00C85194">
        <w:rPr>
          <w:rFonts w:ascii="Arial" w:hAnsi="Arial" w:cs="Arial"/>
          <w:bCs/>
        </w:rPr>
        <w:t xml:space="preserve">only one solution option entitled MAP Updates and Notifications.  </w:t>
      </w:r>
      <w:r w:rsidR="00063495">
        <w:rPr>
          <w:rFonts w:ascii="Arial" w:hAnsi="Arial" w:cs="Arial"/>
          <w:bCs/>
        </w:rPr>
        <w:t>During the solution review Change Pack consultation period, f</w:t>
      </w:r>
      <w:r w:rsidR="00C85194" w:rsidRPr="00C85194">
        <w:rPr>
          <w:rFonts w:ascii="Arial" w:hAnsi="Arial" w:cs="Arial"/>
          <w:bCs/>
        </w:rPr>
        <w:t>ive responses</w:t>
      </w:r>
      <w:r w:rsidR="00063495">
        <w:rPr>
          <w:rFonts w:ascii="Arial" w:hAnsi="Arial" w:cs="Arial"/>
          <w:bCs/>
        </w:rPr>
        <w:t xml:space="preserve"> were</w:t>
      </w:r>
      <w:r w:rsidR="00C85194" w:rsidRPr="00C85194">
        <w:rPr>
          <w:rFonts w:ascii="Arial" w:hAnsi="Arial" w:cs="Arial"/>
          <w:bCs/>
        </w:rPr>
        <w:t xml:space="preserve"> received - three approvals, two others approved the implementation date but rejected the solution option</w:t>
      </w:r>
      <w:r w:rsidR="00063495">
        <w:rPr>
          <w:rFonts w:ascii="Arial" w:hAnsi="Arial" w:cs="Arial"/>
          <w:bCs/>
        </w:rPr>
        <w:t xml:space="preserve">. </w:t>
      </w:r>
    </w:p>
    <w:p w:rsidR="004342BC" w:rsidRDefault="004342BC" w:rsidP="004342BC">
      <w:pPr>
        <w:autoSpaceDE w:val="0"/>
        <w:autoSpaceDN w:val="0"/>
        <w:adjustRightInd w:val="0"/>
        <w:spacing w:after="0"/>
        <w:ind w:left="720"/>
        <w:rPr>
          <w:rFonts w:ascii="Arial" w:hAnsi="Arial" w:cs="Arial"/>
          <w:bCs/>
        </w:rPr>
      </w:pPr>
      <w:r w:rsidRPr="004342BC">
        <w:rPr>
          <w:rFonts w:ascii="Arial" w:hAnsi="Arial" w:cs="Arial"/>
          <w:bCs/>
        </w:rPr>
        <w:t xml:space="preserve">Xoserve intends </w:t>
      </w:r>
      <w:r w:rsidR="00C87E8E">
        <w:rPr>
          <w:rFonts w:ascii="Arial" w:hAnsi="Arial" w:cs="Arial"/>
          <w:bCs/>
        </w:rPr>
        <w:t xml:space="preserve">to implement this change in </w:t>
      </w:r>
      <w:r w:rsidR="00C85194">
        <w:rPr>
          <w:rFonts w:ascii="Arial" w:hAnsi="Arial" w:cs="Arial"/>
          <w:bCs/>
        </w:rPr>
        <w:t>June 2020</w:t>
      </w:r>
      <w:r w:rsidR="00C87E8E">
        <w:rPr>
          <w:rFonts w:ascii="Arial" w:hAnsi="Arial" w:cs="Arial"/>
          <w:bCs/>
        </w:rPr>
        <w:t xml:space="preserve"> and would like</w:t>
      </w:r>
      <w:r w:rsidRPr="004342BC">
        <w:rPr>
          <w:rFonts w:ascii="Arial" w:hAnsi="Arial" w:cs="Arial"/>
          <w:bCs/>
        </w:rPr>
        <w:t xml:space="preserve"> </w:t>
      </w:r>
      <w:r w:rsidR="00063495">
        <w:rPr>
          <w:rFonts w:ascii="Arial" w:hAnsi="Arial" w:cs="Arial"/>
          <w:bCs/>
        </w:rPr>
        <w:t xml:space="preserve">the Shipper </w:t>
      </w:r>
      <w:r w:rsidR="00B025A5">
        <w:rPr>
          <w:rFonts w:ascii="Arial" w:hAnsi="Arial" w:cs="Arial"/>
          <w:bCs/>
        </w:rPr>
        <w:t xml:space="preserve">Users </w:t>
      </w:r>
      <w:r w:rsidR="00B025A5" w:rsidRPr="004342BC">
        <w:rPr>
          <w:rFonts w:ascii="Arial" w:hAnsi="Arial" w:cs="Arial"/>
          <w:bCs/>
        </w:rPr>
        <w:t>to</w:t>
      </w:r>
      <w:r w:rsidRPr="004342BC">
        <w:rPr>
          <w:rFonts w:ascii="Arial" w:hAnsi="Arial" w:cs="Arial"/>
          <w:bCs/>
        </w:rPr>
        <w:t xml:space="preserve"> decide whether this approach can be supported.</w:t>
      </w:r>
    </w:p>
    <w:p w:rsidR="0018728B" w:rsidRPr="0018728B" w:rsidRDefault="0018728B" w:rsidP="004342BC">
      <w:pPr>
        <w:autoSpaceDE w:val="0"/>
        <w:autoSpaceDN w:val="0"/>
        <w:adjustRightInd w:val="0"/>
        <w:spacing w:after="0"/>
        <w:ind w:left="720"/>
        <w:rPr>
          <w:rFonts w:ascii="ArialMT" w:hAnsi="ArialMT" w:cs="ArialMT"/>
          <w:b/>
        </w:rPr>
      </w:pPr>
    </w:p>
    <w:p w:rsidR="0018728B" w:rsidRDefault="0018728B" w:rsidP="004342BC">
      <w:pPr>
        <w:autoSpaceDE w:val="0"/>
        <w:autoSpaceDN w:val="0"/>
        <w:adjustRightInd w:val="0"/>
        <w:spacing w:after="0"/>
        <w:ind w:left="720"/>
        <w:rPr>
          <w:rFonts w:ascii="ArialMT" w:hAnsi="ArialMT" w:cs="ArialMT"/>
          <w:b/>
        </w:rPr>
      </w:pPr>
      <w:r w:rsidRPr="0018728B">
        <w:rPr>
          <w:rFonts w:ascii="ArialMT" w:hAnsi="ArialMT" w:cs="ArialMT"/>
          <w:b/>
        </w:rPr>
        <w:t>4.3</w:t>
      </w:r>
      <w:r>
        <w:rPr>
          <w:rFonts w:ascii="ArialMT" w:hAnsi="ArialMT" w:cs="ArialMT"/>
          <w:b/>
        </w:rPr>
        <w:t xml:space="preserve"> </w:t>
      </w:r>
      <w:r w:rsidRPr="0018728B">
        <w:rPr>
          <w:rFonts w:ascii="ArialMT" w:hAnsi="ArialMT" w:cs="ArialMT"/>
          <w:b/>
        </w:rPr>
        <w:t>XRN4865 Amendment to Treatment and Reporting of CYCL Reads</w:t>
      </w:r>
    </w:p>
    <w:p w:rsidR="0018728B" w:rsidRDefault="0018728B" w:rsidP="004342BC">
      <w:pPr>
        <w:autoSpaceDE w:val="0"/>
        <w:autoSpaceDN w:val="0"/>
        <w:adjustRightInd w:val="0"/>
        <w:spacing w:after="0"/>
        <w:ind w:left="720"/>
        <w:rPr>
          <w:rFonts w:ascii="ArialMT" w:hAnsi="ArialMT" w:cs="ArialMT"/>
          <w:b/>
        </w:rPr>
      </w:pPr>
    </w:p>
    <w:p w:rsidR="0018728B" w:rsidRPr="004342BC" w:rsidRDefault="0018728B" w:rsidP="0018728B">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Pr>
          <w:rFonts w:ascii="Arial" w:hAnsi="Arial" w:cs="Arial"/>
          <w:bCs/>
        </w:rPr>
        <w:t xml:space="preserve">on </w:t>
      </w:r>
      <w:r w:rsidRPr="004342BC">
        <w:rPr>
          <w:rFonts w:ascii="Arial" w:hAnsi="Arial" w:cs="Arial"/>
          <w:bCs/>
        </w:rPr>
        <w:t xml:space="preserve">a solution option and a release for implementation. </w:t>
      </w:r>
    </w:p>
    <w:p w:rsidR="0018728B" w:rsidRPr="004342BC" w:rsidRDefault="0018728B" w:rsidP="0018728B">
      <w:pPr>
        <w:autoSpaceDE w:val="0"/>
        <w:autoSpaceDN w:val="0"/>
        <w:adjustRightInd w:val="0"/>
        <w:spacing w:after="0"/>
        <w:ind w:left="720"/>
        <w:rPr>
          <w:rFonts w:ascii="Arial" w:hAnsi="Arial" w:cs="Arial"/>
          <w:bCs/>
        </w:rPr>
      </w:pPr>
    </w:p>
    <w:p w:rsidR="00920096" w:rsidRDefault="0018728B" w:rsidP="00920096">
      <w:pPr>
        <w:ind w:left="720"/>
        <w:rPr>
          <w:rFonts w:cs="Arial"/>
        </w:rPr>
      </w:pPr>
      <w:r w:rsidRPr="004342BC">
        <w:rPr>
          <w:rFonts w:ascii="Arial" w:hAnsi="Arial" w:cs="Arial"/>
          <w:bCs/>
        </w:rPr>
        <w:t xml:space="preserve">There is only one solution option and the one response received supported it. </w:t>
      </w:r>
      <w:r>
        <w:rPr>
          <w:rFonts w:ascii="Arial" w:hAnsi="Arial" w:cs="Arial"/>
          <w:bCs/>
        </w:rPr>
        <w:t>The solution option seeks</w:t>
      </w:r>
      <w:r w:rsidR="00920096">
        <w:rPr>
          <w:rFonts w:ascii="Arial" w:hAnsi="Arial" w:cs="Arial"/>
          <w:bCs/>
        </w:rPr>
        <w:t xml:space="preserve"> f</w:t>
      </w:r>
      <w:r w:rsidR="00920096" w:rsidRPr="00920096">
        <w:rPr>
          <w:rFonts w:ascii="Arial" w:hAnsi="Arial" w:cs="Arial"/>
          <w:bCs/>
        </w:rPr>
        <w:t>ix multiple issues that are being experienced in SAP ISU relating to CYCL Confirmation Effective Date estimated reads</w:t>
      </w:r>
    </w:p>
    <w:p w:rsidR="0018728B" w:rsidRDefault="0018728B" w:rsidP="00920096">
      <w:pPr>
        <w:ind w:left="720"/>
        <w:rPr>
          <w:rFonts w:ascii="Arial" w:hAnsi="Arial" w:cs="Arial"/>
          <w:bCs/>
        </w:rPr>
      </w:pPr>
      <w:r w:rsidRPr="004342BC">
        <w:rPr>
          <w:rFonts w:ascii="Arial" w:hAnsi="Arial" w:cs="Arial"/>
          <w:bCs/>
        </w:rPr>
        <w:t xml:space="preserve">Xoserve intends </w:t>
      </w:r>
      <w:r>
        <w:rPr>
          <w:rFonts w:ascii="Arial" w:hAnsi="Arial" w:cs="Arial"/>
          <w:bCs/>
        </w:rPr>
        <w:t xml:space="preserve">to implement this change in </w:t>
      </w:r>
      <w:r w:rsidR="00920096">
        <w:rPr>
          <w:rFonts w:ascii="Arial" w:hAnsi="Arial" w:cs="Arial"/>
          <w:bCs/>
        </w:rPr>
        <w:t>June 2020</w:t>
      </w:r>
      <w:r>
        <w:rPr>
          <w:rFonts w:ascii="Arial" w:hAnsi="Arial" w:cs="Arial"/>
          <w:bCs/>
        </w:rPr>
        <w:t xml:space="preserve"> and would like</w:t>
      </w:r>
      <w:r w:rsidRPr="004342BC">
        <w:rPr>
          <w:rFonts w:ascii="Arial" w:hAnsi="Arial" w:cs="Arial"/>
          <w:bCs/>
        </w:rPr>
        <w:t xml:space="preserve"> </w:t>
      </w:r>
      <w:r w:rsidR="00063495">
        <w:rPr>
          <w:rFonts w:ascii="Arial" w:hAnsi="Arial" w:cs="Arial"/>
          <w:bCs/>
        </w:rPr>
        <w:t>the Shipper Users</w:t>
      </w:r>
      <w:r w:rsidR="00B025A5">
        <w:rPr>
          <w:rFonts w:ascii="Arial" w:hAnsi="Arial" w:cs="Arial"/>
          <w:bCs/>
        </w:rPr>
        <w:t xml:space="preserve"> </w:t>
      </w:r>
      <w:r w:rsidRPr="004342BC">
        <w:rPr>
          <w:rFonts w:ascii="Arial" w:hAnsi="Arial" w:cs="Arial"/>
          <w:bCs/>
        </w:rPr>
        <w:t>to decide whether this approach can be supported.</w:t>
      </w:r>
    </w:p>
    <w:p w:rsidR="0018728B" w:rsidRDefault="0018728B" w:rsidP="004342BC">
      <w:pPr>
        <w:autoSpaceDE w:val="0"/>
        <w:autoSpaceDN w:val="0"/>
        <w:adjustRightInd w:val="0"/>
        <w:spacing w:after="0"/>
        <w:ind w:left="720"/>
        <w:rPr>
          <w:rFonts w:ascii="ArialMT" w:hAnsi="ArialMT" w:cs="ArialMT"/>
          <w:b/>
        </w:rPr>
      </w:pPr>
      <w:r w:rsidRPr="00233363">
        <w:rPr>
          <w:rFonts w:ascii="ArialMT" w:hAnsi="ArialMT" w:cs="ArialMT"/>
          <w:b/>
        </w:rPr>
        <w:t xml:space="preserve">4.4 </w:t>
      </w:r>
      <w:r w:rsidRPr="0018728B">
        <w:rPr>
          <w:rFonts w:ascii="ArialMT" w:hAnsi="ArialMT" w:cs="ArialMT"/>
          <w:b/>
        </w:rPr>
        <w:t>XRN4930 Requirement to inform Shipper of Meter Link Code</w:t>
      </w:r>
    </w:p>
    <w:p w:rsidR="0018728B" w:rsidRDefault="0018728B" w:rsidP="004342BC">
      <w:pPr>
        <w:autoSpaceDE w:val="0"/>
        <w:autoSpaceDN w:val="0"/>
        <w:adjustRightInd w:val="0"/>
        <w:spacing w:after="0"/>
        <w:ind w:left="720"/>
        <w:rPr>
          <w:rFonts w:ascii="ArialMT" w:hAnsi="ArialMT" w:cs="ArialMT"/>
          <w:b/>
        </w:rPr>
      </w:pPr>
    </w:p>
    <w:p w:rsidR="0018728B" w:rsidRPr="004342BC" w:rsidRDefault="0018728B" w:rsidP="0018728B">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Pr>
          <w:rFonts w:ascii="Arial" w:hAnsi="Arial" w:cs="Arial"/>
          <w:bCs/>
        </w:rPr>
        <w:t xml:space="preserve">on </w:t>
      </w:r>
      <w:r w:rsidRPr="004342BC">
        <w:rPr>
          <w:rFonts w:ascii="Arial" w:hAnsi="Arial" w:cs="Arial"/>
          <w:bCs/>
        </w:rPr>
        <w:t xml:space="preserve">a solution option and a release for implementation. </w:t>
      </w:r>
    </w:p>
    <w:p w:rsidR="0018728B" w:rsidRPr="004342BC" w:rsidRDefault="0018728B" w:rsidP="0018728B">
      <w:pPr>
        <w:autoSpaceDE w:val="0"/>
        <w:autoSpaceDN w:val="0"/>
        <w:adjustRightInd w:val="0"/>
        <w:spacing w:after="0"/>
        <w:ind w:left="720"/>
        <w:rPr>
          <w:rFonts w:ascii="Arial" w:hAnsi="Arial" w:cs="Arial"/>
          <w:bCs/>
        </w:rPr>
      </w:pPr>
    </w:p>
    <w:p w:rsidR="00233363" w:rsidRDefault="00175B7D" w:rsidP="00233363">
      <w:pPr>
        <w:autoSpaceDE w:val="0"/>
        <w:autoSpaceDN w:val="0"/>
        <w:adjustRightInd w:val="0"/>
        <w:spacing w:after="0"/>
        <w:ind w:left="720"/>
        <w:rPr>
          <w:rFonts w:ascii="Arial" w:hAnsi="Arial" w:cs="Arial"/>
          <w:bCs/>
        </w:rPr>
      </w:pPr>
      <w:r>
        <w:rPr>
          <w:rFonts w:ascii="Arial" w:hAnsi="Arial" w:cs="Arial"/>
          <w:bCs/>
        </w:rPr>
        <w:t>The Xoserve and DSG prefe</w:t>
      </w:r>
      <w:r w:rsidR="00233363">
        <w:rPr>
          <w:rFonts w:ascii="Arial" w:hAnsi="Arial" w:cs="Arial"/>
          <w:bCs/>
        </w:rPr>
        <w:t>rred solution option is Option 2</w:t>
      </w:r>
      <w:r>
        <w:rPr>
          <w:rFonts w:ascii="Arial" w:hAnsi="Arial" w:cs="Arial"/>
          <w:bCs/>
        </w:rPr>
        <w:t>;</w:t>
      </w:r>
      <w:r w:rsidR="00233363">
        <w:rPr>
          <w:rFonts w:cs="Arial"/>
        </w:rPr>
        <w:t xml:space="preserve"> </w:t>
      </w:r>
      <w:r w:rsidR="00233363" w:rsidRPr="00233363">
        <w:rPr>
          <w:rFonts w:ascii="Arial" w:hAnsi="Arial" w:cs="Arial"/>
          <w:bCs/>
        </w:rPr>
        <w:t>Re-instate notification of Meter Link Code changes via MRI File (K15 record)</w:t>
      </w:r>
      <w:r w:rsidRPr="00197269">
        <w:rPr>
          <w:rFonts w:ascii="Arial" w:hAnsi="Arial" w:cs="Arial"/>
          <w:bCs/>
        </w:rPr>
        <w:t>.</w:t>
      </w:r>
      <w:r w:rsidR="00233363">
        <w:rPr>
          <w:rFonts w:ascii="Arial" w:hAnsi="Arial" w:cs="Arial"/>
          <w:bCs/>
        </w:rPr>
        <w:t xml:space="preserve"> Three</w:t>
      </w:r>
      <w:r w:rsidRPr="004342BC">
        <w:rPr>
          <w:rFonts w:ascii="Arial" w:hAnsi="Arial" w:cs="Arial"/>
          <w:bCs/>
        </w:rPr>
        <w:t xml:space="preserve"> response</w:t>
      </w:r>
      <w:r>
        <w:rPr>
          <w:rFonts w:ascii="Arial" w:hAnsi="Arial" w:cs="Arial"/>
          <w:bCs/>
        </w:rPr>
        <w:t>s</w:t>
      </w:r>
      <w:r w:rsidR="00063495">
        <w:rPr>
          <w:rFonts w:ascii="Arial" w:hAnsi="Arial" w:cs="Arial"/>
          <w:bCs/>
        </w:rPr>
        <w:t xml:space="preserve"> were</w:t>
      </w:r>
      <w:r w:rsidRPr="004342BC">
        <w:rPr>
          <w:rFonts w:ascii="Arial" w:hAnsi="Arial" w:cs="Arial"/>
          <w:bCs/>
        </w:rPr>
        <w:t xml:space="preserve"> received</w:t>
      </w:r>
      <w:r w:rsidR="00233363">
        <w:rPr>
          <w:rFonts w:ascii="Arial" w:hAnsi="Arial" w:cs="Arial"/>
          <w:color w:val="000000"/>
          <w:sz w:val="20"/>
          <w:szCs w:val="20"/>
        </w:rPr>
        <w:t>; two approvals and one rejection</w:t>
      </w:r>
      <w:r w:rsidRPr="004342BC">
        <w:rPr>
          <w:rFonts w:ascii="Arial" w:hAnsi="Arial" w:cs="Arial"/>
          <w:bCs/>
        </w:rPr>
        <w:t>.</w:t>
      </w:r>
      <w:r w:rsidR="00233363">
        <w:rPr>
          <w:rFonts w:ascii="Arial" w:hAnsi="Arial" w:cs="Arial"/>
          <w:bCs/>
        </w:rPr>
        <w:t xml:space="preserve"> </w:t>
      </w:r>
    </w:p>
    <w:p w:rsidR="00233363" w:rsidRDefault="00233363" w:rsidP="00233363">
      <w:pPr>
        <w:autoSpaceDE w:val="0"/>
        <w:autoSpaceDN w:val="0"/>
        <w:adjustRightInd w:val="0"/>
        <w:spacing w:after="0"/>
        <w:ind w:left="720"/>
        <w:rPr>
          <w:rFonts w:ascii="Arial" w:hAnsi="Arial" w:cs="Arial"/>
          <w:bCs/>
        </w:rPr>
      </w:pPr>
    </w:p>
    <w:p w:rsidR="0018728B" w:rsidRDefault="0018728B" w:rsidP="00233363">
      <w:pPr>
        <w:autoSpaceDE w:val="0"/>
        <w:autoSpaceDN w:val="0"/>
        <w:adjustRightInd w:val="0"/>
        <w:spacing w:after="0"/>
        <w:ind w:left="720"/>
        <w:rPr>
          <w:rFonts w:ascii="Arial" w:hAnsi="Arial" w:cs="Arial"/>
          <w:bCs/>
        </w:rPr>
      </w:pPr>
      <w:r w:rsidRPr="004342BC">
        <w:rPr>
          <w:rFonts w:ascii="Arial" w:hAnsi="Arial" w:cs="Arial"/>
          <w:bCs/>
        </w:rPr>
        <w:t xml:space="preserve">Xoserve intends </w:t>
      </w:r>
      <w:r>
        <w:rPr>
          <w:rFonts w:ascii="Arial" w:hAnsi="Arial" w:cs="Arial"/>
          <w:bCs/>
        </w:rPr>
        <w:t xml:space="preserve">to implement this change in </w:t>
      </w:r>
      <w:r w:rsidR="00233363">
        <w:rPr>
          <w:rFonts w:ascii="Arial" w:hAnsi="Arial" w:cs="Arial"/>
          <w:bCs/>
        </w:rPr>
        <w:t>June 2020</w:t>
      </w:r>
      <w:r>
        <w:rPr>
          <w:rFonts w:ascii="Arial" w:hAnsi="Arial" w:cs="Arial"/>
          <w:bCs/>
        </w:rPr>
        <w:t xml:space="preserve"> and would like</w:t>
      </w:r>
      <w:r w:rsidRPr="004342BC">
        <w:rPr>
          <w:rFonts w:ascii="Arial" w:hAnsi="Arial" w:cs="Arial"/>
          <w:bCs/>
        </w:rPr>
        <w:t xml:space="preserve"> </w:t>
      </w:r>
      <w:r w:rsidR="00E5258B">
        <w:rPr>
          <w:rFonts w:ascii="Arial" w:hAnsi="Arial" w:cs="Arial"/>
          <w:bCs/>
        </w:rPr>
        <w:t>the Shipper Users</w:t>
      </w:r>
      <w:r w:rsidR="00B025A5">
        <w:rPr>
          <w:rFonts w:ascii="Arial" w:hAnsi="Arial" w:cs="Arial"/>
          <w:bCs/>
        </w:rPr>
        <w:t xml:space="preserve"> </w:t>
      </w:r>
      <w:r w:rsidRPr="004342BC">
        <w:rPr>
          <w:rFonts w:ascii="Arial" w:hAnsi="Arial" w:cs="Arial"/>
          <w:bCs/>
        </w:rPr>
        <w:t>to decide whether this approach can be supported.</w:t>
      </w:r>
    </w:p>
    <w:p w:rsidR="0018728B" w:rsidRDefault="0018728B" w:rsidP="004342BC">
      <w:pPr>
        <w:autoSpaceDE w:val="0"/>
        <w:autoSpaceDN w:val="0"/>
        <w:adjustRightInd w:val="0"/>
        <w:spacing w:after="0"/>
        <w:ind w:left="720"/>
        <w:rPr>
          <w:rFonts w:ascii="ArialMT" w:hAnsi="ArialMT" w:cs="ArialMT"/>
          <w:b/>
        </w:rPr>
      </w:pPr>
    </w:p>
    <w:p w:rsidR="0018728B" w:rsidRDefault="0018728B" w:rsidP="004342BC">
      <w:pPr>
        <w:autoSpaceDE w:val="0"/>
        <w:autoSpaceDN w:val="0"/>
        <w:adjustRightInd w:val="0"/>
        <w:spacing w:after="0"/>
        <w:ind w:left="720"/>
        <w:rPr>
          <w:rFonts w:ascii="ArialMT" w:hAnsi="ArialMT" w:cs="ArialMT"/>
          <w:b/>
        </w:rPr>
      </w:pPr>
      <w:r>
        <w:rPr>
          <w:rFonts w:ascii="ArialMT" w:hAnsi="ArialMT" w:cs="ArialMT"/>
          <w:b/>
        </w:rPr>
        <w:t xml:space="preserve">4.5 </w:t>
      </w:r>
      <w:r w:rsidRPr="0018728B">
        <w:rPr>
          <w:rFonts w:ascii="ArialMT" w:hAnsi="ArialMT" w:cs="ArialMT"/>
          <w:b/>
        </w:rPr>
        <w:t>XRN4932 Improvements to the quality of the Conversion Factor values held on the Supply Point Register (MOD0681S)</w:t>
      </w:r>
    </w:p>
    <w:p w:rsidR="0018728B" w:rsidRDefault="0018728B" w:rsidP="004342BC">
      <w:pPr>
        <w:autoSpaceDE w:val="0"/>
        <w:autoSpaceDN w:val="0"/>
        <w:adjustRightInd w:val="0"/>
        <w:spacing w:after="0"/>
        <w:ind w:left="720"/>
        <w:rPr>
          <w:rFonts w:ascii="ArialMT" w:hAnsi="ArialMT" w:cs="ArialMT"/>
          <w:b/>
        </w:rPr>
      </w:pPr>
    </w:p>
    <w:p w:rsidR="0018728B" w:rsidRPr="004342BC" w:rsidRDefault="0018728B" w:rsidP="0018728B">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w:t>
      </w:r>
      <w:r w:rsidR="00175B7D">
        <w:rPr>
          <w:rFonts w:ascii="Arial" w:hAnsi="Arial" w:cs="Arial"/>
          <w:bCs/>
        </w:rPr>
        <w:t>discuss the</w:t>
      </w:r>
      <w:r w:rsidRPr="004342BC">
        <w:rPr>
          <w:rFonts w:ascii="Arial" w:hAnsi="Arial" w:cs="Arial"/>
          <w:bCs/>
        </w:rPr>
        <w:t xml:space="preserve"> solution option and a release for implementation. </w:t>
      </w:r>
    </w:p>
    <w:p w:rsidR="0018728B" w:rsidRPr="004342BC" w:rsidRDefault="0018728B" w:rsidP="0018728B">
      <w:pPr>
        <w:autoSpaceDE w:val="0"/>
        <w:autoSpaceDN w:val="0"/>
        <w:adjustRightInd w:val="0"/>
        <w:spacing w:after="0"/>
        <w:ind w:left="720"/>
        <w:rPr>
          <w:rFonts w:ascii="Arial" w:hAnsi="Arial" w:cs="Arial"/>
          <w:bCs/>
        </w:rPr>
      </w:pPr>
    </w:p>
    <w:p w:rsidR="00F45CE0" w:rsidRDefault="0018728B" w:rsidP="00F45CE0">
      <w:pPr>
        <w:ind w:left="720"/>
        <w:rPr>
          <w:rFonts w:ascii="Arial" w:hAnsi="Arial" w:cs="Arial"/>
          <w:bCs/>
        </w:rPr>
      </w:pPr>
      <w:r w:rsidRPr="004342BC">
        <w:rPr>
          <w:rFonts w:ascii="Arial" w:hAnsi="Arial" w:cs="Arial"/>
          <w:bCs/>
        </w:rPr>
        <w:t>There is only</w:t>
      </w:r>
      <w:r w:rsidR="00F45CE0">
        <w:rPr>
          <w:rFonts w:ascii="Arial" w:hAnsi="Arial" w:cs="Arial"/>
          <w:bCs/>
        </w:rPr>
        <w:t xml:space="preserve"> one solution option which seeks to </w:t>
      </w:r>
      <w:r w:rsidR="00F45CE0" w:rsidRPr="00F45CE0">
        <w:rPr>
          <w:rFonts w:ascii="Arial" w:hAnsi="Arial" w:cs="Arial"/>
          <w:bCs/>
        </w:rPr>
        <w:t>amend the Conversion Factor as part of a successful Rolling AQ calculation (Monthly or Correction)</w:t>
      </w:r>
      <w:r w:rsidR="00F45CE0">
        <w:rPr>
          <w:rFonts w:ascii="Arial" w:hAnsi="Arial" w:cs="Arial"/>
          <w:bCs/>
        </w:rPr>
        <w:t>.  We received three</w:t>
      </w:r>
      <w:r w:rsidRPr="004342BC">
        <w:rPr>
          <w:rFonts w:ascii="Arial" w:hAnsi="Arial" w:cs="Arial"/>
          <w:bCs/>
        </w:rPr>
        <w:t xml:space="preserve"> response</w:t>
      </w:r>
      <w:r w:rsidR="00F45CE0">
        <w:rPr>
          <w:rFonts w:ascii="Arial" w:hAnsi="Arial" w:cs="Arial"/>
          <w:bCs/>
        </w:rPr>
        <w:t xml:space="preserve">s; </w:t>
      </w:r>
      <w:r w:rsidR="00F45CE0">
        <w:rPr>
          <w:rFonts w:ascii="Arial" w:hAnsi="Arial" w:cs="Arial"/>
          <w:color w:val="000000"/>
          <w:sz w:val="20"/>
          <w:szCs w:val="20"/>
        </w:rPr>
        <w:t>two approvals and one response which approved the implementation release but rejected the solution option</w:t>
      </w:r>
      <w:r w:rsidRPr="004342BC">
        <w:rPr>
          <w:rFonts w:ascii="Arial" w:hAnsi="Arial" w:cs="Arial"/>
          <w:bCs/>
        </w:rPr>
        <w:t xml:space="preserve"> </w:t>
      </w:r>
    </w:p>
    <w:p w:rsidR="00F45CE0" w:rsidRDefault="00F45CE0" w:rsidP="00F45CE0">
      <w:pPr>
        <w:ind w:left="720"/>
        <w:rPr>
          <w:rFonts w:ascii="Arial" w:hAnsi="Arial" w:cs="Arial"/>
          <w:color w:val="000000"/>
          <w:sz w:val="20"/>
          <w:szCs w:val="20"/>
        </w:rPr>
      </w:pPr>
      <w:r>
        <w:rPr>
          <w:rFonts w:ascii="Arial" w:hAnsi="Arial" w:cs="Arial"/>
          <w:color w:val="000000"/>
          <w:sz w:val="20"/>
          <w:szCs w:val="20"/>
        </w:rPr>
        <w:t>At the ChMC, we’ll discuss the responses. There is a dependency on the associated mod to be approved for implementation.</w:t>
      </w:r>
    </w:p>
    <w:p w:rsidR="0018728B" w:rsidRDefault="0018728B" w:rsidP="004342BC">
      <w:pPr>
        <w:autoSpaceDE w:val="0"/>
        <w:autoSpaceDN w:val="0"/>
        <w:adjustRightInd w:val="0"/>
        <w:spacing w:after="0"/>
        <w:ind w:left="720"/>
        <w:rPr>
          <w:rFonts w:ascii="ArialMT" w:hAnsi="ArialMT" w:cs="ArialMT"/>
          <w:b/>
        </w:rPr>
      </w:pPr>
    </w:p>
    <w:p w:rsidR="0018728B" w:rsidRDefault="0018728B" w:rsidP="004342BC">
      <w:pPr>
        <w:autoSpaceDE w:val="0"/>
        <w:autoSpaceDN w:val="0"/>
        <w:adjustRightInd w:val="0"/>
        <w:spacing w:after="0"/>
        <w:ind w:left="720"/>
        <w:rPr>
          <w:rFonts w:ascii="ArialMT" w:hAnsi="ArialMT" w:cs="ArialMT"/>
          <w:b/>
        </w:rPr>
      </w:pPr>
      <w:r>
        <w:rPr>
          <w:rFonts w:ascii="ArialMT" w:hAnsi="ArialMT" w:cs="ArialMT"/>
          <w:b/>
        </w:rPr>
        <w:t xml:space="preserve">4.6 </w:t>
      </w:r>
      <w:r w:rsidR="00F45CE0">
        <w:rPr>
          <w:rFonts w:ascii="ArialMT" w:hAnsi="ArialMT" w:cs="ArialMT"/>
          <w:b/>
        </w:rPr>
        <w:t xml:space="preserve">XRN4955 </w:t>
      </w:r>
      <w:r w:rsidRPr="0018728B">
        <w:rPr>
          <w:rFonts w:ascii="ArialMT" w:hAnsi="ArialMT" w:cs="ArialMT"/>
          <w:b/>
        </w:rPr>
        <w:t>Amendment of MDD PSR Needs Codes and Needs Code Descriptions</w:t>
      </w:r>
    </w:p>
    <w:p w:rsidR="0018728B" w:rsidRDefault="0018728B" w:rsidP="004342BC">
      <w:pPr>
        <w:autoSpaceDE w:val="0"/>
        <w:autoSpaceDN w:val="0"/>
        <w:adjustRightInd w:val="0"/>
        <w:spacing w:after="0"/>
        <w:ind w:left="720"/>
        <w:rPr>
          <w:rFonts w:ascii="ArialMT" w:hAnsi="ArialMT" w:cs="ArialMT"/>
          <w:b/>
        </w:rPr>
      </w:pPr>
    </w:p>
    <w:p w:rsidR="0018728B" w:rsidRPr="004342BC" w:rsidRDefault="0018728B" w:rsidP="0018728B">
      <w:pPr>
        <w:autoSpaceDE w:val="0"/>
        <w:autoSpaceDN w:val="0"/>
        <w:adjustRightInd w:val="0"/>
        <w:spacing w:after="0"/>
        <w:ind w:left="720"/>
        <w:rPr>
          <w:rFonts w:ascii="Arial" w:hAnsi="Arial" w:cs="Arial"/>
          <w:bCs/>
        </w:rPr>
      </w:pPr>
      <w:r w:rsidRPr="004342BC">
        <w:rPr>
          <w:rFonts w:ascii="Arial" w:hAnsi="Arial" w:cs="Arial"/>
          <w:bCs/>
        </w:rPr>
        <w:t xml:space="preserve">Following the completion of the solution review Change Pack, ChMC will be asked to vote </w:t>
      </w:r>
      <w:r>
        <w:rPr>
          <w:rFonts w:ascii="Arial" w:hAnsi="Arial" w:cs="Arial"/>
          <w:bCs/>
        </w:rPr>
        <w:t xml:space="preserve">on </w:t>
      </w:r>
      <w:r w:rsidRPr="004342BC">
        <w:rPr>
          <w:rFonts w:ascii="Arial" w:hAnsi="Arial" w:cs="Arial"/>
          <w:bCs/>
        </w:rPr>
        <w:t xml:space="preserve">a solution option and a release for implementation. </w:t>
      </w:r>
    </w:p>
    <w:p w:rsidR="00F45CE0" w:rsidRPr="004342BC" w:rsidRDefault="00F45CE0" w:rsidP="00F45CE0">
      <w:pPr>
        <w:autoSpaceDE w:val="0"/>
        <w:autoSpaceDN w:val="0"/>
        <w:adjustRightInd w:val="0"/>
        <w:spacing w:after="0"/>
        <w:ind w:left="720"/>
        <w:rPr>
          <w:rFonts w:ascii="Arial" w:hAnsi="Arial" w:cs="Arial"/>
          <w:bCs/>
        </w:rPr>
      </w:pPr>
    </w:p>
    <w:p w:rsidR="00F45CE0" w:rsidRPr="00197269" w:rsidRDefault="00F45CE0" w:rsidP="00F45CE0">
      <w:pPr>
        <w:ind w:left="720"/>
        <w:rPr>
          <w:rFonts w:ascii="Arial" w:hAnsi="Arial" w:cs="Arial"/>
          <w:bCs/>
        </w:rPr>
      </w:pPr>
      <w:r>
        <w:rPr>
          <w:rFonts w:ascii="Arial" w:hAnsi="Arial" w:cs="Arial"/>
          <w:bCs/>
        </w:rPr>
        <w:t xml:space="preserve">The Xoserve and DSG preferred solution option is Option 1; </w:t>
      </w:r>
      <w:r w:rsidRPr="00F45CE0">
        <w:rPr>
          <w:rFonts w:ascii="Arial" w:hAnsi="Arial" w:cs="Arial"/>
          <w:bCs/>
        </w:rPr>
        <w:t>Amend PSR Need Codes/Descriptions with UK Link</w:t>
      </w:r>
      <w:r w:rsidRPr="00197269">
        <w:rPr>
          <w:rFonts w:ascii="Arial" w:hAnsi="Arial" w:cs="Arial"/>
          <w:bCs/>
        </w:rPr>
        <w:t>.</w:t>
      </w:r>
      <w:r>
        <w:rPr>
          <w:rFonts w:ascii="Arial" w:hAnsi="Arial" w:cs="Arial"/>
          <w:bCs/>
        </w:rPr>
        <w:t xml:space="preserve"> </w:t>
      </w:r>
      <w:r w:rsidR="004A297C">
        <w:rPr>
          <w:rFonts w:ascii="Arial" w:hAnsi="Arial" w:cs="Arial"/>
          <w:color w:val="000000"/>
          <w:sz w:val="20"/>
          <w:szCs w:val="20"/>
        </w:rPr>
        <w:t>We received seven responses; five approvals and two rejections.</w:t>
      </w:r>
    </w:p>
    <w:p w:rsidR="0018728B" w:rsidRDefault="0018728B" w:rsidP="0018728B">
      <w:pPr>
        <w:autoSpaceDE w:val="0"/>
        <w:autoSpaceDN w:val="0"/>
        <w:adjustRightInd w:val="0"/>
        <w:spacing w:after="0"/>
        <w:ind w:left="720"/>
        <w:rPr>
          <w:rFonts w:ascii="Arial" w:hAnsi="Arial" w:cs="Arial"/>
          <w:bCs/>
        </w:rPr>
      </w:pPr>
      <w:r w:rsidRPr="004342BC">
        <w:rPr>
          <w:rFonts w:ascii="Arial" w:hAnsi="Arial" w:cs="Arial"/>
          <w:bCs/>
        </w:rPr>
        <w:t xml:space="preserve">Xoserve intends </w:t>
      </w:r>
      <w:r>
        <w:rPr>
          <w:rFonts w:ascii="Arial" w:hAnsi="Arial" w:cs="Arial"/>
          <w:bCs/>
        </w:rPr>
        <w:t xml:space="preserve">to implement this change in </w:t>
      </w:r>
      <w:r w:rsidR="004A297C">
        <w:rPr>
          <w:rFonts w:ascii="Arial" w:hAnsi="Arial" w:cs="Arial"/>
          <w:bCs/>
        </w:rPr>
        <w:t>February 2020</w:t>
      </w:r>
      <w:r>
        <w:rPr>
          <w:rFonts w:ascii="Arial" w:hAnsi="Arial" w:cs="Arial"/>
          <w:bCs/>
        </w:rPr>
        <w:t xml:space="preserve"> and would like</w:t>
      </w:r>
      <w:r w:rsidRPr="004342BC">
        <w:rPr>
          <w:rFonts w:ascii="Arial" w:hAnsi="Arial" w:cs="Arial"/>
          <w:bCs/>
        </w:rPr>
        <w:t xml:space="preserve"> </w:t>
      </w:r>
      <w:r w:rsidR="00E5258B">
        <w:rPr>
          <w:rFonts w:ascii="Arial" w:hAnsi="Arial" w:cs="Arial"/>
          <w:bCs/>
        </w:rPr>
        <w:t xml:space="preserve">the Shipper Users, DNO, and IGT </w:t>
      </w:r>
      <w:r w:rsidR="00B025A5">
        <w:rPr>
          <w:rFonts w:ascii="Arial" w:hAnsi="Arial" w:cs="Arial"/>
          <w:bCs/>
        </w:rPr>
        <w:t xml:space="preserve">representatives </w:t>
      </w:r>
      <w:r w:rsidR="00B025A5" w:rsidRPr="004342BC">
        <w:rPr>
          <w:rFonts w:ascii="Arial" w:hAnsi="Arial" w:cs="Arial"/>
          <w:bCs/>
        </w:rPr>
        <w:t>to</w:t>
      </w:r>
      <w:r w:rsidRPr="004342BC">
        <w:rPr>
          <w:rFonts w:ascii="Arial" w:hAnsi="Arial" w:cs="Arial"/>
          <w:bCs/>
        </w:rPr>
        <w:t xml:space="preserve"> decide whether this approach can be supported.</w:t>
      </w:r>
    </w:p>
    <w:p w:rsidR="0018728B" w:rsidRDefault="0018728B" w:rsidP="004342BC">
      <w:pPr>
        <w:autoSpaceDE w:val="0"/>
        <w:autoSpaceDN w:val="0"/>
        <w:adjustRightInd w:val="0"/>
        <w:spacing w:after="0"/>
        <w:ind w:left="720"/>
        <w:rPr>
          <w:rFonts w:ascii="ArialMT" w:hAnsi="ArialMT" w:cs="ArialMT"/>
          <w:b/>
        </w:rPr>
      </w:pPr>
    </w:p>
    <w:p w:rsidR="00B025A5" w:rsidRDefault="00B025A5" w:rsidP="004342BC">
      <w:pPr>
        <w:autoSpaceDE w:val="0"/>
        <w:autoSpaceDN w:val="0"/>
        <w:adjustRightInd w:val="0"/>
        <w:spacing w:after="0"/>
        <w:ind w:left="720"/>
        <w:rPr>
          <w:rFonts w:ascii="ArialMT" w:hAnsi="ArialMT" w:cs="ArialMT"/>
          <w:b/>
        </w:rPr>
      </w:pPr>
    </w:p>
    <w:p w:rsidR="00B025A5" w:rsidRDefault="00B025A5" w:rsidP="004342BC">
      <w:pPr>
        <w:autoSpaceDE w:val="0"/>
        <w:autoSpaceDN w:val="0"/>
        <w:adjustRightInd w:val="0"/>
        <w:spacing w:after="0"/>
        <w:ind w:left="720"/>
        <w:rPr>
          <w:rFonts w:ascii="ArialMT" w:hAnsi="ArialMT" w:cs="ArialMT"/>
          <w:b/>
        </w:rPr>
      </w:pPr>
    </w:p>
    <w:p w:rsidR="0018728B" w:rsidRDefault="0018728B" w:rsidP="004342BC">
      <w:pPr>
        <w:autoSpaceDE w:val="0"/>
        <w:autoSpaceDN w:val="0"/>
        <w:adjustRightInd w:val="0"/>
        <w:spacing w:after="0"/>
        <w:ind w:left="720"/>
        <w:rPr>
          <w:rFonts w:ascii="ArialMT" w:hAnsi="ArialMT" w:cs="ArialMT"/>
          <w:b/>
        </w:rPr>
      </w:pPr>
      <w:r>
        <w:rPr>
          <w:rFonts w:ascii="ArialMT" w:hAnsi="ArialMT" w:cs="ArialMT"/>
          <w:b/>
        </w:rPr>
        <w:t>4.7 XRN4850 Notification of Customer Contact Details to Transporters</w:t>
      </w:r>
    </w:p>
    <w:p w:rsidR="0018728B" w:rsidRDefault="0018728B" w:rsidP="004342BC">
      <w:pPr>
        <w:autoSpaceDE w:val="0"/>
        <w:autoSpaceDN w:val="0"/>
        <w:adjustRightInd w:val="0"/>
        <w:spacing w:after="0"/>
        <w:ind w:left="720"/>
        <w:rPr>
          <w:rFonts w:ascii="ArialMT" w:hAnsi="ArialMT" w:cs="ArialMT"/>
          <w:b/>
        </w:rPr>
      </w:pPr>
    </w:p>
    <w:p w:rsidR="0018728B" w:rsidRDefault="0018728B" w:rsidP="004342BC">
      <w:pPr>
        <w:autoSpaceDE w:val="0"/>
        <w:autoSpaceDN w:val="0"/>
        <w:adjustRightInd w:val="0"/>
        <w:spacing w:after="0"/>
        <w:ind w:left="720"/>
        <w:rPr>
          <w:rFonts w:ascii="Arial" w:hAnsi="Arial" w:cs="Arial"/>
          <w:bCs/>
        </w:rPr>
      </w:pPr>
      <w:r w:rsidRPr="0018728B">
        <w:rPr>
          <w:rFonts w:ascii="Arial" w:hAnsi="Arial" w:cs="Arial"/>
          <w:bCs/>
        </w:rPr>
        <w:t xml:space="preserve">Verbal </w:t>
      </w:r>
      <w:r>
        <w:rPr>
          <w:rFonts w:ascii="Arial" w:hAnsi="Arial" w:cs="Arial"/>
          <w:bCs/>
        </w:rPr>
        <w:t>update to be presented by Ellie Rogers</w:t>
      </w:r>
    </w:p>
    <w:p w:rsidR="0018728B" w:rsidRPr="0018728B" w:rsidRDefault="0018728B" w:rsidP="004342BC">
      <w:pPr>
        <w:autoSpaceDE w:val="0"/>
        <w:autoSpaceDN w:val="0"/>
        <w:adjustRightInd w:val="0"/>
        <w:spacing w:after="0"/>
        <w:ind w:left="720"/>
        <w:rPr>
          <w:rFonts w:ascii="Arial" w:hAnsi="Arial" w:cs="Arial"/>
          <w:bCs/>
        </w:rPr>
      </w:pPr>
    </w:p>
    <w:p w:rsidR="0018728B" w:rsidRDefault="0018728B" w:rsidP="004342BC">
      <w:pPr>
        <w:autoSpaceDE w:val="0"/>
        <w:autoSpaceDN w:val="0"/>
        <w:adjustRightInd w:val="0"/>
        <w:spacing w:after="0"/>
        <w:ind w:left="720"/>
        <w:rPr>
          <w:rFonts w:ascii="ArialMT" w:hAnsi="ArialMT" w:cs="ArialMT"/>
          <w:b/>
        </w:rPr>
      </w:pPr>
      <w:r>
        <w:rPr>
          <w:rFonts w:ascii="ArialMT" w:hAnsi="ArialMT" w:cs="ArialMT"/>
          <w:b/>
        </w:rPr>
        <w:t>4.8 XRN4871 (Part B) Modification 0665 – Changes to Ratchet Regime</w:t>
      </w:r>
    </w:p>
    <w:p w:rsidR="0018728B" w:rsidRPr="0018728B" w:rsidRDefault="0018728B" w:rsidP="004342BC">
      <w:pPr>
        <w:autoSpaceDE w:val="0"/>
        <w:autoSpaceDN w:val="0"/>
        <w:adjustRightInd w:val="0"/>
        <w:spacing w:after="0"/>
        <w:ind w:left="720"/>
        <w:rPr>
          <w:rFonts w:ascii="ArialMT" w:hAnsi="ArialMT" w:cs="ArialMT"/>
          <w:b/>
        </w:rPr>
      </w:pPr>
    </w:p>
    <w:p w:rsidR="0018728B" w:rsidRDefault="0018728B" w:rsidP="0018728B">
      <w:pPr>
        <w:autoSpaceDE w:val="0"/>
        <w:autoSpaceDN w:val="0"/>
        <w:adjustRightInd w:val="0"/>
        <w:spacing w:after="0"/>
        <w:ind w:left="720"/>
        <w:rPr>
          <w:rFonts w:ascii="Arial" w:hAnsi="Arial" w:cs="Arial"/>
          <w:bCs/>
        </w:rPr>
      </w:pPr>
      <w:r w:rsidRPr="0018728B">
        <w:rPr>
          <w:rFonts w:ascii="Arial" w:hAnsi="Arial" w:cs="Arial"/>
          <w:bCs/>
        </w:rPr>
        <w:t xml:space="preserve">Verbal </w:t>
      </w:r>
      <w:r>
        <w:rPr>
          <w:rFonts w:ascii="Arial" w:hAnsi="Arial" w:cs="Arial"/>
          <w:bCs/>
        </w:rPr>
        <w:t>update to be presented by Ellie Rogers</w:t>
      </w:r>
    </w:p>
    <w:p w:rsidR="00D96B45" w:rsidRDefault="00D96B45" w:rsidP="00484BE2">
      <w:pPr>
        <w:autoSpaceDE w:val="0"/>
        <w:autoSpaceDN w:val="0"/>
        <w:adjustRightInd w:val="0"/>
        <w:spacing w:after="0"/>
        <w:rPr>
          <w:rFonts w:ascii="Arial-BoldMT" w:hAnsi="Arial-BoldMT" w:cs="Arial-BoldMT"/>
          <w:b/>
          <w:bCs/>
        </w:rPr>
      </w:pPr>
    </w:p>
    <w:p w:rsidR="00F27BB0" w:rsidRDefault="007B7FFE" w:rsidP="00484BE2">
      <w:pPr>
        <w:autoSpaceDE w:val="0"/>
        <w:autoSpaceDN w:val="0"/>
        <w:adjustRightInd w:val="0"/>
        <w:spacing w:after="0"/>
        <w:rPr>
          <w:rFonts w:ascii="Arial-BoldMT" w:hAnsi="Arial-BoldMT" w:cs="Arial-BoldMT"/>
          <w:b/>
          <w:bCs/>
        </w:rPr>
      </w:pPr>
      <w:r w:rsidRPr="007253F6">
        <w:rPr>
          <w:rFonts w:ascii="Arial-BoldMT" w:hAnsi="Arial-BoldMT" w:cs="Arial-BoldMT"/>
          <w:b/>
          <w:bCs/>
        </w:rPr>
        <w:t>5</w:t>
      </w:r>
      <w:r w:rsidR="00F27BB0" w:rsidRPr="007253F6">
        <w:rPr>
          <w:rFonts w:ascii="Arial-BoldMT" w:hAnsi="Arial-BoldMT" w:cs="Arial-BoldMT"/>
          <w:b/>
          <w:bCs/>
        </w:rPr>
        <w:t xml:space="preserve">. </w:t>
      </w:r>
      <w:r w:rsidR="000B5B81" w:rsidRPr="007253F6">
        <w:rPr>
          <w:rFonts w:ascii="Arial-BoldMT" w:hAnsi="Arial-BoldMT" w:cs="Arial-BoldMT"/>
          <w:b/>
          <w:bCs/>
        </w:rPr>
        <w:t>Xoserve DSC Implementation Plan</w:t>
      </w:r>
    </w:p>
    <w:p w:rsidR="000B5B81" w:rsidRDefault="000B5B81" w:rsidP="00484BE2">
      <w:pPr>
        <w:autoSpaceDE w:val="0"/>
        <w:autoSpaceDN w:val="0"/>
        <w:adjustRightInd w:val="0"/>
        <w:spacing w:after="0"/>
        <w:rPr>
          <w:rFonts w:ascii="Arial-BoldMT" w:hAnsi="Arial-BoldMT" w:cs="Arial-BoldMT"/>
          <w:b/>
          <w:bCs/>
        </w:rPr>
      </w:pPr>
    </w:p>
    <w:p w:rsidR="00C140E5" w:rsidRDefault="0048008E" w:rsidP="00C827F5">
      <w:pPr>
        <w:autoSpaceDE w:val="0"/>
        <w:autoSpaceDN w:val="0"/>
        <w:adjustRightInd w:val="0"/>
        <w:spacing w:after="0"/>
        <w:ind w:left="720"/>
        <w:rPr>
          <w:rFonts w:ascii="Arial-BoldMT" w:hAnsi="Arial-BoldMT" w:cs="Arial-BoldMT"/>
          <w:bCs/>
        </w:rPr>
      </w:pPr>
      <w:r>
        <w:rPr>
          <w:rFonts w:ascii="Arial-BoldMT" w:hAnsi="Arial-BoldMT" w:cs="Arial-BoldMT"/>
          <w:bCs/>
        </w:rPr>
        <w:t>Jul</w:t>
      </w:r>
      <w:r w:rsidR="00C87E8E">
        <w:rPr>
          <w:rFonts w:ascii="Arial-BoldMT" w:hAnsi="Arial-BoldMT" w:cs="Arial-BoldMT"/>
          <w:bCs/>
        </w:rPr>
        <w:t>y</w:t>
      </w:r>
      <w:r w:rsidR="009826E9">
        <w:rPr>
          <w:rFonts w:ascii="Arial-BoldMT" w:hAnsi="Arial-BoldMT" w:cs="Arial-BoldMT"/>
          <w:bCs/>
        </w:rPr>
        <w:t>’s ChMC implementation plan includes the following:</w:t>
      </w:r>
    </w:p>
    <w:p w:rsidR="00C87E8E" w:rsidRDefault="00C87E8E" w:rsidP="00C827F5">
      <w:pPr>
        <w:autoSpaceDE w:val="0"/>
        <w:autoSpaceDN w:val="0"/>
        <w:adjustRightInd w:val="0"/>
        <w:spacing w:after="0"/>
        <w:ind w:left="720"/>
        <w:rPr>
          <w:rFonts w:ascii="Arial-BoldMT" w:hAnsi="Arial-BoldMT" w:cs="Arial-BoldMT"/>
          <w:bCs/>
        </w:rPr>
      </w:pPr>
    </w:p>
    <w:p w:rsidR="00C87E8E" w:rsidRDefault="00C87E8E" w:rsidP="00C827F5">
      <w:pPr>
        <w:autoSpaceDE w:val="0"/>
        <w:autoSpaceDN w:val="0"/>
        <w:adjustRightInd w:val="0"/>
        <w:spacing w:after="0"/>
        <w:ind w:left="720"/>
        <w:rPr>
          <w:rFonts w:ascii="Arial-BoldMT" w:hAnsi="Arial-BoldMT" w:cs="Arial-BoldMT"/>
          <w:bCs/>
        </w:rPr>
      </w:pPr>
      <w:r>
        <w:rPr>
          <w:rFonts w:ascii="Arial-BoldMT" w:hAnsi="Arial-BoldMT" w:cs="Arial-BoldMT"/>
          <w:bCs/>
        </w:rPr>
        <w:t xml:space="preserve">Approval of the Design Specification for the changes included in the </w:t>
      </w:r>
      <w:r w:rsidR="004A297C">
        <w:rPr>
          <w:rFonts w:ascii="Arial-BoldMT" w:hAnsi="Arial-BoldMT" w:cs="Arial-BoldMT"/>
          <w:bCs/>
        </w:rPr>
        <w:t>Minor Release Drop 5</w:t>
      </w:r>
      <w:r>
        <w:rPr>
          <w:rFonts w:ascii="Arial-BoldMT" w:hAnsi="Arial-BoldMT" w:cs="Arial-BoldMT"/>
          <w:bCs/>
        </w:rPr>
        <w:t xml:space="preserve"> Release:</w:t>
      </w:r>
    </w:p>
    <w:p w:rsidR="00C87E8E" w:rsidRDefault="00C87E8E" w:rsidP="00C827F5">
      <w:pPr>
        <w:autoSpaceDE w:val="0"/>
        <w:autoSpaceDN w:val="0"/>
        <w:adjustRightInd w:val="0"/>
        <w:spacing w:after="0"/>
        <w:ind w:left="720"/>
        <w:rPr>
          <w:rFonts w:ascii="Arial-BoldMT" w:hAnsi="Arial-BoldMT" w:cs="Arial-BoldMT"/>
          <w:bCs/>
        </w:rPr>
      </w:pPr>
    </w:p>
    <w:p w:rsidR="00C87E8E" w:rsidRDefault="004A297C" w:rsidP="00C827F5">
      <w:pPr>
        <w:pStyle w:val="ListParagraph"/>
        <w:numPr>
          <w:ilvl w:val="0"/>
          <w:numId w:val="2"/>
        </w:numPr>
        <w:autoSpaceDE w:val="0"/>
        <w:autoSpaceDN w:val="0"/>
        <w:adjustRightInd w:val="0"/>
        <w:spacing w:after="0"/>
        <w:ind w:left="1440"/>
        <w:rPr>
          <w:rFonts w:ascii="Arial-BoldMT" w:hAnsi="Arial-BoldMT" w:cs="Arial-BoldMT"/>
          <w:bCs/>
        </w:rPr>
      </w:pPr>
      <w:r>
        <w:rPr>
          <w:rFonts w:ascii="Arial-BoldMT" w:hAnsi="Arial-BoldMT" w:cs="Arial-BoldMT"/>
          <w:bCs/>
        </w:rPr>
        <w:t xml:space="preserve">XRN4871 (Part A) </w:t>
      </w:r>
      <w:r w:rsidRPr="004A297C">
        <w:rPr>
          <w:rFonts w:ascii="Arial-BoldMT" w:hAnsi="Arial-BoldMT" w:cs="Arial-BoldMT"/>
          <w:bCs/>
        </w:rPr>
        <w:t>Modification 0665 – Changes to Ratchet Regime</w:t>
      </w:r>
    </w:p>
    <w:p w:rsidR="0048008E" w:rsidRDefault="0048008E" w:rsidP="00C827F5">
      <w:pPr>
        <w:autoSpaceDE w:val="0"/>
        <w:autoSpaceDN w:val="0"/>
        <w:adjustRightInd w:val="0"/>
        <w:spacing w:after="0"/>
        <w:ind w:left="720"/>
        <w:rPr>
          <w:rFonts w:ascii="Arial-BoldMT" w:hAnsi="Arial-BoldMT" w:cs="Arial-BoldMT"/>
          <w:bCs/>
        </w:rPr>
      </w:pPr>
    </w:p>
    <w:p w:rsidR="0048008E" w:rsidRDefault="0048008E" w:rsidP="00C827F5">
      <w:pPr>
        <w:autoSpaceDE w:val="0"/>
        <w:autoSpaceDN w:val="0"/>
        <w:adjustRightInd w:val="0"/>
        <w:spacing w:after="0"/>
        <w:ind w:left="720"/>
        <w:rPr>
          <w:rFonts w:ascii="Arial-BoldMT" w:hAnsi="Arial-BoldMT" w:cs="Arial-BoldMT"/>
          <w:bCs/>
        </w:rPr>
      </w:pPr>
      <w:r>
        <w:rPr>
          <w:rFonts w:ascii="Arial-BoldMT" w:hAnsi="Arial-BoldMT" w:cs="Arial-BoldMT"/>
          <w:bCs/>
        </w:rPr>
        <w:t>Approval of a documentation change</w:t>
      </w:r>
    </w:p>
    <w:p w:rsidR="0048008E" w:rsidRDefault="0048008E" w:rsidP="00C827F5">
      <w:pPr>
        <w:autoSpaceDE w:val="0"/>
        <w:autoSpaceDN w:val="0"/>
        <w:adjustRightInd w:val="0"/>
        <w:spacing w:after="0"/>
        <w:ind w:left="720"/>
        <w:rPr>
          <w:rFonts w:ascii="Arial-BoldMT" w:hAnsi="Arial-BoldMT" w:cs="Arial-BoldMT"/>
          <w:bCs/>
        </w:rPr>
      </w:pPr>
    </w:p>
    <w:p w:rsidR="0048008E" w:rsidRPr="0048008E" w:rsidRDefault="0048008E" w:rsidP="00C827F5">
      <w:pPr>
        <w:pStyle w:val="ListParagraph"/>
        <w:numPr>
          <w:ilvl w:val="0"/>
          <w:numId w:val="2"/>
        </w:numPr>
        <w:autoSpaceDE w:val="0"/>
        <w:autoSpaceDN w:val="0"/>
        <w:adjustRightInd w:val="0"/>
        <w:spacing w:after="0"/>
        <w:ind w:left="1440"/>
        <w:rPr>
          <w:rFonts w:ascii="Arial-BoldMT" w:hAnsi="Arial-BoldMT" w:cs="Arial-BoldMT"/>
          <w:bCs/>
        </w:rPr>
      </w:pPr>
      <w:r w:rsidRPr="0048008E">
        <w:rPr>
          <w:rFonts w:ascii="Arial-BoldMT" w:hAnsi="Arial-BoldMT" w:cs="Arial-BoldMT"/>
          <w:bCs/>
        </w:rPr>
        <w:t>Important Change Management Committee dates for 2020 including all Business Days and Supply Point Systems Business Days</w:t>
      </w:r>
    </w:p>
    <w:p w:rsidR="00C87E8E" w:rsidRDefault="00C87E8E" w:rsidP="00C827F5">
      <w:pPr>
        <w:autoSpaceDE w:val="0"/>
        <w:autoSpaceDN w:val="0"/>
        <w:adjustRightInd w:val="0"/>
        <w:spacing w:after="0"/>
        <w:ind w:left="720"/>
        <w:rPr>
          <w:rFonts w:ascii="Arial-BoldMT" w:hAnsi="Arial-BoldMT" w:cs="Arial-BoldMT"/>
          <w:bCs/>
        </w:rPr>
      </w:pPr>
    </w:p>
    <w:p w:rsidR="00C87E8E" w:rsidRDefault="00C87E8E" w:rsidP="00C827F5">
      <w:pPr>
        <w:autoSpaceDE w:val="0"/>
        <w:autoSpaceDN w:val="0"/>
        <w:adjustRightInd w:val="0"/>
        <w:spacing w:after="0"/>
        <w:ind w:left="720"/>
        <w:rPr>
          <w:rFonts w:ascii="Arial-BoldMT" w:hAnsi="Arial-BoldMT" w:cs="Arial-BoldMT"/>
          <w:bCs/>
        </w:rPr>
      </w:pPr>
      <w:r>
        <w:rPr>
          <w:rFonts w:ascii="Arial-BoldMT" w:hAnsi="Arial-BoldMT" w:cs="Arial-BoldMT"/>
          <w:bCs/>
        </w:rPr>
        <w:t>Within the outages tab, there are three</w:t>
      </w:r>
      <w:r w:rsidR="009B7634">
        <w:rPr>
          <w:rFonts w:ascii="Arial-BoldMT" w:hAnsi="Arial-BoldMT" w:cs="Arial-BoldMT"/>
          <w:bCs/>
        </w:rPr>
        <w:t xml:space="preserve"> outages to communicate to ChMC:</w:t>
      </w:r>
    </w:p>
    <w:p w:rsidR="009B7634" w:rsidRDefault="009B7634" w:rsidP="00C827F5">
      <w:pPr>
        <w:autoSpaceDE w:val="0"/>
        <w:autoSpaceDN w:val="0"/>
        <w:adjustRightInd w:val="0"/>
        <w:spacing w:after="0"/>
        <w:ind w:left="720"/>
        <w:rPr>
          <w:rFonts w:ascii="Arial-BoldMT" w:hAnsi="Arial-BoldMT" w:cs="Arial-BoldMT"/>
          <w:bCs/>
        </w:rPr>
      </w:pPr>
    </w:p>
    <w:p w:rsidR="0048008E" w:rsidRDefault="0048008E" w:rsidP="00C827F5">
      <w:pPr>
        <w:pStyle w:val="ListParagraph"/>
        <w:numPr>
          <w:ilvl w:val="0"/>
          <w:numId w:val="3"/>
        </w:numPr>
        <w:autoSpaceDE w:val="0"/>
        <w:autoSpaceDN w:val="0"/>
        <w:adjustRightInd w:val="0"/>
        <w:spacing w:after="0"/>
        <w:ind w:left="1440"/>
        <w:rPr>
          <w:rFonts w:ascii="Arial-BoldMT" w:hAnsi="Arial-BoldMT" w:cs="Arial-BoldMT"/>
          <w:bCs/>
        </w:rPr>
      </w:pPr>
      <w:r w:rsidRPr="0048008E">
        <w:rPr>
          <w:rFonts w:ascii="Arial-BoldMT" w:hAnsi="Arial-BoldMT" w:cs="Arial-BoldMT"/>
          <w:bCs/>
        </w:rPr>
        <w:t xml:space="preserve">CMS Application DR Outage </w:t>
      </w:r>
      <w:r>
        <w:rPr>
          <w:rFonts w:ascii="Arial-BoldMT" w:hAnsi="Arial-BoldMT" w:cs="Arial-BoldMT"/>
          <w:bCs/>
        </w:rPr>
        <w:t>on 6</w:t>
      </w:r>
      <w:r w:rsidRPr="0048008E">
        <w:rPr>
          <w:rFonts w:ascii="Arial-BoldMT" w:hAnsi="Arial-BoldMT" w:cs="Arial-BoldMT"/>
          <w:bCs/>
          <w:vertAlign w:val="superscript"/>
        </w:rPr>
        <w:t>th</w:t>
      </w:r>
      <w:r>
        <w:rPr>
          <w:rFonts w:ascii="Arial-BoldMT" w:hAnsi="Arial-BoldMT" w:cs="Arial-BoldMT"/>
          <w:bCs/>
        </w:rPr>
        <w:t xml:space="preserve"> and 7</w:t>
      </w:r>
      <w:r w:rsidRPr="0048008E">
        <w:rPr>
          <w:rFonts w:ascii="Arial-BoldMT" w:hAnsi="Arial-BoldMT" w:cs="Arial-BoldMT"/>
          <w:bCs/>
          <w:vertAlign w:val="superscript"/>
        </w:rPr>
        <w:t>th</w:t>
      </w:r>
      <w:r>
        <w:rPr>
          <w:rFonts w:ascii="Arial-BoldMT" w:hAnsi="Arial-BoldMT" w:cs="Arial-BoldMT"/>
          <w:bCs/>
        </w:rPr>
        <w:t xml:space="preserve"> July</w:t>
      </w:r>
    </w:p>
    <w:p w:rsidR="009B7634" w:rsidRPr="009B7634" w:rsidRDefault="009B7634" w:rsidP="00C827F5">
      <w:pPr>
        <w:pStyle w:val="ListParagraph"/>
        <w:numPr>
          <w:ilvl w:val="0"/>
          <w:numId w:val="3"/>
        </w:numPr>
        <w:autoSpaceDE w:val="0"/>
        <w:autoSpaceDN w:val="0"/>
        <w:adjustRightInd w:val="0"/>
        <w:spacing w:after="0"/>
        <w:ind w:left="1440"/>
        <w:rPr>
          <w:rFonts w:ascii="Arial-BoldMT" w:hAnsi="Arial-BoldMT" w:cs="Arial-BoldMT"/>
          <w:bCs/>
        </w:rPr>
      </w:pPr>
      <w:r w:rsidRPr="009B7634">
        <w:rPr>
          <w:rFonts w:ascii="Arial-BoldMT" w:hAnsi="Arial-BoldMT" w:cs="Arial-BoldMT"/>
          <w:bCs/>
        </w:rPr>
        <w:t>UK Link Portal and CMS</w:t>
      </w:r>
      <w:r>
        <w:rPr>
          <w:rFonts w:ascii="Arial-BoldMT" w:hAnsi="Arial-BoldMT" w:cs="Arial-BoldMT"/>
          <w:bCs/>
        </w:rPr>
        <w:t xml:space="preserve"> on 16</w:t>
      </w:r>
      <w:r w:rsidRPr="009B7634">
        <w:rPr>
          <w:rFonts w:ascii="Arial-BoldMT" w:hAnsi="Arial-BoldMT" w:cs="Arial-BoldMT"/>
          <w:bCs/>
          <w:vertAlign w:val="superscript"/>
        </w:rPr>
        <w:t>th</w:t>
      </w:r>
      <w:r>
        <w:rPr>
          <w:rFonts w:ascii="Arial-BoldMT" w:hAnsi="Arial-BoldMT" w:cs="Arial-BoldMT"/>
          <w:bCs/>
        </w:rPr>
        <w:t xml:space="preserve"> and 17</w:t>
      </w:r>
      <w:r w:rsidRPr="009B7634">
        <w:rPr>
          <w:rFonts w:ascii="Arial-BoldMT" w:hAnsi="Arial-BoldMT" w:cs="Arial-BoldMT"/>
          <w:bCs/>
          <w:vertAlign w:val="superscript"/>
        </w:rPr>
        <w:t>th</w:t>
      </w:r>
      <w:r>
        <w:rPr>
          <w:rFonts w:ascii="Arial-BoldMT" w:hAnsi="Arial-BoldMT" w:cs="Arial-BoldMT"/>
          <w:bCs/>
        </w:rPr>
        <w:t xml:space="preserve"> August</w:t>
      </w:r>
      <w:r w:rsidRPr="009B7634">
        <w:rPr>
          <w:rFonts w:ascii="Arial-BoldMT" w:hAnsi="Arial-BoldMT" w:cs="Arial-BoldMT"/>
          <w:bCs/>
        </w:rPr>
        <w:tab/>
      </w:r>
    </w:p>
    <w:p w:rsidR="00C87E8E" w:rsidRPr="009B7634" w:rsidRDefault="009B7634" w:rsidP="00C827F5">
      <w:pPr>
        <w:pStyle w:val="ListParagraph"/>
        <w:numPr>
          <w:ilvl w:val="0"/>
          <w:numId w:val="3"/>
        </w:numPr>
        <w:autoSpaceDE w:val="0"/>
        <w:autoSpaceDN w:val="0"/>
        <w:adjustRightInd w:val="0"/>
        <w:spacing w:after="0"/>
        <w:ind w:left="1440"/>
        <w:rPr>
          <w:rFonts w:ascii="Arial-BoldMT" w:hAnsi="Arial-BoldMT" w:cs="Arial-BoldMT"/>
          <w:bCs/>
        </w:rPr>
      </w:pPr>
      <w:r>
        <w:rPr>
          <w:rFonts w:ascii="Arial-BoldMT" w:hAnsi="Arial-BoldMT" w:cs="Arial-BoldMT"/>
          <w:bCs/>
        </w:rPr>
        <w:t>UK Link Portal on 17</w:t>
      </w:r>
      <w:r w:rsidRPr="009B7634">
        <w:rPr>
          <w:rFonts w:ascii="Arial-BoldMT" w:hAnsi="Arial-BoldMT" w:cs="Arial-BoldMT"/>
          <w:bCs/>
          <w:vertAlign w:val="superscript"/>
        </w:rPr>
        <w:t>th</w:t>
      </w:r>
      <w:r>
        <w:rPr>
          <w:rFonts w:ascii="Arial-BoldMT" w:hAnsi="Arial-BoldMT" w:cs="Arial-BoldMT"/>
          <w:bCs/>
        </w:rPr>
        <w:t xml:space="preserve"> August and 18</w:t>
      </w:r>
      <w:r w:rsidRPr="009B7634">
        <w:rPr>
          <w:rFonts w:ascii="Arial-BoldMT" w:hAnsi="Arial-BoldMT" w:cs="Arial-BoldMT"/>
          <w:bCs/>
          <w:vertAlign w:val="superscript"/>
        </w:rPr>
        <w:t>th</w:t>
      </w:r>
      <w:r>
        <w:rPr>
          <w:rFonts w:ascii="Arial-BoldMT" w:hAnsi="Arial-BoldMT" w:cs="Arial-BoldMT"/>
          <w:bCs/>
        </w:rPr>
        <w:t xml:space="preserve"> August</w:t>
      </w:r>
    </w:p>
    <w:p w:rsidR="005E01FA" w:rsidRDefault="005E01FA" w:rsidP="00484BE2">
      <w:pPr>
        <w:autoSpaceDE w:val="0"/>
        <w:autoSpaceDN w:val="0"/>
        <w:adjustRightInd w:val="0"/>
        <w:spacing w:after="0"/>
        <w:rPr>
          <w:rFonts w:ascii="Arial-BoldMT" w:hAnsi="Arial-BoldMT" w:cs="Arial-BoldMT"/>
          <w:b/>
          <w:bCs/>
        </w:rPr>
      </w:pPr>
    </w:p>
    <w:p w:rsidR="002128E1" w:rsidRDefault="007B7FFE"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207EF3">
        <w:rPr>
          <w:rFonts w:ascii="Arial-BoldMT" w:hAnsi="Arial-BoldMT" w:cs="Arial-BoldMT"/>
          <w:b/>
          <w:bCs/>
        </w:rPr>
        <w:t xml:space="preserve">.0 </w:t>
      </w:r>
      <w:r w:rsidR="00344878">
        <w:rPr>
          <w:rFonts w:ascii="Arial" w:eastAsia="Times New Roman" w:hAnsi="Arial" w:cs="Arial"/>
          <w:b/>
          <w:bCs/>
        </w:rPr>
        <w:t>Approval of Change Documents</w:t>
      </w:r>
    </w:p>
    <w:p w:rsidR="00F96945" w:rsidRDefault="00F96945" w:rsidP="00484BE2">
      <w:pPr>
        <w:autoSpaceDE w:val="0"/>
        <w:autoSpaceDN w:val="0"/>
        <w:adjustRightInd w:val="0"/>
        <w:spacing w:after="0"/>
        <w:rPr>
          <w:rFonts w:ascii="Arial" w:eastAsia="Times New Roman" w:hAnsi="Arial" w:cs="Arial"/>
          <w:b/>
          <w:bCs/>
        </w:rPr>
      </w:pPr>
    </w:p>
    <w:p w:rsidR="00F96945" w:rsidRDefault="00C70AF4"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 xml:space="preserve">6.1 </w:t>
      </w:r>
      <w:r w:rsidR="005E01FA">
        <w:rPr>
          <w:rFonts w:ascii="Arial" w:eastAsia="Times New Roman" w:hAnsi="Arial" w:cs="Arial"/>
          <w:b/>
          <w:bCs/>
        </w:rPr>
        <w:t xml:space="preserve">Amended </w:t>
      </w:r>
      <w:r>
        <w:rPr>
          <w:rFonts w:ascii="Arial" w:eastAsia="Times New Roman" w:hAnsi="Arial" w:cs="Arial"/>
          <w:b/>
          <w:bCs/>
        </w:rPr>
        <w:t xml:space="preserve">BER </w:t>
      </w:r>
      <w:r w:rsidR="005E01FA">
        <w:rPr>
          <w:rFonts w:ascii="Arial" w:eastAsia="Times New Roman" w:hAnsi="Arial" w:cs="Arial"/>
          <w:b/>
          <w:bCs/>
        </w:rPr>
        <w:t>for XRN4665</w:t>
      </w:r>
      <w:r w:rsidR="008E685E">
        <w:rPr>
          <w:rFonts w:ascii="Arial" w:eastAsia="Times New Roman" w:hAnsi="Arial" w:cs="Arial"/>
          <w:b/>
          <w:bCs/>
        </w:rPr>
        <w:t xml:space="preserve"> – </w:t>
      </w:r>
      <w:r w:rsidR="005E01FA" w:rsidRPr="005E01FA">
        <w:rPr>
          <w:rFonts w:ascii="Arial" w:eastAsia="Times New Roman" w:hAnsi="Arial" w:cs="Arial"/>
          <w:b/>
          <w:bCs/>
        </w:rPr>
        <w:t>Creation of New End User Categories (EUC)</w:t>
      </w:r>
    </w:p>
    <w:p w:rsidR="00C70AF4" w:rsidRDefault="00C70AF4" w:rsidP="00F96945">
      <w:pPr>
        <w:autoSpaceDE w:val="0"/>
        <w:autoSpaceDN w:val="0"/>
        <w:adjustRightInd w:val="0"/>
        <w:spacing w:after="0"/>
        <w:ind w:left="720"/>
        <w:rPr>
          <w:rFonts w:ascii="Arial" w:eastAsia="Times New Roman" w:hAnsi="Arial" w:cs="Arial"/>
          <w:b/>
          <w:bCs/>
        </w:rPr>
      </w:pPr>
    </w:p>
    <w:p w:rsidR="00C70AF4" w:rsidRDefault="00C70AF4"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Business Evaluation Report (BER), for this change, will be presented to ChMC for approval. </w:t>
      </w:r>
      <w:r w:rsidR="00B009C0" w:rsidRPr="00B009C0">
        <w:rPr>
          <w:rFonts w:ascii="Arial" w:eastAsia="Times New Roman" w:hAnsi="Arial" w:cs="Arial"/>
          <w:bCs/>
        </w:rPr>
        <w:t>All</w:t>
      </w:r>
      <w:r w:rsidR="00015039" w:rsidRPr="00B009C0">
        <w:rPr>
          <w:rFonts w:ascii="Arial" w:eastAsia="Times New Roman" w:hAnsi="Arial" w:cs="Arial"/>
          <w:bCs/>
        </w:rPr>
        <w:t xml:space="preserve"> </w:t>
      </w:r>
      <w:r w:rsidR="0019180C">
        <w:rPr>
          <w:rFonts w:ascii="Arial" w:eastAsia="Times New Roman" w:hAnsi="Arial" w:cs="Arial"/>
          <w:bCs/>
        </w:rPr>
        <w:t>will be expected to vote regarding the approval of this BER.</w:t>
      </w:r>
    </w:p>
    <w:p w:rsidR="00C70AF4" w:rsidRDefault="00C70AF4" w:rsidP="00F96945">
      <w:pPr>
        <w:autoSpaceDE w:val="0"/>
        <w:autoSpaceDN w:val="0"/>
        <w:adjustRightInd w:val="0"/>
        <w:spacing w:after="0"/>
        <w:ind w:left="720"/>
        <w:rPr>
          <w:rFonts w:ascii="Arial" w:eastAsia="Times New Roman" w:hAnsi="Arial" w:cs="Arial"/>
          <w:bCs/>
        </w:rPr>
      </w:pPr>
    </w:p>
    <w:p w:rsidR="00C70AF4" w:rsidRPr="00C70AF4" w:rsidRDefault="00C70AF4" w:rsidP="00F96945">
      <w:pPr>
        <w:autoSpaceDE w:val="0"/>
        <w:autoSpaceDN w:val="0"/>
        <w:adjustRightInd w:val="0"/>
        <w:spacing w:after="0"/>
        <w:ind w:left="720"/>
        <w:rPr>
          <w:rFonts w:ascii="Arial" w:eastAsia="Times New Roman" w:hAnsi="Arial" w:cs="Arial"/>
          <w:b/>
          <w:bCs/>
        </w:rPr>
      </w:pPr>
      <w:r w:rsidRPr="00C70AF4">
        <w:rPr>
          <w:rFonts w:ascii="Arial" w:eastAsia="Times New Roman" w:hAnsi="Arial" w:cs="Arial"/>
          <w:b/>
          <w:bCs/>
        </w:rPr>
        <w:t xml:space="preserve">6.2 </w:t>
      </w:r>
      <w:r w:rsidR="00015039" w:rsidRPr="00015039">
        <w:rPr>
          <w:rFonts w:ascii="Arial" w:eastAsia="Times New Roman" w:hAnsi="Arial" w:cs="Arial"/>
          <w:b/>
          <w:bCs/>
        </w:rPr>
        <w:t>BER for XRN4857 - Report Review</w:t>
      </w:r>
    </w:p>
    <w:p w:rsidR="00C70AF4" w:rsidRDefault="00C70AF4" w:rsidP="00F96945">
      <w:pPr>
        <w:autoSpaceDE w:val="0"/>
        <w:autoSpaceDN w:val="0"/>
        <w:adjustRightInd w:val="0"/>
        <w:spacing w:after="0"/>
        <w:ind w:left="720"/>
        <w:rPr>
          <w:rFonts w:ascii="Arial" w:eastAsia="Times New Roman" w:hAnsi="Arial" w:cs="Arial"/>
          <w:bCs/>
        </w:rPr>
      </w:pPr>
    </w:p>
    <w:p w:rsidR="00C70AF4" w:rsidRDefault="00015039" w:rsidP="00F96945">
      <w:pPr>
        <w:autoSpaceDE w:val="0"/>
        <w:autoSpaceDN w:val="0"/>
        <w:adjustRightInd w:val="0"/>
        <w:spacing w:after="0"/>
        <w:ind w:left="720"/>
        <w:rPr>
          <w:rFonts w:ascii="Arial" w:eastAsia="Times New Roman" w:hAnsi="Arial" w:cs="Arial"/>
          <w:bCs/>
        </w:rPr>
      </w:pPr>
      <w:r>
        <w:rPr>
          <w:rFonts w:ascii="Arial" w:eastAsia="Times New Roman" w:hAnsi="Arial" w:cs="Arial"/>
          <w:bCs/>
        </w:rPr>
        <w:t>A Business Evaluation Report (BER), for this change,</w:t>
      </w:r>
      <w:r w:rsidR="008E685E" w:rsidRPr="008E685E">
        <w:rPr>
          <w:rFonts w:ascii="Arial" w:eastAsia="Times New Roman" w:hAnsi="Arial" w:cs="Arial"/>
          <w:bCs/>
        </w:rPr>
        <w:t xml:space="preserve"> </w:t>
      </w:r>
      <w:r w:rsidR="008E685E">
        <w:rPr>
          <w:rFonts w:ascii="Arial" w:eastAsia="Times New Roman" w:hAnsi="Arial" w:cs="Arial"/>
          <w:bCs/>
        </w:rPr>
        <w:t>will be presented to ChMC for approval</w:t>
      </w:r>
      <w:r w:rsidR="008A4417">
        <w:rPr>
          <w:rFonts w:ascii="Arial" w:eastAsia="Times New Roman" w:hAnsi="Arial" w:cs="Arial"/>
          <w:bCs/>
        </w:rPr>
        <w:t>.</w:t>
      </w:r>
      <w:r w:rsidR="008E685E">
        <w:rPr>
          <w:rFonts w:ascii="Arial" w:eastAsia="Times New Roman" w:hAnsi="Arial" w:cs="Arial"/>
          <w:bCs/>
        </w:rPr>
        <w:t xml:space="preserve"> </w:t>
      </w:r>
      <w:r w:rsidR="00E5258B" w:rsidRPr="00B025A5">
        <w:rPr>
          <w:rFonts w:ascii="Arial" w:eastAsia="Times New Roman" w:hAnsi="Arial" w:cs="Arial"/>
          <w:bCs/>
        </w:rPr>
        <w:t>Shipper</w:t>
      </w:r>
      <w:r w:rsidR="008E685E" w:rsidRPr="00C827F5">
        <w:rPr>
          <w:rFonts w:ascii="Arial" w:eastAsia="Times New Roman" w:hAnsi="Arial" w:cs="Arial"/>
          <w:bCs/>
        </w:rPr>
        <w:t xml:space="preserve"> </w:t>
      </w:r>
      <w:r w:rsidR="008E685E">
        <w:rPr>
          <w:rFonts w:ascii="Arial" w:eastAsia="Times New Roman" w:hAnsi="Arial" w:cs="Arial"/>
          <w:bCs/>
        </w:rPr>
        <w:t>Users</w:t>
      </w:r>
      <w:r w:rsidR="0019180C">
        <w:rPr>
          <w:rFonts w:ascii="Arial" w:eastAsia="Times New Roman" w:hAnsi="Arial" w:cs="Arial"/>
          <w:bCs/>
        </w:rPr>
        <w:t xml:space="preserve"> will be expected to vote re</w:t>
      </w:r>
      <w:r>
        <w:rPr>
          <w:rFonts w:ascii="Arial" w:eastAsia="Times New Roman" w:hAnsi="Arial" w:cs="Arial"/>
          <w:bCs/>
        </w:rPr>
        <w:t>garding the approval of this BER</w:t>
      </w:r>
      <w:r w:rsidR="0019180C">
        <w:rPr>
          <w:rFonts w:ascii="Arial" w:eastAsia="Times New Roman" w:hAnsi="Arial" w:cs="Arial"/>
          <w:bCs/>
        </w:rPr>
        <w:t>.</w:t>
      </w:r>
    </w:p>
    <w:p w:rsidR="00481A7C" w:rsidRDefault="00481A7C" w:rsidP="00481A7C">
      <w:pPr>
        <w:autoSpaceDE w:val="0"/>
        <w:autoSpaceDN w:val="0"/>
        <w:adjustRightInd w:val="0"/>
        <w:spacing w:after="0"/>
        <w:rPr>
          <w:rFonts w:ascii="ArialMT" w:hAnsi="ArialMT" w:cs="ArialMT"/>
          <w:b/>
        </w:rPr>
      </w:pPr>
    </w:p>
    <w:p w:rsidR="00303B5C" w:rsidRDefault="007B7FFE"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.0 </w:t>
      </w:r>
      <w:r w:rsidR="00FB316F">
        <w:rPr>
          <w:rFonts w:ascii="Arial-BoldMT" w:hAnsi="Arial-BoldMT" w:cs="Arial-BoldMT"/>
          <w:b/>
          <w:bCs/>
        </w:rPr>
        <w:t>Release Updates</w:t>
      </w:r>
    </w:p>
    <w:p w:rsidR="00B75C51" w:rsidRDefault="00B75C51" w:rsidP="00A14625">
      <w:pPr>
        <w:autoSpaceDE w:val="0"/>
        <w:autoSpaceDN w:val="0"/>
        <w:adjustRightInd w:val="0"/>
        <w:spacing w:after="0"/>
        <w:rPr>
          <w:rFonts w:ascii="Arial-BoldMT" w:hAnsi="Arial-BoldMT" w:cs="Arial-BoldMT"/>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7.1</w:t>
      </w:r>
      <w:r w:rsidR="00B75C51" w:rsidRPr="00B75C51">
        <w:rPr>
          <w:rFonts w:ascii="Arial-BoldMT" w:hAnsi="Arial-BoldMT" w:cs="Arial-BoldMT"/>
          <w:b/>
          <w:bCs/>
        </w:rPr>
        <w:t xml:space="preserve"> June 2019 Release – Delivery Plan</w:t>
      </w:r>
    </w:p>
    <w:p w:rsidR="00B75C51" w:rsidRDefault="00B75C51" w:rsidP="00A95AE5">
      <w:pPr>
        <w:autoSpaceDE w:val="0"/>
        <w:autoSpaceDN w:val="0"/>
        <w:adjustRightInd w:val="0"/>
        <w:spacing w:after="0"/>
        <w:ind w:left="720"/>
        <w:rPr>
          <w:rFonts w:ascii="Arial-BoldMT" w:hAnsi="Arial-BoldMT" w:cs="Arial-BoldMT"/>
          <w:b/>
          <w:bCs/>
        </w:rPr>
      </w:pPr>
    </w:p>
    <w:p w:rsidR="00A14625" w:rsidRDefault="00B75C51" w:rsidP="00A1462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June 2019 Release will be presented to ChMC for information purposes. The slides will include the implementation timelines for the release.</w:t>
      </w:r>
    </w:p>
    <w:p w:rsidR="00B75C51" w:rsidRDefault="00B75C51" w:rsidP="00A95AE5">
      <w:pPr>
        <w:autoSpaceDE w:val="0"/>
        <w:autoSpaceDN w:val="0"/>
        <w:adjustRightInd w:val="0"/>
        <w:spacing w:after="0"/>
        <w:ind w:left="720"/>
        <w:rPr>
          <w:rFonts w:ascii="Arial-BoldMT" w:hAnsi="Arial-BoldMT" w:cs="Arial-BoldMT"/>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7.2</w:t>
      </w:r>
      <w:r w:rsidR="00B75C51" w:rsidRPr="00B75C51">
        <w:rPr>
          <w:rFonts w:ascii="Arial-BoldMT" w:hAnsi="Arial-BoldMT" w:cs="Arial-BoldMT"/>
          <w:b/>
          <w:bCs/>
        </w:rPr>
        <w:t xml:space="preserve"> XRN4665 Creation of New End User Categories</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rsidR="00B75C51" w:rsidRDefault="00B75C51" w:rsidP="00A95AE5">
      <w:pPr>
        <w:autoSpaceDE w:val="0"/>
        <w:autoSpaceDN w:val="0"/>
        <w:adjustRightInd w:val="0"/>
        <w:spacing w:after="0"/>
        <w:ind w:left="720"/>
        <w:rPr>
          <w:rFonts w:ascii="Arial-BoldMT" w:hAnsi="Arial-BoldMT" w:cs="Arial-BoldMT"/>
          <w:bCs/>
        </w:rPr>
      </w:pPr>
    </w:p>
    <w:p w:rsidR="0035176C" w:rsidRDefault="0035176C" w:rsidP="00A95AE5">
      <w:pPr>
        <w:autoSpaceDE w:val="0"/>
        <w:autoSpaceDN w:val="0"/>
        <w:adjustRightInd w:val="0"/>
        <w:spacing w:after="0"/>
        <w:ind w:left="720"/>
        <w:rPr>
          <w:rFonts w:ascii="Arial-BoldMT" w:hAnsi="Arial-BoldMT" w:cs="Arial-BoldMT"/>
          <w:b/>
          <w:bCs/>
        </w:rPr>
      </w:pPr>
    </w:p>
    <w:p w:rsidR="0035176C" w:rsidRDefault="0035176C" w:rsidP="00A95AE5">
      <w:pPr>
        <w:autoSpaceDE w:val="0"/>
        <w:autoSpaceDN w:val="0"/>
        <w:adjustRightInd w:val="0"/>
        <w:spacing w:after="0"/>
        <w:ind w:left="720"/>
        <w:rPr>
          <w:rFonts w:ascii="Arial-BoldMT" w:hAnsi="Arial-BoldMT" w:cs="Arial-BoldMT"/>
          <w:b/>
          <w:bCs/>
        </w:rPr>
      </w:pPr>
    </w:p>
    <w:p w:rsidR="00B75C51" w:rsidRDefault="00A14625" w:rsidP="00A95AE5">
      <w:pPr>
        <w:autoSpaceDE w:val="0"/>
        <w:autoSpaceDN w:val="0"/>
        <w:adjustRightInd w:val="0"/>
        <w:spacing w:after="0"/>
        <w:ind w:left="720"/>
        <w:rPr>
          <w:rFonts w:ascii="Arial-BoldMT" w:hAnsi="Arial-BoldMT" w:cs="Arial-BoldMT"/>
          <w:b/>
          <w:bCs/>
        </w:rPr>
      </w:pPr>
      <w:r>
        <w:rPr>
          <w:rFonts w:ascii="Arial-BoldMT" w:hAnsi="Arial-BoldMT" w:cs="Arial-BoldMT"/>
          <w:b/>
          <w:bCs/>
        </w:rPr>
        <w:t>7.3</w:t>
      </w:r>
      <w:r w:rsidR="00B75C51" w:rsidRPr="00B75C51">
        <w:rPr>
          <w:rFonts w:ascii="Arial-BoldMT" w:hAnsi="Arial-BoldMT" w:cs="Arial-BoldMT"/>
          <w:b/>
          <w:bCs/>
        </w:rPr>
        <w:t xml:space="preserve"> Minor Release Drop 4 (Scope and Delivery Plan)</w:t>
      </w:r>
    </w:p>
    <w:p w:rsidR="00B75C51" w:rsidRDefault="00B75C51" w:rsidP="00A95AE5">
      <w:pPr>
        <w:autoSpaceDE w:val="0"/>
        <w:autoSpaceDN w:val="0"/>
        <w:adjustRightInd w:val="0"/>
        <w:spacing w:after="0"/>
        <w:ind w:left="720"/>
        <w:rPr>
          <w:rFonts w:ascii="Arial-BoldMT" w:hAnsi="Arial-BoldMT" w:cs="Arial-BoldMT"/>
          <w:b/>
          <w:bCs/>
        </w:rPr>
      </w:pPr>
    </w:p>
    <w:p w:rsidR="00A14625" w:rsidRDefault="00731642" w:rsidP="00A95AE5">
      <w:pPr>
        <w:autoSpaceDE w:val="0"/>
        <w:autoSpaceDN w:val="0"/>
        <w:adjustRightInd w:val="0"/>
        <w:spacing w:after="0"/>
        <w:ind w:left="720"/>
        <w:rPr>
          <w:rFonts w:ascii="Arial-BoldMT" w:hAnsi="Arial-BoldMT" w:cs="Arial-BoldMT"/>
          <w:bCs/>
        </w:rPr>
      </w:pPr>
      <w:r>
        <w:rPr>
          <w:rFonts w:ascii="Arial-BoldMT" w:hAnsi="Arial-BoldMT" w:cs="Arial-BoldMT"/>
          <w:bCs/>
        </w:rPr>
        <w:t>A Project update on</w:t>
      </w:r>
      <w:r w:rsidR="00B75C51" w:rsidRPr="00B75C51">
        <w:rPr>
          <w:rFonts w:ascii="Arial-BoldMT" w:hAnsi="Arial-BoldMT" w:cs="Arial-BoldMT"/>
          <w:bCs/>
        </w:rPr>
        <w:t xml:space="preserve"> MiR Drop 4, including a timeline for implementation, will be presented to ChMC</w:t>
      </w:r>
      <w:r w:rsidR="00A14625">
        <w:rPr>
          <w:rFonts w:ascii="Arial-BoldMT" w:hAnsi="Arial-BoldMT" w:cs="Arial-BoldMT"/>
          <w:bCs/>
        </w:rPr>
        <w:t xml:space="preserve">. </w:t>
      </w:r>
    </w:p>
    <w:p w:rsidR="00A14625" w:rsidRDefault="00A14625" w:rsidP="00731642">
      <w:pPr>
        <w:autoSpaceDE w:val="0"/>
        <w:autoSpaceDN w:val="0"/>
        <w:adjustRightInd w:val="0"/>
        <w:spacing w:after="0"/>
        <w:rPr>
          <w:rFonts w:ascii="Arial-BoldMT" w:hAnsi="Arial-BoldMT" w:cs="Arial-BoldMT"/>
          <w:b/>
          <w:bCs/>
        </w:rPr>
      </w:pPr>
    </w:p>
    <w:p w:rsidR="00731642" w:rsidRDefault="00731642" w:rsidP="00A95AE5">
      <w:pPr>
        <w:autoSpaceDE w:val="0"/>
        <w:autoSpaceDN w:val="0"/>
        <w:adjustRightInd w:val="0"/>
        <w:spacing w:after="0"/>
        <w:ind w:left="720"/>
        <w:rPr>
          <w:rFonts w:ascii="Arial-BoldMT" w:hAnsi="Arial-BoldMT" w:cs="Arial-BoldMT"/>
          <w:b/>
          <w:bCs/>
        </w:rPr>
      </w:pPr>
      <w:r>
        <w:rPr>
          <w:rFonts w:ascii="Arial-BoldMT" w:hAnsi="Arial-BoldMT" w:cs="Arial-BoldMT"/>
          <w:b/>
          <w:bCs/>
        </w:rPr>
        <w:t xml:space="preserve">7.4 </w:t>
      </w:r>
      <w:r w:rsidRPr="00731642">
        <w:rPr>
          <w:rFonts w:ascii="Arial-BoldMT" w:hAnsi="Arial-BoldMT" w:cs="Arial-BoldMT"/>
          <w:b/>
          <w:bCs/>
        </w:rPr>
        <w:t>Minor Release Drop 5 - Scope, Timeline and BER (Related to XRN4954)</w:t>
      </w:r>
    </w:p>
    <w:p w:rsidR="00731642" w:rsidRDefault="00731642" w:rsidP="00A95AE5">
      <w:pPr>
        <w:autoSpaceDE w:val="0"/>
        <w:autoSpaceDN w:val="0"/>
        <w:adjustRightInd w:val="0"/>
        <w:spacing w:after="0"/>
        <w:ind w:left="720"/>
        <w:rPr>
          <w:rFonts w:ascii="Arial-BoldMT" w:hAnsi="Arial-BoldMT" w:cs="Arial-BoldMT"/>
          <w:b/>
          <w:bCs/>
        </w:rPr>
      </w:pPr>
    </w:p>
    <w:p w:rsidR="00731642" w:rsidRDefault="00731642" w:rsidP="00A95AE5">
      <w:pPr>
        <w:autoSpaceDE w:val="0"/>
        <w:autoSpaceDN w:val="0"/>
        <w:adjustRightInd w:val="0"/>
        <w:spacing w:after="0"/>
        <w:ind w:left="720"/>
        <w:rPr>
          <w:rFonts w:ascii="Arial-BoldMT" w:hAnsi="Arial-BoldMT" w:cs="Arial-BoldMT"/>
          <w:bCs/>
        </w:rPr>
      </w:pPr>
      <w:r>
        <w:rPr>
          <w:rFonts w:ascii="Arial-BoldMT" w:hAnsi="Arial-BoldMT" w:cs="Arial-BoldMT"/>
          <w:bCs/>
        </w:rPr>
        <w:t>A Project update on MiR Drop 5</w:t>
      </w:r>
      <w:r w:rsidRPr="00B75C51">
        <w:rPr>
          <w:rFonts w:ascii="Arial-BoldMT" w:hAnsi="Arial-BoldMT" w:cs="Arial-BoldMT"/>
          <w:bCs/>
        </w:rPr>
        <w:t>, including a timeline for implementation, will be presented to ChMC</w:t>
      </w:r>
      <w:r>
        <w:rPr>
          <w:rFonts w:ascii="Arial-BoldMT" w:hAnsi="Arial-BoldMT" w:cs="Arial-BoldMT"/>
          <w:bCs/>
        </w:rPr>
        <w:t>. Xoserve intends to seek approval of the scope for MiR Drop 5 and the BER.</w:t>
      </w:r>
      <w:r w:rsidR="00E5258B">
        <w:rPr>
          <w:rFonts w:ascii="Arial-BoldMT" w:hAnsi="Arial-BoldMT" w:cs="Arial-BoldMT"/>
          <w:bCs/>
        </w:rPr>
        <w:t xml:space="preserve"> </w:t>
      </w:r>
    </w:p>
    <w:p w:rsidR="00A14625" w:rsidRDefault="00A14625" w:rsidP="00A95AE5">
      <w:pPr>
        <w:autoSpaceDE w:val="0"/>
        <w:autoSpaceDN w:val="0"/>
        <w:adjustRightInd w:val="0"/>
        <w:spacing w:after="0"/>
        <w:ind w:left="720"/>
        <w:rPr>
          <w:rFonts w:ascii="Arial-BoldMT" w:hAnsi="Arial-BoldMT" w:cs="Arial-BoldMT"/>
          <w:bCs/>
        </w:rPr>
      </w:pPr>
    </w:p>
    <w:p w:rsidR="00B75C51" w:rsidRDefault="00731642" w:rsidP="00A95AE5">
      <w:pPr>
        <w:autoSpaceDE w:val="0"/>
        <w:autoSpaceDN w:val="0"/>
        <w:adjustRightInd w:val="0"/>
        <w:spacing w:after="0"/>
        <w:ind w:left="720"/>
        <w:rPr>
          <w:rFonts w:ascii="Arial-BoldMT" w:hAnsi="Arial-BoldMT" w:cs="Arial-BoldMT"/>
          <w:b/>
          <w:bCs/>
        </w:rPr>
      </w:pPr>
      <w:r>
        <w:rPr>
          <w:rFonts w:ascii="Arial-BoldMT" w:hAnsi="Arial-BoldMT" w:cs="Arial-BoldMT"/>
          <w:b/>
          <w:bCs/>
        </w:rPr>
        <w:t>7.5</w:t>
      </w:r>
      <w:r w:rsidR="00B75C51" w:rsidRPr="00B75C51">
        <w:rPr>
          <w:rFonts w:ascii="Arial-BoldMT" w:hAnsi="Arial-BoldMT" w:cs="Arial-BoldMT"/>
          <w:b/>
          <w:bCs/>
        </w:rPr>
        <w:t xml:space="preserve"> November 2019 Release – Delivery Plan</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The latest position of the November 2019 Release will be presented to ChMC for information purposes.</w:t>
      </w:r>
    </w:p>
    <w:p w:rsidR="00B75C51" w:rsidRDefault="00B75C51" w:rsidP="00A95AE5">
      <w:pPr>
        <w:autoSpaceDE w:val="0"/>
        <w:autoSpaceDN w:val="0"/>
        <w:adjustRightInd w:val="0"/>
        <w:spacing w:after="0"/>
        <w:ind w:left="720"/>
        <w:rPr>
          <w:rFonts w:ascii="Arial-BoldMT" w:hAnsi="Arial-BoldMT" w:cs="Arial-BoldMT"/>
          <w:bCs/>
        </w:rPr>
      </w:pPr>
    </w:p>
    <w:p w:rsidR="00B75C51" w:rsidRDefault="00731642" w:rsidP="00A95AE5">
      <w:pPr>
        <w:autoSpaceDE w:val="0"/>
        <w:autoSpaceDN w:val="0"/>
        <w:adjustRightInd w:val="0"/>
        <w:spacing w:after="0"/>
        <w:ind w:left="720"/>
        <w:rPr>
          <w:rFonts w:ascii="Arial-BoldMT" w:hAnsi="Arial-BoldMT" w:cs="Arial-BoldMT"/>
          <w:b/>
          <w:bCs/>
        </w:rPr>
      </w:pPr>
      <w:r>
        <w:rPr>
          <w:rFonts w:ascii="Arial-BoldMT" w:hAnsi="Arial-BoldMT" w:cs="Arial-BoldMT"/>
          <w:b/>
          <w:bCs/>
        </w:rPr>
        <w:t>7.6</w:t>
      </w:r>
      <w:r w:rsidR="00D52917">
        <w:rPr>
          <w:rFonts w:ascii="Arial-BoldMT" w:hAnsi="Arial-BoldMT" w:cs="Arial-BoldMT"/>
          <w:b/>
          <w:bCs/>
        </w:rPr>
        <w:t xml:space="preserve"> </w:t>
      </w:r>
      <w:r w:rsidR="00B75C51" w:rsidRPr="00B75C51">
        <w:rPr>
          <w:rFonts w:ascii="Arial-BoldMT" w:hAnsi="Arial-BoldMT" w:cs="Arial-BoldMT"/>
          <w:b/>
          <w:bCs/>
        </w:rPr>
        <w:t xml:space="preserve">R&amp;N Update – Unallocated Changes </w:t>
      </w:r>
    </w:p>
    <w:p w:rsidR="00B75C51" w:rsidRDefault="00D52917" w:rsidP="00A95AE5">
      <w:pPr>
        <w:autoSpaceDE w:val="0"/>
        <w:autoSpaceDN w:val="0"/>
        <w:adjustRightInd w:val="0"/>
        <w:spacing w:after="0"/>
        <w:ind w:left="720"/>
        <w:rPr>
          <w:rFonts w:ascii="Arial-BoldMT" w:hAnsi="Arial-BoldMT" w:cs="Arial-BoldMT"/>
          <w:bCs/>
        </w:rPr>
      </w:pPr>
      <w:r>
        <w:rPr>
          <w:rFonts w:ascii="Arial-BoldMT" w:hAnsi="Arial-BoldMT" w:cs="Arial-BoldMT"/>
          <w:bCs/>
        </w:rPr>
        <w:br/>
      </w:r>
      <w:r w:rsidR="0036733E" w:rsidRPr="0036733E">
        <w:rPr>
          <w:rFonts w:ascii="Arial-BoldMT" w:hAnsi="Arial-BoldMT" w:cs="Arial-BoldMT"/>
          <w:bCs/>
        </w:rPr>
        <w:t>A list of the currently unallocated and allocated UK Link related changes will be presented to ChMC for information purposes.</w:t>
      </w:r>
    </w:p>
    <w:p w:rsidR="00D52917" w:rsidRDefault="00D52917" w:rsidP="00A95AE5">
      <w:pPr>
        <w:autoSpaceDE w:val="0"/>
        <w:autoSpaceDN w:val="0"/>
        <w:adjustRightInd w:val="0"/>
        <w:spacing w:after="0"/>
        <w:ind w:left="720"/>
        <w:rPr>
          <w:rFonts w:ascii="Arial-BoldMT" w:hAnsi="Arial-BoldMT" w:cs="Arial-BoldMT"/>
          <w:bCs/>
        </w:rPr>
      </w:pPr>
    </w:p>
    <w:p w:rsidR="00731642" w:rsidRDefault="00D52917" w:rsidP="00A95AE5">
      <w:pPr>
        <w:autoSpaceDE w:val="0"/>
        <w:autoSpaceDN w:val="0"/>
        <w:adjustRightInd w:val="0"/>
        <w:spacing w:after="0"/>
        <w:ind w:left="720"/>
        <w:rPr>
          <w:rFonts w:ascii="Arial-BoldMT" w:hAnsi="Arial-BoldMT" w:cs="Arial-BoldMT"/>
          <w:b/>
          <w:bCs/>
        </w:rPr>
      </w:pPr>
      <w:r w:rsidRPr="00D52917">
        <w:rPr>
          <w:rFonts w:ascii="Arial-BoldMT" w:hAnsi="Arial-BoldMT" w:cs="Arial-BoldMT"/>
          <w:b/>
          <w:bCs/>
        </w:rPr>
        <w:t xml:space="preserve">7.6 </w:t>
      </w:r>
      <w:r w:rsidR="00731642" w:rsidRPr="00731642">
        <w:rPr>
          <w:rFonts w:ascii="Arial-BoldMT" w:hAnsi="Arial-BoldMT" w:cs="Arial-BoldMT"/>
          <w:b/>
          <w:bCs/>
        </w:rPr>
        <w:t>XRN4914 - Retrospective Data Update Provisions - Project Update</w:t>
      </w:r>
    </w:p>
    <w:p w:rsidR="00731642" w:rsidRDefault="00731642" w:rsidP="00A95AE5">
      <w:pPr>
        <w:autoSpaceDE w:val="0"/>
        <w:autoSpaceDN w:val="0"/>
        <w:adjustRightInd w:val="0"/>
        <w:spacing w:after="0"/>
        <w:ind w:left="720"/>
        <w:rPr>
          <w:rFonts w:ascii="Arial-BoldMT" w:hAnsi="Arial-BoldMT" w:cs="Arial-BoldMT"/>
          <w:b/>
          <w:bCs/>
        </w:rPr>
      </w:pPr>
    </w:p>
    <w:p w:rsidR="00731642" w:rsidRDefault="00731642" w:rsidP="00731642">
      <w:pPr>
        <w:autoSpaceDE w:val="0"/>
        <w:autoSpaceDN w:val="0"/>
        <w:adjustRightInd w:val="0"/>
        <w:spacing w:after="0"/>
        <w:ind w:left="720"/>
        <w:rPr>
          <w:rFonts w:ascii="Arial-BoldMT" w:hAnsi="Arial-BoldMT" w:cs="Arial-BoldMT"/>
          <w:bCs/>
        </w:rPr>
      </w:pPr>
      <w:r>
        <w:rPr>
          <w:rFonts w:ascii="Arial-BoldMT" w:hAnsi="Arial-BoldMT" w:cs="Arial-BoldMT"/>
          <w:bCs/>
        </w:rPr>
        <w:t>The latest position of</w:t>
      </w:r>
      <w:r w:rsidRPr="00B75C51">
        <w:rPr>
          <w:rFonts w:ascii="Arial-BoldMT" w:hAnsi="Arial-BoldMT" w:cs="Arial-BoldMT"/>
          <w:bCs/>
        </w:rPr>
        <w:t xml:space="preserve"> </w:t>
      </w:r>
      <w:r>
        <w:rPr>
          <w:rFonts w:ascii="Arial-BoldMT" w:hAnsi="Arial-BoldMT" w:cs="Arial-BoldMT"/>
          <w:bCs/>
        </w:rPr>
        <w:t>Retro</w:t>
      </w:r>
      <w:r w:rsidRPr="00B75C51">
        <w:rPr>
          <w:rFonts w:ascii="Arial-BoldMT" w:hAnsi="Arial-BoldMT" w:cs="Arial-BoldMT"/>
          <w:bCs/>
        </w:rPr>
        <w:t xml:space="preserve"> will be presented to ChMC for information purposes.</w:t>
      </w:r>
    </w:p>
    <w:p w:rsidR="00731642" w:rsidRDefault="00731642" w:rsidP="00A95AE5">
      <w:pPr>
        <w:autoSpaceDE w:val="0"/>
        <w:autoSpaceDN w:val="0"/>
        <w:adjustRightInd w:val="0"/>
        <w:spacing w:after="0"/>
        <w:ind w:left="720"/>
        <w:rPr>
          <w:rFonts w:ascii="Arial-BoldMT" w:hAnsi="Arial-BoldMT" w:cs="Arial-BoldMT"/>
          <w:b/>
          <w:bCs/>
        </w:rPr>
      </w:pPr>
    </w:p>
    <w:p w:rsidR="00D52917" w:rsidRDefault="00731642" w:rsidP="00A95AE5">
      <w:pPr>
        <w:autoSpaceDE w:val="0"/>
        <w:autoSpaceDN w:val="0"/>
        <w:adjustRightInd w:val="0"/>
        <w:spacing w:after="0"/>
        <w:ind w:left="720"/>
        <w:rPr>
          <w:rFonts w:ascii="Arial-BoldMT" w:hAnsi="Arial-BoldMT" w:cs="Arial-BoldMT"/>
          <w:b/>
          <w:bCs/>
        </w:rPr>
      </w:pPr>
      <w:r>
        <w:rPr>
          <w:rFonts w:ascii="Arial-BoldMT" w:hAnsi="Arial-BoldMT" w:cs="Arial-BoldMT"/>
          <w:b/>
          <w:bCs/>
        </w:rPr>
        <w:t xml:space="preserve">7.7 </w:t>
      </w:r>
      <w:r w:rsidRPr="00731642">
        <w:rPr>
          <w:rFonts w:ascii="Arial-BoldMT" w:hAnsi="Arial-BoldMT" w:cs="Arial-BoldMT"/>
          <w:b/>
          <w:bCs/>
        </w:rPr>
        <w:t>R&amp;N Update - Unallocated Changes and Discussion on Change Congestion – two-year view that will include scope o</w:t>
      </w:r>
      <w:r>
        <w:rPr>
          <w:rFonts w:ascii="Arial-BoldMT" w:hAnsi="Arial-BoldMT" w:cs="Arial-BoldMT"/>
          <w:b/>
          <w:bCs/>
        </w:rPr>
        <w:t>f approval for the next Release</w:t>
      </w:r>
    </w:p>
    <w:p w:rsidR="00D52917" w:rsidRDefault="00D52917" w:rsidP="00731642">
      <w:pPr>
        <w:autoSpaceDE w:val="0"/>
        <w:autoSpaceDN w:val="0"/>
        <w:adjustRightInd w:val="0"/>
        <w:spacing w:after="0"/>
        <w:rPr>
          <w:rFonts w:ascii="Arial-BoldMT" w:hAnsi="Arial-BoldMT" w:cs="Arial-BoldMT"/>
          <w:b/>
          <w:bCs/>
        </w:rPr>
      </w:pPr>
    </w:p>
    <w:p w:rsidR="0059257E" w:rsidRDefault="0059257E" w:rsidP="00A95AE5">
      <w:pPr>
        <w:autoSpaceDE w:val="0"/>
        <w:autoSpaceDN w:val="0"/>
        <w:adjustRightInd w:val="0"/>
        <w:spacing w:after="0"/>
        <w:ind w:left="720"/>
        <w:rPr>
          <w:rFonts w:ascii="Arial-BoldMT" w:hAnsi="Arial-BoldMT" w:cs="Arial-BoldMT"/>
          <w:b/>
          <w:bCs/>
        </w:rPr>
      </w:pPr>
      <w:r>
        <w:rPr>
          <w:rFonts w:ascii="Arial-BoldMT" w:hAnsi="Arial-BoldMT" w:cs="Arial-BoldMT"/>
          <w:b/>
          <w:bCs/>
        </w:rPr>
        <w:t>7.8 Change Assurance Health Check for CSS Consequential</w:t>
      </w:r>
    </w:p>
    <w:p w:rsidR="0059257E" w:rsidRDefault="0059257E" w:rsidP="00A95AE5">
      <w:pPr>
        <w:autoSpaceDE w:val="0"/>
        <w:autoSpaceDN w:val="0"/>
        <w:adjustRightInd w:val="0"/>
        <w:spacing w:after="0"/>
        <w:ind w:left="720"/>
        <w:rPr>
          <w:rFonts w:ascii="Arial-BoldMT" w:hAnsi="Arial-BoldMT" w:cs="Arial-BoldMT"/>
          <w:b/>
          <w:bCs/>
        </w:rPr>
      </w:pPr>
    </w:p>
    <w:p w:rsidR="0059257E" w:rsidRDefault="0059257E" w:rsidP="00A95AE5">
      <w:pPr>
        <w:autoSpaceDE w:val="0"/>
        <w:autoSpaceDN w:val="0"/>
        <w:adjustRightInd w:val="0"/>
        <w:spacing w:after="0"/>
        <w:ind w:left="720"/>
        <w:rPr>
          <w:rFonts w:ascii="Arial-BoldMT" w:hAnsi="Arial-BoldMT" w:cs="Arial-BoldMT"/>
          <w:bCs/>
        </w:rPr>
      </w:pPr>
      <w:r w:rsidRPr="0059257E">
        <w:rPr>
          <w:rFonts w:ascii="Arial-BoldMT" w:hAnsi="Arial-BoldMT" w:cs="Arial-BoldMT"/>
          <w:bCs/>
        </w:rPr>
        <w:t>The results of which will be presented to ChMC for information purposes.</w:t>
      </w:r>
    </w:p>
    <w:p w:rsidR="0059257E" w:rsidRDefault="0059257E" w:rsidP="00A95AE5">
      <w:pPr>
        <w:autoSpaceDE w:val="0"/>
        <w:autoSpaceDN w:val="0"/>
        <w:adjustRightInd w:val="0"/>
        <w:spacing w:after="0"/>
        <w:ind w:left="720"/>
        <w:rPr>
          <w:rFonts w:ascii="Arial-BoldMT" w:hAnsi="Arial-BoldMT" w:cs="Arial-BoldMT"/>
          <w:bCs/>
        </w:rPr>
      </w:pPr>
    </w:p>
    <w:p w:rsidR="0059257E" w:rsidRPr="0059257E" w:rsidRDefault="0059257E" w:rsidP="00A95AE5">
      <w:pPr>
        <w:autoSpaceDE w:val="0"/>
        <w:autoSpaceDN w:val="0"/>
        <w:adjustRightInd w:val="0"/>
        <w:spacing w:after="0"/>
        <w:ind w:left="720"/>
        <w:rPr>
          <w:rFonts w:ascii="Arial-BoldMT" w:hAnsi="Arial-BoldMT" w:cs="Arial-BoldMT"/>
          <w:b/>
          <w:bCs/>
        </w:rPr>
      </w:pPr>
      <w:r w:rsidRPr="0059257E">
        <w:rPr>
          <w:rFonts w:ascii="Arial-BoldMT" w:hAnsi="Arial-BoldMT" w:cs="Arial-BoldMT"/>
          <w:b/>
          <w:bCs/>
        </w:rPr>
        <w:t>7.9 Data Office Changes</w:t>
      </w:r>
    </w:p>
    <w:p w:rsidR="0059257E" w:rsidRDefault="0059257E" w:rsidP="00A95AE5">
      <w:pPr>
        <w:autoSpaceDE w:val="0"/>
        <w:autoSpaceDN w:val="0"/>
        <w:adjustRightInd w:val="0"/>
        <w:spacing w:after="0"/>
        <w:ind w:left="720"/>
        <w:rPr>
          <w:rFonts w:ascii="Arial-BoldMT" w:hAnsi="Arial-BoldMT" w:cs="Arial-BoldMT"/>
          <w:bCs/>
        </w:rPr>
      </w:pPr>
    </w:p>
    <w:p w:rsidR="0059257E" w:rsidRPr="0059257E" w:rsidRDefault="0059257E"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A list of Data Office related changes will be presented to ChMC for information purposes. </w:t>
      </w:r>
    </w:p>
    <w:p w:rsidR="00E64037" w:rsidRDefault="00E64037" w:rsidP="00484BE2">
      <w:pPr>
        <w:autoSpaceDE w:val="0"/>
        <w:autoSpaceDN w:val="0"/>
        <w:adjustRightInd w:val="0"/>
        <w:spacing w:after="0"/>
        <w:rPr>
          <w:rFonts w:ascii="Arial-BoldMT" w:hAnsi="Arial-BoldMT" w:cs="Arial-BoldMT"/>
          <w:b/>
          <w:bCs/>
        </w:rPr>
      </w:pPr>
    </w:p>
    <w:p w:rsidR="00E62FBF" w:rsidRPr="0022774B" w:rsidRDefault="007B7FFE" w:rsidP="00484BE2">
      <w:pPr>
        <w:autoSpaceDE w:val="0"/>
        <w:autoSpaceDN w:val="0"/>
        <w:adjustRightInd w:val="0"/>
        <w:spacing w:after="0"/>
        <w:rPr>
          <w:rFonts w:ascii="Arial-BoldMT" w:hAnsi="Arial-BoldMT" w:cs="Arial-BoldMT"/>
          <w:b/>
          <w:bCs/>
          <w:color w:val="FF0000"/>
        </w:rPr>
      </w:pPr>
      <w:r w:rsidRPr="00B009C0">
        <w:rPr>
          <w:rFonts w:ascii="Arial-BoldMT" w:hAnsi="Arial-BoldMT" w:cs="Arial-BoldMT"/>
          <w:b/>
          <w:bCs/>
        </w:rPr>
        <w:t>8</w:t>
      </w:r>
      <w:r w:rsidR="00303B5C" w:rsidRPr="00B009C0">
        <w:rPr>
          <w:rFonts w:ascii="Arial-BoldMT" w:hAnsi="Arial-BoldMT" w:cs="Arial-BoldMT"/>
          <w:b/>
          <w:bCs/>
        </w:rPr>
        <w:t>.</w:t>
      </w:r>
      <w:r w:rsidR="00207EF3" w:rsidRPr="00B009C0">
        <w:rPr>
          <w:rFonts w:ascii="Arial-BoldMT" w:hAnsi="Arial-BoldMT" w:cs="Arial-BoldMT"/>
          <w:b/>
          <w:bCs/>
        </w:rPr>
        <w:t xml:space="preserve">0 </w:t>
      </w:r>
      <w:r w:rsidR="001236D6" w:rsidRPr="00B009C0">
        <w:rPr>
          <w:rFonts w:ascii="Arial-BoldMT" w:hAnsi="Arial-BoldMT" w:cs="Arial-BoldMT"/>
          <w:b/>
          <w:bCs/>
        </w:rPr>
        <w:t>C</w:t>
      </w:r>
      <w:r w:rsidR="00FD09CC" w:rsidRPr="00B009C0">
        <w:rPr>
          <w:rFonts w:ascii="Arial-BoldMT" w:hAnsi="Arial-BoldMT" w:cs="Arial-BoldMT"/>
          <w:b/>
          <w:bCs/>
        </w:rPr>
        <w:t xml:space="preserve">SS Consequential </w:t>
      </w:r>
      <w:r w:rsidR="001814D1" w:rsidRPr="00B009C0">
        <w:rPr>
          <w:rFonts w:ascii="Arial-BoldMT" w:hAnsi="Arial-BoldMT" w:cs="Arial-BoldMT"/>
          <w:b/>
          <w:bCs/>
        </w:rPr>
        <w:t>Update (</w:t>
      </w:r>
      <w:r w:rsidR="0022100B" w:rsidRPr="00B009C0">
        <w:rPr>
          <w:rFonts w:ascii="Arial-BoldMT" w:hAnsi="Arial-BoldMT" w:cs="Arial-BoldMT"/>
          <w:b/>
          <w:bCs/>
        </w:rPr>
        <w:t>CSS</w:t>
      </w:r>
      <w:r w:rsidR="00E9511A" w:rsidRPr="00B009C0">
        <w:rPr>
          <w:rFonts w:ascii="Arial-BoldMT" w:hAnsi="Arial-BoldMT" w:cs="Arial-BoldMT"/>
          <w:b/>
          <w:bCs/>
        </w:rPr>
        <w:t>C)</w:t>
      </w:r>
      <w:r w:rsidR="0022100B" w:rsidRPr="00B009C0">
        <w:rPr>
          <w:rFonts w:ascii="Arial-BoldMT" w:hAnsi="Arial-BoldMT" w:cs="Arial-BoldMT"/>
          <w:b/>
          <w:bCs/>
        </w:rPr>
        <w:t xml:space="preserve"> Update)</w:t>
      </w:r>
    </w:p>
    <w:p w:rsidR="00E62FBF" w:rsidRDefault="00E62FBF" w:rsidP="00484BE2">
      <w:pPr>
        <w:autoSpaceDE w:val="0"/>
        <w:autoSpaceDN w:val="0"/>
        <w:adjustRightInd w:val="0"/>
        <w:spacing w:after="0"/>
        <w:rPr>
          <w:rFonts w:ascii="Arial-BoldMT" w:hAnsi="Arial-BoldMT" w:cs="Arial-BoldMT"/>
          <w:bCs/>
        </w:rPr>
      </w:pPr>
    </w:p>
    <w:p w:rsidR="00B632DF" w:rsidRDefault="0022100B" w:rsidP="00C827F5">
      <w:pPr>
        <w:autoSpaceDE w:val="0"/>
        <w:autoSpaceDN w:val="0"/>
        <w:adjustRightInd w:val="0"/>
        <w:spacing w:after="0"/>
        <w:ind w:left="360"/>
        <w:rPr>
          <w:rFonts w:ascii="Arial-BoldMT" w:hAnsi="Arial-BoldMT" w:cs="Arial-BoldMT"/>
          <w:bCs/>
        </w:rPr>
      </w:pPr>
      <w:r>
        <w:rPr>
          <w:rFonts w:ascii="Arial-BoldMT" w:hAnsi="Arial-BoldMT" w:cs="Arial-BoldMT"/>
          <w:bCs/>
        </w:rPr>
        <w:t>The latest position of CSS</w:t>
      </w:r>
      <w:r w:rsidR="00B37AD9">
        <w:rPr>
          <w:rFonts w:ascii="Arial-BoldMT" w:hAnsi="Arial-BoldMT" w:cs="Arial-BoldMT"/>
          <w:bCs/>
        </w:rPr>
        <w:t>C</w:t>
      </w:r>
      <w:r>
        <w:rPr>
          <w:rFonts w:ascii="Arial-BoldMT" w:hAnsi="Arial-BoldMT" w:cs="Arial-BoldMT"/>
          <w:bCs/>
        </w:rPr>
        <w:t xml:space="preserve"> will be presented for information purposes</w:t>
      </w:r>
      <w:r w:rsidR="0059257E">
        <w:rPr>
          <w:rFonts w:ascii="Arial-BoldMT" w:hAnsi="Arial-BoldMT" w:cs="Arial-BoldMT"/>
          <w:bCs/>
        </w:rPr>
        <w:t>; this will be a verbal updated</w:t>
      </w:r>
      <w:r>
        <w:rPr>
          <w:rFonts w:ascii="Arial-BoldMT" w:hAnsi="Arial-BoldMT" w:cs="Arial-BoldMT"/>
          <w:bCs/>
        </w:rPr>
        <w:t>.</w:t>
      </w:r>
      <w:r w:rsidR="00D340CC">
        <w:rPr>
          <w:rFonts w:ascii="Arial-BoldMT" w:hAnsi="Arial-BoldMT" w:cs="Arial-BoldMT"/>
          <w:bCs/>
        </w:rPr>
        <w:t xml:space="preserve"> </w:t>
      </w:r>
      <w:r w:rsidR="0036733E">
        <w:rPr>
          <w:rFonts w:ascii="Arial-BoldMT" w:hAnsi="Arial-BoldMT" w:cs="Arial-BoldMT"/>
          <w:bCs/>
        </w:rPr>
        <w:t>Furthermore the CSSC Business Requirement Documents (BRDs) will be presented to ChMC for approval; these include the BRDs for the following:</w:t>
      </w:r>
    </w:p>
    <w:p w:rsidR="0036733E" w:rsidRDefault="0036733E" w:rsidP="00C827F5">
      <w:pPr>
        <w:pStyle w:val="ListParagraph"/>
        <w:numPr>
          <w:ilvl w:val="0"/>
          <w:numId w:val="1"/>
        </w:numPr>
        <w:autoSpaceDE w:val="0"/>
        <w:autoSpaceDN w:val="0"/>
        <w:adjustRightInd w:val="0"/>
        <w:spacing w:after="0"/>
        <w:ind w:left="1080"/>
        <w:rPr>
          <w:rFonts w:ascii="Arial-BoldMT" w:hAnsi="Arial-BoldMT" w:cs="Arial-BoldMT"/>
          <w:bCs/>
        </w:rPr>
      </w:pPr>
      <w:r>
        <w:rPr>
          <w:rFonts w:ascii="Arial-BoldMT" w:hAnsi="Arial-BoldMT" w:cs="Arial-BoldMT"/>
          <w:bCs/>
        </w:rPr>
        <w:t>Gemini</w:t>
      </w:r>
    </w:p>
    <w:p w:rsidR="0036733E" w:rsidRDefault="00896E9A" w:rsidP="00C827F5">
      <w:pPr>
        <w:pStyle w:val="ListParagraph"/>
        <w:numPr>
          <w:ilvl w:val="0"/>
          <w:numId w:val="1"/>
        </w:numPr>
        <w:autoSpaceDE w:val="0"/>
        <w:autoSpaceDN w:val="0"/>
        <w:adjustRightInd w:val="0"/>
        <w:spacing w:after="0"/>
        <w:ind w:left="1080"/>
        <w:rPr>
          <w:rFonts w:ascii="Arial-BoldMT" w:hAnsi="Arial-BoldMT" w:cs="Arial-BoldMT"/>
          <w:bCs/>
        </w:rPr>
      </w:pPr>
      <w:r>
        <w:rPr>
          <w:rFonts w:ascii="Arial-BoldMT" w:hAnsi="Arial-BoldMT" w:cs="Arial-BoldMT"/>
          <w:bCs/>
        </w:rPr>
        <w:t>IGT/GT</w:t>
      </w:r>
    </w:p>
    <w:p w:rsidR="00896E9A" w:rsidRDefault="00896E9A" w:rsidP="00C827F5">
      <w:pPr>
        <w:autoSpaceDE w:val="0"/>
        <w:autoSpaceDN w:val="0"/>
        <w:adjustRightInd w:val="0"/>
        <w:spacing w:after="0"/>
        <w:ind w:left="360"/>
        <w:rPr>
          <w:rFonts w:ascii="Arial-BoldMT" w:hAnsi="Arial-BoldMT" w:cs="Arial-BoldMT"/>
          <w:bCs/>
        </w:rPr>
      </w:pPr>
    </w:p>
    <w:p w:rsidR="00896E9A" w:rsidRPr="00896E9A" w:rsidRDefault="00805705" w:rsidP="00C827F5">
      <w:pPr>
        <w:autoSpaceDE w:val="0"/>
        <w:autoSpaceDN w:val="0"/>
        <w:adjustRightInd w:val="0"/>
        <w:spacing w:after="0"/>
        <w:ind w:left="360"/>
        <w:rPr>
          <w:rFonts w:ascii="Arial-BoldMT" w:hAnsi="Arial-BoldMT" w:cs="Arial-BoldMT"/>
          <w:bCs/>
        </w:rPr>
      </w:pPr>
      <w:r>
        <w:rPr>
          <w:rFonts w:ascii="Arial-BoldMT" w:hAnsi="Arial-BoldMT" w:cs="Arial-BoldMT"/>
          <w:bCs/>
        </w:rPr>
        <w:t>We will also present the CSSC Change Pack approach for ChMC approval.</w:t>
      </w:r>
    </w:p>
    <w:p w:rsidR="0059257E" w:rsidRDefault="0059257E" w:rsidP="0059257E">
      <w:pPr>
        <w:autoSpaceDE w:val="0"/>
        <w:autoSpaceDN w:val="0"/>
        <w:adjustRightInd w:val="0"/>
        <w:spacing w:after="0"/>
        <w:rPr>
          <w:rFonts w:ascii="Arial-BoldMT" w:hAnsi="Arial-BoldMT" w:cs="Arial-BoldMT"/>
          <w:bCs/>
        </w:rPr>
      </w:pPr>
    </w:p>
    <w:p w:rsidR="00D152F4" w:rsidRDefault="00B82C57" w:rsidP="00484BE2">
      <w:pPr>
        <w:autoSpaceDE w:val="0"/>
        <w:autoSpaceDN w:val="0"/>
        <w:adjustRightInd w:val="0"/>
        <w:spacing w:after="0"/>
        <w:rPr>
          <w:rFonts w:ascii="Arial-BoldMT" w:hAnsi="Arial-BoldMT" w:cs="Arial-BoldMT"/>
          <w:b/>
          <w:bCs/>
        </w:rPr>
      </w:pPr>
      <w:r>
        <w:rPr>
          <w:rFonts w:ascii="Arial-BoldMT" w:hAnsi="Arial-BoldMT" w:cs="Arial-BoldMT"/>
          <w:b/>
          <w:bCs/>
        </w:rPr>
        <w:t xml:space="preserve">9.0 </w:t>
      </w:r>
      <w:r w:rsidR="00F41BDD">
        <w:rPr>
          <w:rFonts w:ascii="Arial-BoldMT" w:hAnsi="Arial-BoldMT" w:cs="Arial-BoldMT"/>
          <w:b/>
          <w:bCs/>
        </w:rPr>
        <w:t>XRN4695 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rsidR="0014211C" w:rsidRDefault="0014211C" w:rsidP="00484BE2">
      <w:pPr>
        <w:autoSpaceDE w:val="0"/>
        <w:autoSpaceDN w:val="0"/>
        <w:adjustRightInd w:val="0"/>
        <w:spacing w:after="0"/>
        <w:rPr>
          <w:rFonts w:ascii="Arial-BoldMT" w:hAnsi="Arial-BoldMT" w:cs="Arial-BoldMT"/>
          <w:bCs/>
        </w:rPr>
      </w:pPr>
    </w:p>
    <w:p w:rsidR="0035176C" w:rsidRDefault="0035176C" w:rsidP="00484BE2">
      <w:pPr>
        <w:autoSpaceDE w:val="0"/>
        <w:autoSpaceDN w:val="0"/>
        <w:adjustRightInd w:val="0"/>
        <w:spacing w:after="0"/>
        <w:rPr>
          <w:rFonts w:ascii="Arial-BoldMT" w:hAnsi="Arial-BoldMT" w:cs="Arial-BoldMT"/>
          <w:b/>
          <w:bCs/>
        </w:rPr>
      </w:pPr>
    </w:p>
    <w:p w:rsidR="0035176C" w:rsidRDefault="0035176C" w:rsidP="00484BE2">
      <w:pPr>
        <w:autoSpaceDE w:val="0"/>
        <w:autoSpaceDN w:val="0"/>
        <w:adjustRightInd w:val="0"/>
        <w:spacing w:after="0"/>
        <w:rPr>
          <w:rFonts w:ascii="Arial-BoldMT" w:hAnsi="Arial-BoldMT" w:cs="Arial-BoldMT"/>
          <w:b/>
          <w:bCs/>
        </w:rPr>
      </w:pPr>
    </w:p>
    <w:p w:rsidR="0035176C" w:rsidRDefault="0035176C" w:rsidP="00484BE2">
      <w:pPr>
        <w:autoSpaceDE w:val="0"/>
        <w:autoSpaceDN w:val="0"/>
        <w:adjustRightInd w:val="0"/>
        <w:spacing w:after="0"/>
        <w:rPr>
          <w:rFonts w:ascii="Arial-BoldMT" w:hAnsi="Arial-BoldMT" w:cs="Arial-BoldMT"/>
          <w:b/>
          <w:bCs/>
        </w:rPr>
      </w:pPr>
    </w:p>
    <w:p w:rsidR="00F41BDD" w:rsidRDefault="00F41BDD" w:rsidP="00484BE2">
      <w:pPr>
        <w:autoSpaceDE w:val="0"/>
        <w:autoSpaceDN w:val="0"/>
        <w:adjustRightInd w:val="0"/>
        <w:spacing w:after="0"/>
        <w:rPr>
          <w:rFonts w:ascii="Arial-BoldMT" w:hAnsi="Arial-BoldMT" w:cs="Arial-BoldMT"/>
          <w:b/>
          <w:bCs/>
        </w:rPr>
      </w:pPr>
      <w:r>
        <w:rPr>
          <w:rFonts w:ascii="Arial-BoldMT" w:hAnsi="Arial-BoldMT" w:cs="Arial-BoldMT"/>
          <w:b/>
          <w:bCs/>
        </w:rPr>
        <w:t>10. Amendment Invoice – Verbal Update</w:t>
      </w:r>
    </w:p>
    <w:p w:rsidR="00283EB0" w:rsidRPr="00283EB0" w:rsidRDefault="00283EB0" w:rsidP="00484BE2">
      <w:pPr>
        <w:autoSpaceDE w:val="0"/>
        <w:autoSpaceDN w:val="0"/>
        <w:adjustRightInd w:val="0"/>
        <w:spacing w:after="0"/>
        <w:rPr>
          <w:rFonts w:ascii="Arial-BoldMT" w:hAnsi="Arial-BoldMT" w:cs="Arial-BoldMT"/>
          <w:bCs/>
        </w:rPr>
      </w:pPr>
    </w:p>
    <w:p w:rsidR="00283EB0" w:rsidRDefault="00283EB0" w:rsidP="00484BE2">
      <w:pPr>
        <w:autoSpaceDE w:val="0"/>
        <w:autoSpaceDN w:val="0"/>
        <w:adjustRightInd w:val="0"/>
        <w:spacing w:after="0"/>
        <w:rPr>
          <w:rFonts w:ascii="Arial-BoldMT" w:hAnsi="Arial-BoldMT" w:cs="Arial-BoldMT"/>
          <w:bCs/>
        </w:rPr>
      </w:pPr>
      <w:r w:rsidRPr="00283EB0">
        <w:rPr>
          <w:rFonts w:ascii="Arial-BoldMT" w:hAnsi="Arial-BoldMT" w:cs="Arial-BoldMT"/>
          <w:bCs/>
        </w:rPr>
        <w:t>A Verbal Update regarding the Amendment Invoice issues will be presented to ChMC for information purposes.</w:t>
      </w:r>
    </w:p>
    <w:p w:rsidR="008A4A6A" w:rsidRDefault="008A4A6A" w:rsidP="008A4A6A">
      <w:pPr>
        <w:autoSpaceDE w:val="0"/>
        <w:autoSpaceDN w:val="0"/>
        <w:adjustRightInd w:val="0"/>
        <w:spacing w:after="0"/>
        <w:rPr>
          <w:rFonts w:ascii="ArialMT" w:hAnsi="ArialMT" w:cs="ArialMT"/>
        </w:rPr>
      </w:pPr>
    </w:p>
    <w:p w:rsidR="008A4A6A" w:rsidRDefault="008A4A6A" w:rsidP="008A4A6A">
      <w:pPr>
        <w:autoSpaceDE w:val="0"/>
        <w:autoSpaceDN w:val="0"/>
        <w:adjustRightInd w:val="0"/>
        <w:spacing w:after="0"/>
        <w:rPr>
          <w:rFonts w:ascii="ArialMT" w:hAnsi="ArialMT" w:cs="ArialMT"/>
          <w:b/>
        </w:rPr>
      </w:pPr>
      <w:r w:rsidRPr="008A4A6A">
        <w:rPr>
          <w:rFonts w:ascii="ArialMT" w:hAnsi="ArialMT" w:cs="ArialMT"/>
          <w:b/>
        </w:rPr>
        <w:t>11.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Pr="00442995" w:rsidRDefault="008A4A6A" w:rsidP="008A4A6A">
      <w:pPr>
        <w:autoSpaceDE w:val="0"/>
        <w:autoSpaceDN w:val="0"/>
        <w:adjustRightInd w:val="0"/>
        <w:spacing w:after="0"/>
        <w:ind w:left="720"/>
        <w:rPr>
          <w:rFonts w:ascii="ArialMT" w:hAnsi="ArialMT" w:cs="ArialMT"/>
        </w:rPr>
      </w:pPr>
      <w:r>
        <w:rPr>
          <w:rFonts w:ascii="Arial-BoldMT" w:hAnsi="Arial-BoldMT" w:cs="Arial-BoldMT"/>
          <w:b/>
          <w:bCs/>
        </w:rPr>
        <w:t>11</w:t>
      </w:r>
      <w:r w:rsidRPr="00442995">
        <w:rPr>
          <w:rFonts w:ascii="Arial-BoldMT" w:hAnsi="Arial-BoldMT" w:cs="Arial-BoldMT"/>
          <w:b/>
          <w:bCs/>
        </w:rPr>
        <w:t xml:space="preserve">.1 </w:t>
      </w:r>
      <w:r w:rsidRPr="00442995">
        <w:rPr>
          <w:rFonts w:ascii="ArialMT" w:hAnsi="ArialMT" w:cs="ArialMT"/>
          <w:b/>
        </w:rPr>
        <w:t>‘Bubbling Under’ Report</w:t>
      </w:r>
    </w:p>
    <w:p w:rsidR="00CB26DE" w:rsidRDefault="00CB26DE"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The bubbling under report highlighting potential future work for Xoserve will be presented.</w:t>
      </w:r>
    </w:p>
    <w:p w:rsidR="008A4A6A"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b/>
        </w:rPr>
        <w:t>11</w:t>
      </w:r>
      <w:r w:rsidRPr="00442995">
        <w:rPr>
          <w:rFonts w:ascii="ArialMT" w:hAnsi="ArialMT" w:cs="ArialMT"/>
          <w:b/>
        </w:rPr>
        <w:t>.2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8A4A6A" w:rsidRPr="00442995" w:rsidRDefault="008A4A6A" w:rsidP="008A4A6A">
      <w:pPr>
        <w:autoSpaceDE w:val="0"/>
        <w:autoSpaceDN w:val="0"/>
        <w:adjustRightInd w:val="0"/>
        <w:spacing w:after="0"/>
        <w:rPr>
          <w:rFonts w:ascii="ArialMT" w:hAnsi="ArialMT" w:cs="ArialMT"/>
          <w:b/>
        </w:rPr>
      </w:pPr>
    </w:p>
    <w:p w:rsidR="008A4A6A" w:rsidRDefault="008A4A6A" w:rsidP="008A4A6A">
      <w:pPr>
        <w:autoSpaceDE w:val="0"/>
        <w:autoSpaceDN w:val="0"/>
        <w:adjustRightInd w:val="0"/>
        <w:spacing w:after="0"/>
        <w:ind w:left="720"/>
        <w:rPr>
          <w:rFonts w:ascii="ArialMT" w:hAnsi="ArialMT" w:cs="ArialMT"/>
          <w:b/>
        </w:rPr>
      </w:pPr>
      <w:r>
        <w:rPr>
          <w:rFonts w:ascii="ArialMT" w:hAnsi="ArialMT" w:cs="ArialMT"/>
          <w:b/>
        </w:rPr>
        <w:t>11</w:t>
      </w:r>
      <w:r w:rsidRPr="00442995">
        <w:rPr>
          <w:rFonts w:ascii="ArialMT" w:hAnsi="ArialMT" w:cs="ArialMT"/>
          <w:b/>
        </w:rPr>
        <w:t>.3 UK Link Changes Plan on a Page</w:t>
      </w:r>
    </w:p>
    <w:p w:rsidR="008A4A6A" w:rsidRDefault="008A4A6A" w:rsidP="008A4A6A">
      <w:pPr>
        <w:autoSpaceDE w:val="0"/>
        <w:autoSpaceDN w:val="0"/>
        <w:adjustRightInd w:val="0"/>
        <w:spacing w:after="0"/>
        <w:ind w:left="720"/>
        <w:rPr>
          <w:rFonts w:ascii="ArialMT" w:hAnsi="ArialMT" w:cs="ArialMT"/>
          <w:b/>
        </w:rPr>
      </w:pPr>
    </w:p>
    <w:p w:rsidR="008A4A6A" w:rsidRDefault="008A4A6A" w:rsidP="008A4A6A">
      <w:pPr>
        <w:autoSpaceDE w:val="0"/>
        <w:autoSpaceDN w:val="0"/>
        <w:adjustRightInd w:val="0"/>
        <w:spacing w:after="0"/>
        <w:ind w:left="720"/>
        <w:rPr>
          <w:rFonts w:ascii="ArialMT" w:hAnsi="ArialMT" w:cs="ArialMT"/>
        </w:rPr>
      </w:pPr>
      <w:r w:rsidRPr="00442995">
        <w:rPr>
          <w:rFonts w:ascii="ArialMT" w:hAnsi="ArialMT" w:cs="ArialMT"/>
        </w:rPr>
        <w:t>A POAP for UK Link related changes will be presented for information purposes.</w:t>
      </w:r>
    </w:p>
    <w:p w:rsidR="005D147F" w:rsidRPr="008A4A6A" w:rsidRDefault="005D147F" w:rsidP="007253F6">
      <w:pPr>
        <w:autoSpaceDE w:val="0"/>
        <w:autoSpaceDN w:val="0"/>
        <w:adjustRightInd w:val="0"/>
        <w:spacing w:after="0"/>
        <w:rPr>
          <w:rFonts w:ascii="ArialMT" w:hAnsi="ArialMT" w:cs="ArialMT"/>
          <w:b/>
        </w:rPr>
      </w:pPr>
    </w:p>
    <w:p w:rsidR="00B82C57" w:rsidRDefault="00F41BDD" w:rsidP="00B82C57">
      <w:pPr>
        <w:spacing w:after="0"/>
        <w:rPr>
          <w:rFonts w:ascii="Arial-BoldMT" w:hAnsi="Arial-BoldMT" w:cs="Arial-BoldMT"/>
          <w:b/>
          <w:bCs/>
        </w:rPr>
      </w:pPr>
      <w:r>
        <w:rPr>
          <w:rFonts w:ascii="Arial-BoldMT" w:hAnsi="Arial-BoldMT" w:cs="Arial-BoldMT"/>
          <w:b/>
          <w:bCs/>
        </w:rPr>
        <w:t>12</w:t>
      </w:r>
      <w:r w:rsidR="00B82C57">
        <w:rPr>
          <w:rFonts w:ascii="Arial-BoldMT" w:hAnsi="Arial-BoldMT" w:cs="Arial-BoldMT"/>
          <w:b/>
          <w:bCs/>
        </w:rPr>
        <w:t>.0 Finance and General Change Budget Update</w:t>
      </w:r>
    </w:p>
    <w:p w:rsidR="00B82C57" w:rsidRDefault="00B82C57" w:rsidP="00B82C57">
      <w:pPr>
        <w:spacing w:after="0"/>
        <w:rPr>
          <w:rFonts w:ascii="Arial-BoldMT" w:hAnsi="Arial-BoldMT" w:cs="Arial-BoldMT"/>
          <w:bCs/>
        </w:rPr>
      </w:pPr>
    </w:p>
    <w:p w:rsidR="00B82C57" w:rsidRDefault="00B82C57" w:rsidP="00B82C57">
      <w:pPr>
        <w:spacing w:after="0"/>
        <w:rPr>
          <w:rFonts w:ascii="ArialMT" w:hAnsi="ArialMT" w:cs="ArialMT"/>
        </w:rPr>
      </w:pPr>
      <w:r w:rsidRPr="00207EF3">
        <w:rPr>
          <w:rFonts w:ascii="Arial-BoldMT" w:hAnsi="Arial-BoldMT" w:cs="Arial-BoldMT"/>
          <w:bCs/>
        </w:rPr>
        <w:t xml:space="preserve">The </w:t>
      </w:r>
      <w:r>
        <w:rPr>
          <w:rFonts w:ascii="Arial-BoldMT" w:hAnsi="Arial-BoldMT" w:cs="Arial-BoldMT"/>
          <w:bCs/>
        </w:rPr>
        <w:t xml:space="preserve">Finance and General budget will be discussed. </w:t>
      </w:r>
      <w:r>
        <w:rPr>
          <w:rFonts w:ascii="ArialMT" w:hAnsi="ArialMT" w:cs="ArialMT"/>
        </w:rPr>
        <w:t>We would invite Committee members to familiarise themselves with this document prior to Wednesday to enable any questions to be asked within the meeting.</w:t>
      </w:r>
    </w:p>
    <w:p w:rsidR="00805705" w:rsidRDefault="00805705" w:rsidP="00B82C57">
      <w:pPr>
        <w:spacing w:after="0"/>
        <w:rPr>
          <w:rFonts w:ascii="ArialMT" w:hAnsi="ArialMT" w:cs="ArialMT"/>
        </w:rPr>
      </w:pPr>
    </w:p>
    <w:p w:rsidR="00805705" w:rsidRDefault="00805705" w:rsidP="00805705">
      <w:pPr>
        <w:spacing w:after="0"/>
        <w:ind w:left="720"/>
        <w:rPr>
          <w:rFonts w:ascii="ArialMT" w:hAnsi="ArialMT" w:cs="ArialMT"/>
          <w:b/>
        </w:rPr>
      </w:pPr>
      <w:r w:rsidRPr="00805705">
        <w:rPr>
          <w:rFonts w:ascii="ArialMT" w:hAnsi="ArialMT" w:cs="ArialMT"/>
          <w:b/>
        </w:rPr>
        <w:t xml:space="preserve">12.1. BP20 (Business Planning) – DSC Change Budget </w:t>
      </w:r>
    </w:p>
    <w:p w:rsidR="00805705" w:rsidRDefault="00805705" w:rsidP="00805705">
      <w:pPr>
        <w:spacing w:after="0"/>
        <w:ind w:left="720"/>
        <w:rPr>
          <w:rFonts w:ascii="ArialMT" w:hAnsi="ArialMT" w:cs="ArialMT"/>
          <w:b/>
        </w:rPr>
      </w:pPr>
    </w:p>
    <w:p w:rsidR="00805705" w:rsidRDefault="00805705" w:rsidP="00805705">
      <w:pPr>
        <w:autoSpaceDE w:val="0"/>
        <w:autoSpaceDN w:val="0"/>
        <w:adjustRightInd w:val="0"/>
        <w:spacing w:after="0"/>
        <w:ind w:left="720"/>
        <w:rPr>
          <w:rFonts w:ascii="Arial-BoldMT" w:hAnsi="Arial-BoldMT" w:cs="Arial-BoldMT"/>
          <w:bCs/>
        </w:rPr>
      </w:pPr>
      <w:r w:rsidRPr="00283EB0">
        <w:rPr>
          <w:rFonts w:ascii="Arial-BoldMT" w:hAnsi="Arial-BoldMT" w:cs="Arial-BoldMT"/>
          <w:bCs/>
        </w:rPr>
        <w:t xml:space="preserve">A Verbal Update regarding the </w:t>
      </w:r>
      <w:r>
        <w:rPr>
          <w:rFonts w:ascii="Arial-BoldMT" w:hAnsi="Arial-BoldMT" w:cs="Arial-BoldMT"/>
          <w:bCs/>
        </w:rPr>
        <w:t>BP20</w:t>
      </w:r>
      <w:r w:rsidRPr="00283EB0">
        <w:rPr>
          <w:rFonts w:ascii="Arial-BoldMT" w:hAnsi="Arial-BoldMT" w:cs="Arial-BoldMT"/>
          <w:bCs/>
        </w:rPr>
        <w:t xml:space="preserve"> will be presented to ChMC for information purposes.</w:t>
      </w:r>
    </w:p>
    <w:p w:rsidR="001277F9" w:rsidRDefault="001277F9" w:rsidP="00B82C57">
      <w:pPr>
        <w:spacing w:after="0"/>
        <w:rPr>
          <w:rFonts w:ascii="ArialMT" w:hAnsi="ArialMT" w:cs="ArialMT"/>
        </w:rPr>
      </w:pPr>
    </w:p>
    <w:p w:rsidR="00207EF3" w:rsidRDefault="008A4A6A" w:rsidP="00D30CBF">
      <w:pPr>
        <w:autoSpaceDE w:val="0"/>
        <w:autoSpaceDN w:val="0"/>
        <w:adjustRightInd w:val="0"/>
        <w:spacing w:line="240" w:lineRule="auto"/>
        <w:rPr>
          <w:rFonts w:ascii="Arial" w:hAnsi="Arial" w:cs="Arial"/>
          <w:b/>
          <w:bCs/>
        </w:rPr>
      </w:pPr>
      <w:r>
        <w:rPr>
          <w:rFonts w:ascii="Arial" w:hAnsi="Arial" w:cs="Arial"/>
          <w:b/>
          <w:bCs/>
        </w:rPr>
        <w:t>14</w:t>
      </w:r>
      <w:r w:rsidR="00D30CBF">
        <w:rPr>
          <w:rFonts w:ascii="Arial" w:hAnsi="Arial" w:cs="Arial"/>
          <w:b/>
          <w:bCs/>
        </w:rPr>
        <w:t xml:space="preserve">.0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036304" w:rsidRDefault="00036304" w:rsidP="00036304">
      <w:pPr>
        <w:spacing w:after="0"/>
        <w:ind w:left="720"/>
        <w:rPr>
          <w:rFonts w:ascii="Arial" w:hAnsi="Arial" w:cs="Arial"/>
        </w:rPr>
      </w:pPr>
    </w:p>
    <w:p w:rsidR="00036304" w:rsidRDefault="0059257E" w:rsidP="00036304">
      <w:pPr>
        <w:spacing w:after="0"/>
        <w:ind w:left="720"/>
        <w:rPr>
          <w:rFonts w:ascii="Arial" w:hAnsi="Arial" w:cs="Arial"/>
          <w:b/>
        </w:rPr>
      </w:pPr>
      <w:r>
        <w:rPr>
          <w:rFonts w:ascii="Arial" w:hAnsi="Arial" w:cs="Arial"/>
          <w:b/>
        </w:rPr>
        <w:t>14.1</w:t>
      </w:r>
      <w:r w:rsidR="00036304" w:rsidRPr="00036304">
        <w:rPr>
          <w:rFonts w:ascii="Arial" w:hAnsi="Arial" w:cs="Arial"/>
          <w:b/>
        </w:rPr>
        <w:t xml:space="preserve"> </w:t>
      </w:r>
      <w:r w:rsidR="00B009C0" w:rsidRPr="00B009C0">
        <w:rPr>
          <w:rFonts w:ascii="Arial" w:hAnsi="Arial" w:cs="Arial"/>
          <w:b/>
        </w:rPr>
        <w:t>Shipper MI (Shipper Pack / PARR) Update</w:t>
      </w:r>
    </w:p>
    <w:p w:rsidR="00036304" w:rsidRDefault="00036304" w:rsidP="00036304">
      <w:pPr>
        <w:spacing w:after="0"/>
        <w:ind w:left="720"/>
        <w:rPr>
          <w:rFonts w:ascii="Arial" w:hAnsi="Arial" w:cs="Arial"/>
          <w:b/>
        </w:rPr>
      </w:pPr>
    </w:p>
    <w:p w:rsidR="00036304" w:rsidRDefault="00B009C0" w:rsidP="00036304">
      <w:pPr>
        <w:spacing w:after="0"/>
        <w:ind w:left="720"/>
        <w:rPr>
          <w:rFonts w:ascii="Arial" w:hAnsi="Arial" w:cs="Arial"/>
        </w:rPr>
      </w:pPr>
      <w:r>
        <w:rPr>
          <w:rFonts w:ascii="Arial" w:hAnsi="Arial" w:cs="Arial"/>
        </w:rPr>
        <w:t xml:space="preserve">The latest </w:t>
      </w:r>
      <w:r w:rsidR="004A3194">
        <w:rPr>
          <w:rFonts w:ascii="Arial" w:hAnsi="Arial" w:cs="Arial"/>
        </w:rPr>
        <w:t>positions</w:t>
      </w:r>
      <w:r>
        <w:rPr>
          <w:rFonts w:ascii="Arial" w:hAnsi="Arial" w:cs="Arial"/>
        </w:rPr>
        <w:t xml:space="preserve"> of the Shipper MI</w:t>
      </w:r>
      <w:r w:rsidR="00036304" w:rsidRPr="00036304">
        <w:rPr>
          <w:rFonts w:ascii="Arial" w:hAnsi="Arial" w:cs="Arial"/>
        </w:rPr>
        <w:t xml:space="preserve"> project will be presented t</w:t>
      </w:r>
      <w:r>
        <w:rPr>
          <w:rFonts w:ascii="Arial" w:hAnsi="Arial" w:cs="Arial"/>
        </w:rPr>
        <w:t xml:space="preserve">o ChMC for </w:t>
      </w:r>
      <w:r w:rsidR="004A3194">
        <w:rPr>
          <w:rFonts w:ascii="Arial" w:hAnsi="Arial" w:cs="Arial"/>
        </w:rPr>
        <w:t>approval</w:t>
      </w:r>
      <w:r>
        <w:rPr>
          <w:rFonts w:ascii="Arial" w:hAnsi="Arial" w:cs="Arial"/>
        </w:rPr>
        <w:t xml:space="preserve"> include the following:</w:t>
      </w:r>
    </w:p>
    <w:p w:rsidR="00B009C0" w:rsidRDefault="00B009C0" w:rsidP="00036304">
      <w:pPr>
        <w:spacing w:after="0"/>
        <w:ind w:left="720"/>
        <w:rPr>
          <w:rFonts w:ascii="Arial" w:hAnsi="Arial" w:cs="Arial"/>
        </w:rPr>
      </w:pPr>
    </w:p>
    <w:p w:rsidR="00B009C0" w:rsidRPr="00B009C0" w:rsidRDefault="00B009C0" w:rsidP="00B009C0">
      <w:pPr>
        <w:pStyle w:val="ListParagraph"/>
        <w:numPr>
          <w:ilvl w:val="0"/>
          <w:numId w:val="7"/>
        </w:numPr>
        <w:spacing w:after="0"/>
        <w:rPr>
          <w:rFonts w:ascii="Arial" w:hAnsi="Arial" w:cs="Arial"/>
        </w:rPr>
      </w:pPr>
      <w:r w:rsidRPr="00B009C0">
        <w:rPr>
          <w:rFonts w:ascii="Arial" w:hAnsi="Arial" w:cs="Arial"/>
        </w:rPr>
        <w:t>Update on the Shipper MI</w:t>
      </w:r>
    </w:p>
    <w:p w:rsidR="00B009C0" w:rsidRPr="00B009C0" w:rsidRDefault="00B009C0" w:rsidP="00B009C0">
      <w:pPr>
        <w:spacing w:after="0"/>
        <w:ind w:left="1440"/>
        <w:rPr>
          <w:rFonts w:ascii="Arial" w:hAnsi="Arial" w:cs="Arial"/>
        </w:rPr>
      </w:pPr>
      <w:r w:rsidRPr="00B009C0">
        <w:rPr>
          <w:rFonts w:ascii="Arial" w:hAnsi="Arial" w:cs="Arial"/>
        </w:rPr>
        <w:t>–Delivery Approach</w:t>
      </w:r>
    </w:p>
    <w:p w:rsidR="00B009C0" w:rsidRDefault="00B009C0" w:rsidP="00B009C0">
      <w:pPr>
        <w:spacing w:after="0"/>
        <w:ind w:left="1440"/>
        <w:rPr>
          <w:rFonts w:ascii="Arial" w:hAnsi="Arial" w:cs="Arial"/>
        </w:rPr>
      </w:pPr>
      <w:r w:rsidRPr="00B009C0">
        <w:rPr>
          <w:rFonts w:ascii="Arial" w:hAnsi="Arial" w:cs="Arial"/>
        </w:rPr>
        <w:t>–Drop 1, Portfolio Data scope</w:t>
      </w:r>
    </w:p>
    <w:p w:rsidR="00B009C0" w:rsidRPr="00B009C0" w:rsidRDefault="00B009C0" w:rsidP="00B009C0">
      <w:pPr>
        <w:spacing w:after="0"/>
        <w:ind w:left="720"/>
        <w:rPr>
          <w:rFonts w:ascii="Arial" w:hAnsi="Arial" w:cs="Arial"/>
        </w:rPr>
      </w:pPr>
    </w:p>
    <w:p w:rsidR="00B009C0" w:rsidRPr="00B009C0" w:rsidRDefault="00B009C0" w:rsidP="00B009C0">
      <w:pPr>
        <w:pStyle w:val="ListParagraph"/>
        <w:numPr>
          <w:ilvl w:val="0"/>
          <w:numId w:val="7"/>
        </w:numPr>
        <w:spacing w:after="0"/>
        <w:rPr>
          <w:rFonts w:ascii="Arial" w:hAnsi="Arial" w:cs="Arial"/>
        </w:rPr>
      </w:pPr>
      <w:r w:rsidRPr="00B009C0">
        <w:rPr>
          <w:rFonts w:ascii="Arial" w:hAnsi="Arial" w:cs="Arial"/>
        </w:rPr>
        <w:t>Shipper Pack / PARR report Alignment</w:t>
      </w:r>
    </w:p>
    <w:p w:rsidR="00B009C0" w:rsidRPr="00B009C0" w:rsidRDefault="00B009C0" w:rsidP="00B009C0">
      <w:pPr>
        <w:spacing w:after="0"/>
        <w:ind w:left="1440"/>
        <w:rPr>
          <w:rFonts w:ascii="Arial" w:hAnsi="Arial" w:cs="Arial"/>
        </w:rPr>
      </w:pPr>
      <w:r w:rsidRPr="00B009C0">
        <w:rPr>
          <w:rFonts w:ascii="Arial" w:hAnsi="Arial" w:cs="Arial"/>
        </w:rPr>
        <w:t>–Approval of the approach by Change Management</w:t>
      </w:r>
    </w:p>
    <w:p w:rsidR="00B009C0" w:rsidRPr="00B009C0" w:rsidRDefault="00B009C0" w:rsidP="00B009C0">
      <w:pPr>
        <w:spacing w:after="0"/>
        <w:ind w:left="1440"/>
        <w:rPr>
          <w:rFonts w:ascii="Arial" w:hAnsi="Arial" w:cs="Arial"/>
        </w:rPr>
      </w:pPr>
      <w:r w:rsidRPr="00B009C0">
        <w:rPr>
          <w:rFonts w:ascii="Arial" w:hAnsi="Arial" w:cs="Arial"/>
        </w:rPr>
        <w:t>–Approval to change the Shipper Pack to align to the PARR report</w:t>
      </w:r>
    </w:p>
    <w:p w:rsidR="00036304" w:rsidRPr="00B009C0" w:rsidRDefault="00036304" w:rsidP="00B009C0">
      <w:pPr>
        <w:spacing w:after="0"/>
        <w:ind w:left="720"/>
        <w:rPr>
          <w:rFonts w:ascii="Arial" w:hAnsi="Arial" w:cs="Arial"/>
        </w:rPr>
      </w:pPr>
    </w:p>
    <w:p w:rsidR="00036304" w:rsidRPr="00036304" w:rsidRDefault="00036304" w:rsidP="0059257E">
      <w:pPr>
        <w:spacing w:after="0"/>
        <w:rPr>
          <w:rFonts w:ascii="Arial" w:hAnsi="Arial" w:cs="Arial"/>
        </w:rPr>
      </w:pPr>
      <w:r>
        <w:rPr>
          <w:rFonts w:ascii="Arial" w:hAnsi="Arial" w:cs="Arial"/>
        </w:rPr>
        <w:t xml:space="preserve"> </w:t>
      </w:r>
    </w:p>
    <w:sectPr w:rsidR="00036304" w:rsidRPr="00036304" w:rsidSect="005E0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ADF"/>
    <w:multiLevelType w:val="hybridMultilevel"/>
    <w:tmpl w:val="00A89A48"/>
    <w:name w:val="Style37"/>
    <w:styleLink w:val="Style37"/>
    <w:lvl w:ilvl="0" w:tplc="6A2485E6">
      <w:start w:val="5"/>
      <w:numFmt w:val="bullet"/>
      <w:lvlText w:val="-"/>
      <w:lvlJc w:val="left"/>
      <w:pPr>
        <w:ind w:left="720" w:hanging="360"/>
      </w:pPr>
      <w:rPr>
        <w:rFonts w:ascii="Arial" w:hAnsi="Arial" w:cs="Arial"/>
      </w:rPr>
    </w:lvl>
    <w:lvl w:ilvl="1" w:tplc="3B466FDC">
      <w:start w:val="1"/>
      <w:numFmt w:val="bullet"/>
      <w:lvlText w:val="o"/>
      <w:lvlJc w:val="left"/>
      <w:pPr>
        <w:ind w:left="1440" w:hanging="360"/>
      </w:pPr>
      <w:rPr>
        <w:rFonts w:ascii="Courier New" w:hAnsi="Courier New" w:cs="Courier New"/>
      </w:rPr>
    </w:lvl>
    <w:lvl w:ilvl="2" w:tplc="A76C8AE0">
      <w:start w:val="1"/>
      <w:numFmt w:val="bullet"/>
      <w:lvlText w:val=""/>
      <w:lvlJc w:val="left"/>
      <w:pPr>
        <w:ind w:left="2160" w:hanging="360"/>
      </w:pPr>
      <w:rPr>
        <w:rFonts w:ascii="Wingdings" w:hAnsi="Wingdings"/>
      </w:rPr>
    </w:lvl>
    <w:lvl w:ilvl="3" w:tplc="33742F84">
      <w:start w:val="1"/>
      <w:numFmt w:val="bullet"/>
      <w:lvlText w:val=""/>
      <w:lvlJc w:val="left"/>
      <w:pPr>
        <w:ind w:left="2880" w:hanging="360"/>
      </w:pPr>
      <w:rPr>
        <w:rFonts w:ascii="Symbol" w:hAnsi="Symbol"/>
      </w:rPr>
    </w:lvl>
    <w:lvl w:ilvl="4" w:tplc="57CA64FE">
      <w:start w:val="1"/>
      <w:numFmt w:val="bullet"/>
      <w:lvlText w:val="o"/>
      <w:lvlJc w:val="left"/>
      <w:pPr>
        <w:ind w:left="3600" w:hanging="360"/>
      </w:pPr>
      <w:rPr>
        <w:rFonts w:ascii="Courier New" w:hAnsi="Courier New" w:cs="Courier New"/>
      </w:rPr>
    </w:lvl>
    <w:lvl w:ilvl="5" w:tplc="C5584CF0">
      <w:start w:val="1"/>
      <w:numFmt w:val="bullet"/>
      <w:lvlText w:val=""/>
      <w:lvlJc w:val="left"/>
      <w:pPr>
        <w:ind w:left="4320" w:hanging="360"/>
      </w:pPr>
      <w:rPr>
        <w:rFonts w:ascii="Wingdings" w:hAnsi="Wingdings"/>
      </w:rPr>
    </w:lvl>
    <w:lvl w:ilvl="6" w:tplc="E2C07F60">
      <w:start w:val="1"/>
      <w:numFmt w:val="bullet"/>
      <w:lvlText w:val=""/>
      <w:lvlJc w:val="left"/>
      <w:pPr>
        <w:ind w:left="5040" w:hanging="360"/>
      </w:pPr>
      <w:rPr>
        <w:rFonts w:ascii="Symbol" w:hAnsi="Symbol"/>
      </w:rPr>
    </w:lvl>
    <w:lvl w:ilvl="7" w:tplc="E9A4C08A">
      <w:start w:val="1"/>
      <w:numFmt w:val="bullet"/>
      <w:lvlText w:val="o"/>
      <w:lvlJc w:val="left"/>
      <w:pPr>
        <w:ind w:left="5760" w:hanging="360"/>
      </w:pPr>
      <w:rPr>
        <w:rFonts w:ascii="Courier New" w:hAnsi="Courier New" w:cs="Courier New"/>
      </w:rPr>
    </w:lvl>
    <w:lvl w:ilvl="8" w:tplc="0A2A6D80">
      <w:start w:val="1"/>
      <w:numFmt w:val="bullet"/>
      <w:lvlText w:val=""/>
      <w:lvlJc w:val="left"/>
      <w:pPr>
        <w:ind w:left="6480" w:hanging="360"/>
      </w:pPr>
      <w:rPr>
        <w:rFonts w:ascii="Wingdings" w:hAnsi="Wingdings"/>
      </w:rPr>
    </w:lvl>
  </w:abstractNum>
  <w:abstractNum w:abstractNumId="1">
    <w:nsid w:val="36952118"/>
    <w:multiLevelType w:val="hybridMultilevel"/>
    <w:tmpl w:val="7D32481E"/>
    <w:lvl w:ilvl="0" w:tplc="40682D6A">
      <w:start w:val="6"/>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8E58A8"/>
    <w:multiLevelType w:val="hybridMultilevel"/>
    <w:tmpl w:val="DD00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F845F9"/>
    <w:multiLevelType w:val="hybridMultilevel"/>
    <w:tmpl w:val="5A5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B15A09"/>
    <w:multiLevelType w:val="hybridMultilevel"/>
    <w:tmpl w:val="97FC0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A1753F6"/>
    <w:multiLevelType w:val="hybridMultilevel"/>
    <w:tmpl w:val="8EFE1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E804286"/>
    <w:multiLevelType w:val="hybridMultilevel"/>
    <w:tmpl w:val="8A2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FF"/>
    <w:rsid w:val="00001D2A"/>
    <w:rsid w:val="000059B9"/>
    <w:rsid w:val="00007341"/>
    <w:rsid w:val="00013AFA"/>
    <w:rsid w:val="00015039"/>
    <w:rsid w:val="00027908"/>
    <w:rsid w:val="00032CC1"/>
    <w:rsid w:val="00036304"/>
    <w:rsid w:val="00041073"/>
    <w:rsid w:val="00044FA7"/>
    <w:rsid w:val="0005142F"/>
    <w:rsid w:val="000531FD"/>
    <w:rsid w:val="00054479"/>
    <w:rsid w:val="00054547"/>
    <w:rsid w:val="00062C9C"/>
    <w:rsid w:val="00063495"/>
    <w:rsid w:val="00067A98"/>
    <w:rsid w:val="000735A1"/>
    <w:rsid w:val="000756D7"/>
    <w:rsid w:val="00075878"/>
    <w:rsid w:val="00080C82"/>
    <w:rsid w:val="000856B0"/>
    <w:rsid w:val="0008638B"/>
    <w:rsid w:val="00093B3B"/>
    <w:rsid w:val="00093E47"/>
    <w:rsid w:val="000A70D3"/>
    <w:rsid w:val="000B0E7C"/>
    <w:rsid w:val="000B5B81"/>
    <w:rsid w:val="000B6466"/>
    <w:rsid w:val="000C1E9A"/>
    <w:rsid w:val="000D6906"/>
    <w:rsid w:val="000D7E7E"/>
    <w:rsid w:val="000E3044"/>
    <w:rsid w:val="000E57B5"/>
    <w:rsid w:val="000F0C8A"/>
    <w:rsid w:val="000F2D38"/>
    <w:rsid w:val="000F7470"/>
    <w:rsid w:val="00101405"/>
    <w:rsid w:val="00101F68"/>
    <w:rsid w:val="001059FC"/>
    <w:rsid w:val="00110546"/>
    <w:rsid w:val="00111EF3"/>
    <w:rsid w:val="00117542"/>
    <w:rsid w:val="001236D6"/>
    <w:rsid w:val="001277F9"/>
    <w:rsid w:val="001328E1"/>
    <w:rsid w:val="00133A1F"/>
    <w:rsid w:val="001347F8"/>
    <w:rsid w:val="001373E9"/>
    <w:rsid w:val="00140833"/>
    <w:rsid w:val="0014211C"/>
    <w:rsid w:val="0014218B"/>
    <w:rsid w:val="00142338"/>
    <w:rsid w:val="0014390E"/>
    <w:rsid w:val="0014536F"/>
    <w:rsid w:val="00151A76"/>
    <w:rsid w:val="00151FAE"/>
    <w:rsid w:val="00160716"/>
    <w:rsid w:val="00161DFA"/>
    <w:rsid w:val="001647ED"/>
    <w:rsid w:val="00175B7D"/>
    <w:rsid w:val="001814D1"/>
    <w:rsid w:val="00184FB1"/>
    <w:rsid w:val="0018728B"/>
    <w:rsid w:val="0019180C"/>
    <w:rsid w:val="00192489"/>
    <w:rsid w:val="00197269"/>
    <w:rsid w:val="001A3DF3"/>
    <w:rsid w:val="001C2656"/>
    <w:rsid w:val="001C53A4"/>
    <w:rsid w:val="001C63B3"/>
    <w:rsid w:val="001C6E5F"/>
    <w:rsid w:val="001C71C4"/>
    <w:rsid w:val="001D1DBC"/>
    <w:rsid w:val="001D3FAC"/>
    <w:rsid w:val="001E1C3C"/>
    <w:rsid w:val="001E63D7"/>
    <w:rsid w:val="001E771F"/>
    <w:rsid w:val="001F742E"/>
    <w:rsid w:val="00201C26"/>
    <w:rsid w:val="00202A97"/>
    <w:rsid w:val="00207EF3"/>
    <w:rsid w:val="00207F26"/>
    <w:rsid w:val="002110F7"/>
    <w:rsid w:val="002128E1"/>
    <w:rsid w:val="00217293"/>
    <w:rsid w:val="0022100B"/>
    <w:rsid w:val="00223C5B"/>
    <w:rsid w:val="00226310"/>
    <w:rsid w:val="0022774B"/>
    <w:rsid w:val="0023112C"/>
    <w:rsid w:val="00233363"/>
    <w:rsid w:val="00235F4E"/>
    <w:rsid w:val="00256FF2"/>
    <w:rsid w:val="00261B84"/>
    <w:rsid w:val="0026222F"/>
    <w:rsid w:val="002636FE"/>
    <w:rsid w:val="002640FF"/>
    <w:rsid w:val="00275E9A"/>
    <w:rsid w:val="002821A7"/>
    <w:rsid w:val="00282F76"/>
    <w:rsid w:val="00283EB0"/>
    <w:rsid w:val="002901EF"/>
    <w:rsid w:val="0029355F"/>
    <w:rsid w:val="0029501E"/>
    <w:rsid w:val="00297565"/>
    <w:rsid w:val="002A202D"/>
    <w:rsid w:val="002B24E6"/>
    <w:rsid w:val="002C2BE1"/>
    <w:rsid w:val="002C44D9"/>
    <w:rsid w:val="002C4E83"/>
    <w:rsid w:val="002C653F"/>
    <w:rsid w:val="002D0ED0"/>
    <w:rsid w:val="002D1830"/>
    <w:rsid w:val="002D6550"/>
    <w:rsid w:val="002E262B"/>
    <w:rsid w:val="002E2663"/>
    <w:rsid w:val="002F0AF7"/>
    <w:rsid w:val="002F462C"/>
    <w:rsid w:val="00302490"/>
    <w:rsid w:val="00303B5C"/>
    <w:rsid w:val="003057B2"/>
    <w:rsid w:val="0032185D"/>
    <w:rsid w:val="00326405"/>
    <w:rsid w:val="003300E3"/>
    <w:rsid w:val="00330B32"/>
    <w:rsid w:val="0033329A"/>
    <w:rsid w:val="00333796"/>
    <w:rsid w:val="00334D2F"/>
    <w:rsid w:val="00336905"/>
    <w:rsid w:val="0034411F"/>
    <w:rsid w:val="00344532"/>
    <w:rsid w:val="00344878"/>
    <w:rsid w:val="0035176C"/>
    <w:rsid w:val="00351962"/>
    <w:rsid w:val="00361DBD"/>
    <w:rsid w:val="003637FB"/>
    <w:rsid w:val="00366E63"/>
    <w:rsid w:val="0036733E"/>
    <w:rsid w:val="00376AF5"/>
    <w:rsid w:val="00386292"/>
    <w:rsid w:val="003A0528"/>
    <w:rsid w:val="003A184A"/>
    <w:rsid w:val="003A5A8C"/>
    <w:rsid w:val="003B12D3"/>
    <w:rsid w:val="003B1A2A"/>
    <w:rsid w:val="003B1BF2"/>
    <w:rsid w:val="003B50F0"/>
    <w:rsid w:val="003B51BA"/>
    <w:rsid w:val="003C5E1F"/>
    <w:rsid w:val="003D288E"/>
    <w:rsid w:val="003D391D"/>
    <w:rsid w:val="003E4AEC"/>
    <w:rsid w:val="003E4F6F"/>
    <w:rsid w:val="003F1C23"/>
    <w:rsid w:val="003F2137"/>
    <w:rsid w:val="003F29AE"/>
    <w:rsid w:val="003F3CD2"/>
    <w:rsid w:val="003F6770"/>
    <w:rsid w:val="00400892"/>
    <w:rsid w:val="00402C13"/>
    <w:rsid w:val="00405D6C"/>
    <w:rsid w:val="00406D3E"/>
    <w:rsid w:val="0040762C"/>
    <w:rsid w:val="0042258B"/>
    <w:rsid w:val="004230E9"/>
    <w:rsid w:val="00424ECB"/>
    <w:rsid w:val="00427E15"/>
    <w:rsid w:val="00430204"/>
    <w:rsid w:val="00431C84"/>
    <w:rsid w:val="004342BC"/>
    <w:rsid w:val="004345EB"/>
    <w:rsid w:val="004414C0"/>
    <w:rsid w:val="00442995"/>
    <w:rsid w:val="00447A64"/>
    <w:rsid w:val="00450340"/>
    <w:rsid w:val="004520DE"/>
    <w:rsid w:val="004570F4"/>
    <w:rsid w:val="00460010"/>
    <w:rsid w:val="004655E8"/>
    <w:rsid w:val="00466E12"/>
    <w:rsid w:val="00475DE4"/>
    <w:rsid w:val="0047667C"/>
    <w:rsid w:val="0048008E"/>
    <w:rsid w:val="00481A7C"/>
    <w:rsid w:val="0048440F"/>
    <w:rsid w:val="00484BE2"/>
    <w:rsid w:val="00491CB4"/>
    <w:rsid w:val="004A297C"/>
    <w:rsid w:val="004A3194"/>
    <w:rsid w:val="004A49EA"/>
    <w:rsid w:val="004A4DC4"/>
    <w:rsid w:val="004A5B1E"/>
    <w:rsid w:val="004B44D1"/>
    <w:rsid w:val="004D4E3B"/>
    <w:rsid w:val="004E121A"/>
    <w:rsid w:val="004F23FA"/>
    <w:rsid w:val="004F7C89"/>
    <w:rsid w:val="004F7D3E"/>
    <w:rsid w:val="005043A4"/>
    <w:rsid w:val="00504711"/>
    <w:rsid w:val="00506621"/>
    <w:rsid w:val="00515458"/>
    <w:rsid w:val="0051575E"/>
    <w:rsid w:val="005327A4"/>
    <w:rsid w:val="00546A98"/>
    <w:rsid w:val="00546CA9"/>
    <w:rsid w:val="005475DF"/>
    <w:rsid w:val="0057141A"/>
    <w:rsid w:val="00576481"/>
    <w:rsid w:val="0057783B"/>
    <w:rsid w:val="00580526"/>
    <w:rsid w:val="00581328"/>
    <w:rsid w:val="0058301E"/>
    <w:rsid w:val="00587280"/>
    <w:rsid w:val="005874C5"/>
    <w:rsid w:val="00591C99"/>
    <w:rsid w:val="0059257E"/>
    <w:rsid w:val="0059417A"/>
    <w:rsid w:val="005958A7"/>
    <w:rsid w:val="0059623B"/>
    <w:rsid w:val="005A0FC4"/>
    <w:rsid w:val="005A1C0F"/>
    <w:rsid w:val="005A55DD"/>
    <w:rsid w:val="005A6C76"/>
    <w:rsid w:val="005B0A0D"/>
    <w:rsid w:val="005B4EA2"/>
    <w:rsid w:val="005C4224"/>
    <w:rsid w:val="005C5FDD"/>
    <w:rsid w:val="005D09F2"/>
    <w:rsid w:val="005D0AB2"/>
    <w:rsid w:val="005D147F"/>
    <w:rsid w:val="005D23D4"/>
    <w:rsid w:val="005D24E1"/>
    <w:rsid w:val="005D70BC"/>
    <w:rsid w:val="005E01FA"/>
    <w:rsid w:val="005E1EB5"/>
    <w:rsid w:val="005E3A17"/>
    <w:rsid w:val="005F026C"/>
    <w:rsid w:val="005F11E9"/>
    <w:rsid w:val="005F2A05"/>
    <w:rsid w:val="005F7812"/>
    <w:rsid w:val="006033C6"/>
    <w:rsid w:val="006046AD"/>
    <w:rsid w:val="00604772"/>
    <w:rsid w:val="00606225"/>
    <w:rsid w:val="00610BB0"/>
    <w:rsid w:val="00610D66"/>
    <w:rsid w:val="006121C7"/>
    <w:rsid w:val="0061380B"/>
    <w:rsid w:val="0061438C"/>
    <w:rsid w:val="00617E51"/>
    <w:rsid w:val="006205E2"/>
    <w:rsid w:val="006231DA"/>
    <w:rsid w:val="006252B4"/>
    <w:rsid w:val="00626897"/>
    <w:rsid w:val="00632539"/>
    <w:rsid w:val="00635AEB"/>
    <w:rsid w:val="00642236"/>
    <w:rsid w:val="00644AC2"/>
    <w:rsid w:val="00645BBC"/>
    <w:rsid w:val="00650910"/>
    <w:rsid w:val="00652FC8"/>
    <w:rsid w:val="006618A1"/>
    <w:rsid w:val="00663EFB"/>
    <w:rsid w:val="00664672"/>
    <w:rsid w:val="006678F7"/>
    <w:rsid w:val="006822A4"/>
    <w:rsid w:val="0069272B"/>
    <w:rsid w:val="00693EF8"/>
    <w:rsid w:val="00696550"/>
    <w:rsid w:val="006A11A5"/>
    <w:rsid w:val="006B10B2"/>
    <w:rsid w:val="006B3A3F"/>
    <w:rsid w:val="006B6F75"/>
    <w:rsid w:val="006C0767"/>
    <w:rsid w:val="006C2885"/>
    <w:rsid w:val="006D26BF"/>
    <w:rsid w:val="006D4C28"/>
    <w:rsid w:val="006D6375"/>
    <w:rsid w:val="006E201F"/>
    <w:rsid w:val="006E2633"/>
    <w:rsid w:val="006E4828"/>
    <w:rsid w:val="00702A4E"/>
    <w:rsid w:val="0070550D"/>
    <w:rsid w:val="007113F2"/>
    <w:rsid w:val="007253F6"/>
    <w:rsid w:val="00731642"/>
    <w:rsid w:val="00731653"/>
    <w:rsid w:val="00732BF7"/>
    <w:rsid w:val="00733C34"/>
    <w:rsid w:val="00745712"/>
    <w:rsid w:val="00751A81"/>
    <w:rsid w:val="00751E19"/>
    <w:rsid w:val="00753B9F"/>
    <w:rsid w:val="00757EDF"/>
    <w:rsid w:val="0076567C"/>
    <w:rsid w:val="007674E5"/>
    <w:rsid w:val="00771515"/>
    <w:rsid w:val="00777AB6"/>
    <w:rsid w:val="00782526"/>
    <w:rsid w:val="007839C8"/>
    <w:rsid w:val="00793565"/>
    <w:rsid w:val="00796F74"/>
    <w:rsid w:val="007A1AF0"/>
    <w:rsid w:val="007A2D55"/>
    <w:rsid w:val="007A4152"/>
    <w:rsid w:val="007A453C"/>
    <w:rsid w:val="007A46B1"/>
    <w:rsid w:val="007A7AB6"/>
    <w:rsid w:val="007B02E7"/>
    <w:rsid w:val="007B5E20"/>
    <w:rsid w:val="007B7FFE"/>
    <w:rsid w:val="007C34CE"/>
    <w:rsid w:val="007C4C08"/>
    <w:rsid w:val="007D6FD0"/>
    <w:rsid w:val="007E05BD"/>
    <w:rsid w:val="007E0CD8"/>
    <w:rsid w:val="007E0F12"/>
    <w:rsid w:val="007E2EA8"/>
    <w:rsid w:val="007E560F"/>
    <w:rsid w:val="007F09BC"/>
    <w:rsid w:val="007F311C"/>
    <w:rsid w:val="00804AC0"/>
    <w:rsid w:val="008051F4"/>
    <w:rsid w:val="008052A7"/>
    <w:rsid w:val="00805705"/>
    <w:rsid w:val="00813218"/>
    <w:rsid w:val="008169FC"/>
    <w:rsid w:val="00821FD7"/>
    <w:rsid w:val="0082354A"/>
    <w:rsid w:val="008271C2"/>
    <w:rsid w:val="00827ED9"/>
    <w:rsid w:val="00832287"/>
    <w:rsid w:val="00834775"/>
    <w:rsid w:val="008410F1"/>
    <w:rsid w:val="00845A0F"/>
    <w:rsid w:val="008543D2"/>
    <w:rsid w:val="00854CDF"/>
    <w:rsid w:val="00862B90"/>
    <w:rsid w:val="00872880"/>
    <w:rsid w:val="00873A88"/>
    <w:rsid w:val="00887959"/>
    <w:rsid w:val="00892093"/>
    <w:rsid w:val="00896E9A"/>
    <w:rsid w:val="008A1925"/>
    <w:rsid w:val="008A3466"/>
    <w:rsid w:val="008A4417"/>
    <w:rsid w:val="008A4A6A"/>
    <w:rsid w:val="008B1D17"/>
    <w:rsid w:val="008B5246"/>
    <w:rsid w:val="008B729A"/>
    <w:rsid w:val="008C21B5"/>
    <w:rsid w:val="008C4C55"/>
    <w:rsid w:val="008C67F9"/>
    <w:rsid w:val="008D28EA"/>
    <w:rsid w:val="008E685E"/>
    <w:rsid w:val="008F38AC"/>
    <w:rsid w:val="008F7B61"/>
    <w:rsid w:val="00906E72"/>
    <w:rsid w:val="00914053"/>
    <w:rsid w:val="00920096"/>
    <w:rsid w:val="00923A0C"/>
    <w:rsid w:val="00930F08"/>
    <w:rsid w:val="00931E59"/>
    <w:rsid w:val="009333F4"/>
    <w:rsid w:val="00945174"/>
    <w:rsid w:val="009470FA"/>
    <w:rsid w:val="00957475"/>
    <w:rsid w:val="00962B4C"/>
    <w:rsid w:val="00977402"/>
    <w:rsid w:val="009826E9"/>
    <w:rsid w:val="00983C63"/>
    <w:rsid w:val="00991DA2"/>
    <w:rsid w:val="00995697"/>
    <w:rsid w:val="00995C36"/>
    <w:rsid w:val="00996D8A"/>
    <w:rsid w:val="00997EB0"/>
    <w:rsid w:val="009A09F8"/>
    <w:rsid w:val="009A529D"/>
    <w:rsid w:val="009B4F35"/>
    <w:rsid w:val="009B7634"/>
    <w:rsid w:val="009C2A0D"/>
    <w:rsid w:val="009C4EEF"/>
    <w:rsid w:val="009C72BD"/>
    <w:rsid w:val="009D4557"/>
    <w:rsid w:val="009D6414"/>
    <w:rsid w:val="009E012D"/>
    <w:rsid w:val="009E1BCA"/>
    <w:rsid w:val="009F0200"/>
    <w:rsid w:val="009F35B9"/>
    <w:rsid w:val="009F48D0"/>
    <w:rsid w:val="00A00E61"/>
    <w:rsid w:val="00A050E7"/>
    <w:rsid w:val="00A12AD8"/>
    <w:rsid w:val="00A12F39"/>
    <w:rsid w:val="00A14625"/>
    <w:rsid w:val="00A22BCB"/>
    <w:rsid w:val="00A27906"/>
    <w:rsid w:val="00A41477"/>
    <w:rsid w:val="00A64B3E"/>
    <w:rsid w:val="00A66B50"/>
    <w:rsid w:val="00A66E97"/>
    <w:rsid w:val="00A71CBE"/>
    <w:rsid w:val="00A72D78"/>
    <w:rsid w:val="00A80250"/>
    <w:rsid w:val="00A86074"/>
    <w:rsid w:val="00A91166"/>
    <w:rsid w:val="00A955E8"/>
    <w:rsid w:val="00A95AE5"/>
    <w:rsid w:val="00A95C3B"/>
    <w:rsid w:val="00AA3D9A"/>
    <w:rsid w:val="00AA6BAA"/>
    <w:rsid w:val="00AB4452"/>
    <w:rsid w:val="00AD0125"/>
    <w:rsid w:val="00AE427F"/>
    <w:rsid w:val="00AE552C"/>
    <w:rsid w:val="00AE5AC4"/>
    <w:rsid w:val="00AF067E"/>
    <w:rsid w:val="00AF0CC4"/>
    <w:rsid w:val="00AF7223"/>
    <w:rsid w:val="00B009C0"/>
    <w:rsid w:val="00B025A5"/>
    <w:rsid w:val="00B02EB3"/>
    <w:rsid w:val="00B07A54"/>
    <w:rsid w:val="00B16D6C"/>
    <w:rsid w:val="00B22837"/>
    <w:rsid w:val="00B273FB"/>
    <w:rsid w:val="00B309F9"/>
    <w:rsid w:val="00B32D3C"/>
    <w:rsid w:val="00B37AD9"/>
    <w:rsid w:val="00B41C7F"/>
    <w:rsid w:val="00B424EA"/>
    <w:rsid w:val="00B42628"/>
    <w:rsid w:val="00B44024"/>
    <w:rsid w:val="00B53EA8"/>
    <w:rsid w:val="00B57890"/>
    <w:rsid w:val="00B6212B"/>
    <w:rsid w:val="00B62295"/>
    <w:rsid w:val="00B625D8"/>
    <w:rsid w:val="00B632DF"/>
    <w:rsid w:val="00B63F12"/>
    <w:rsid w:val="00B6760C"/>
    <w:rsid w:val="00B7211B"/>
    <w:rsid w:val="00B75C51"/>
    <w:rsid w:val="00B82C57"/>
    <w:rsid w:val="00B9489C"/>
    <w:rsid w:val="00BA1961"/>
    <w:rsid w:val="00BB6E8B"/>
    <w:rsid w:val="00BC03A3"/>
    <w:rsid w:val="00BC2AE2"/>
    <w:rsid w:val="00BC3CA6"/>
    <w:rsid w:val="00BC6D2A"/>
    <w:rsid w:val="00BD18C0"/>
    <w:rsid w:val="00BD22D0"/>
    <w:rsid w:val="00BD4AE1"/>
    <w:rsid w:val="00BE0BC2"/>
    <w:rsid w:val="00BE1A09"/>
    <w:rsid w:val="00BE5131"/>
    <w:rsid w:val="00BE7B06"/>
    <w:rsid w:val="00BE7EDE"/>
    <w:rsid w:val="00C01AAF"/>
    <w:rsid w:val="00C13C2D"/>
    <w:rsid w:val="00C140E5"/>
    <w:rsid w:val="00C152D9"/>
    <w:rsid w:val="00C1691E"/>
    <w:rsid w:val="00C32F72"/>
    <w:rsid w:val="00C3437F"/>
    <w:rsid w:val="00C41C91"/>
    <w:rsid w:val="00C42008"/>
    <w:rsid w:val="00C4218C"/>
    <w:rsid w:val="00C42804"/>
    <w:rsid w:val="00C4387A"/>
    <w:rsid w:val="00C50FDD"/>
    <w:rsid w:val="00C54964"/>
    <w:rsid w:val="00C56D16"/>
    <w:rsid w:val="00C624F0"/>
    <w:rsid w:val="00C676ED"/>
    <w:rsid w:val="00C70AF4"/>
    <w:rsid w:val="00C77139"/>
    <w:rsid w:val="00C827F5"/>
    <w:rsid w:val="00C8415E"/>
    <w:rsid w:val="00C85194"/>
    <w:rsid w:val="00C87E8E"/>
    <w:rsid w:val="00C94C68"/>
    <w:rsid w:val="00C95775"/>
    <w:rsid w:val="00CB26DE"/>
    <w:rsid w:val="00CB3272"/>
    <w:rsid w:val="00CB5107"/>
    <w:rsid w:val="00CB5C6E"/>
    <w:rsid w:val="00CC0743"/>
    <w:rsid w:val="00CC1506"/>
    <w:rsid w:val="00CC4097"/>
    <w:rsid w:val="00CC4158"/>
    <w:rsid w:val="00CC540B"/>
    <w:rsid w:val="00CD543E"/>
    <w:rsid w:val="00CD5703"/>
    <w:rsid w:val="00CD5E2D"/>
    <w:rsid w:val="00CE5D55"/>
    <w:rsid w:val="00CF0508"/>
    <w:rsid w:val="00CF41B1"/>
    <w:rsid w:val="00CF7F19"/>
    <w:rsid w:val="00D152F4"/>
    <w:rsid w:val="00D16315"/>
    <w:rsid w:val="00D177E1"/>
    <w:rsid w:val="00D20320"/>
    <w:rsid w:val="00D208AC"/>
    <w:rsid w:val="00D246C0"/>
    <w:rsid w:val="00D25691"/>
    <w:rsid w:val="00D30542"/>
    <w:rsid w:val="00D30CBF"/>
    <w:rsid w:val="00D334CE"/>
    <w:rsid w:val="00D340CC"/>
    <w:rsid w:val="00D373A6"/>
    <w:rsid w:val="00D4412B"/>
    <w:rsid w:val="00D52917"/>
    <w:rsid w:val="00D57EDC"/>
    <w:rsid w:val="00D71544"/>
    <w:rsid w:val="00D732B5"/>
    <w:rsid w:val="00D75175"/>
    <w:rsid w:val="00D8143D"/>
    <w:rsid w:val="00D854DC"/>
    <w:rsid w:val="00D90668"/>
    <w:rsid w:val="00D94F31"/>
    <w:rsid w:val="00D96B45"/>
    <w:rsid w:val="00DA310D"/>
    <w:rsid w:val="00DA5884"/>
    <w:rsid w:val="00DB0798"/>
    <w:rsid w:val="00DB1777"/>
    <w:rsid w:val="00DB1869"/>
    <w:rsid w:val="00DC73AD"/>
    <w:rsid w:val="00DF0029"/>
    <w:rsid w:val="00E029E3"/>
    <w:rsid w:val="00E07F43"/>
    <w:rsid w:val="00E10CE6"/>
    <w:rsid w:val="00E13A06"/>
    <w:rsid w:val="00E2094C"/>
    <w:rsid w:val="00E22805"/>
    <w:rsid w:val="00E270AA"/>
    <w:rsid w:val="00E421AE"/>
    <w:rsid w:val="00E47F70"/>
    <w:rsid w:val="00E5258B"/>
    <w:rsid w:val="00E60D48"/>
    <w:rsid w:val="00E62FBF"/>
    <w:rsid w:val="00E64037"/>
    <w:rsid w:val="00E64EAA"/>
    <w:rsid w:val="00E670C6"/>
    <w:rsid w:val="00E71321"/>
    <w:rsid w:val="00E80D54"/>
    <w:rsid w:val="00E8277B"/>
    <w:rsid w:val="00E86E54"/>
    <w:rsid w:val="00E9511A"/>
    <w:rsid w:val="00E95B99"/>
    <w:rsid w:val="00E97BC8"/>
    <w:rsid w:val="00EA320D"/>
    <w:rsid w:val="00EB2BBB"/>
    <w:rsid w:val="00EC0A5F"/>
    <w:rsid w:val="00EC4D9A"/>
    <w:rsid w:val="00EC71A3"/>
    <w:rsid w:val="00EC71F8"/>
    <w:rsid w:val="00EE27C9"/>
    <w:rsid w:val="00EE66A7"/>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7BB0"/>
    <w:rsid w:val="00F3145D"/>
    <w:rsid w:val="00F32A22"/>
    <w:rsid w:val="00F41B57"/>
    <w:rsid w:val="00F41BDD"/>
    <w:rsid w:val="00F45CE0"/>
    <w:rsid w:val="00F5636A"/>
    <w:rsid w:val="00F63A68"/>
    <w:rsid w:val="00F6524B"/>
    <w:rsid w:val="00F702E4"/>
    <w:rsid w:val="00F71AC9"/>
    <w:rsid w:val="00F862B4"/>
    <w:rsid w:val="00F947BF"/>
    <w:rsid w:val="00F94A43"/>
    <w:rsid w:val="00F96945"/>
    <w:rsid w:val="00F978CB"/>
    <w:rsid w:val="00FA5467"/>
    <w:rsid w:val="00FA5724"/>
    <w:rsid w:val="00FA7EE7"/>
    <w:rsid w:val="00FB316F"/>
    <w:rsid w:val="00FB6010"/>
    <w:rsid w:val="00FC39F4"/>
    <w:rsid w:val="00FC5A70"/>
    <w:rsid w:val="00FD09CC"/>
    <w:rsid w:val="00FD1D92"/>
    <w:rsid w:val="00FD4799"/>
    <w:rsid w:val="00FD6665"/>
    <w:rsid w:val="00FE0735"/>
    <w:rsid w:val="00FE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37">
    <w:name w:val="Style37"/>
    <w:qFormat/>
    <w:rsid w:val="00450340"/>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37">
    <w:name w:val="Style37"/>
    <w:qFormat/>
    <w:rsid w:val="0045034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690788314">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sgovernance.co.uk/dsc-change/1007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A7688-BE9E-400D-B790-12113EC5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National Grid</cp:lastModifiedBy>
  <cp:revision>5</cp:revision>
  <cp:lastPrinted>2019-05-03T08:17:00Z</cp:lastPrinted>
  <dcterms:created xsi:type="dcterms:W3CDTF">2019-07-08T09:59:00Z</dcterms:created>
  <dcterms:modified xsi:type="dcterms:W3CDTF">2019-07-08T10:03:00Z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-1830633130</vt:i4>
  </property>
  <property fmtid="{D5CDD505-2E9C-101B-9397-08002B2CF9AE}" pid="3" name="_NewReviewCycle">
    <vt:lpwstr/>
  </property>
  <property fmtid="{D5CDD505-2E9C-101B-9397-08002B2CF9AE}" pid="4" name="_EmailSubject">
    <vt:lpwstr>V0.1 Pre-meet ChMC July 2019</vt:lpwstr>
  </property>
  <property fmtid="{D5CDD505-2E9C-101B-9397-08002B2CF9AE}" pid="5" name="_AuthorEmail">
    <vt:lpwstr>Richard.Johnson@Xoserve.com</vt:lpwstr>
  </property>
  <property fmtid="{D5CDD505-2E9C-101B-9397-08002B2CF9AE}" pid="6" name="_AuthorEmailDisplayName">
    <vt:lpwstr>Johnson, Richard</vt:lpwstr>
  </property>
  <property fmtid="{D5CDD505-2E9C-101B-9397-08002B2CF9AE}" pid="7" name="_PreviousAdHocReviewCycleID">
    <vt:i4>-2038410035</vt:i4>
  </property>
  <property fmtid="{D5CDD505-2E9C-101B-9397-08002B2CF9AE}" pid="8" name="_ReviewingToolsShownOnce">
    <vt:lpwstr/>
  </property>
</Properties>
</file>