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75A29" w14:textId="529EB393" w:rsidR="007D4F26" w:rsidRDefault="002B2E87" w:rsidP="002B2E87">
      <w:pPr>
        <w:pStyle w:val="Title"/>
        <w:jc w:val="center"/>
      </w:pPr>
      <w:bookmarkStart w:id="0" w:name="_GoBack"/>
      <w:bookmarkEnd w:id="0"/>
      <w:r>
        <w:t>DSC Business Evaluation Report (BER)</w:t>
      </w:r>
    </w:p>
    <w:p w14:paraId="1B0A6AE9" w14:textId="2D5BFDE6" w:rsidR="002B2E87" w:rsidRDefault="002B2E87" w:rsidP="00D66C7E">
      <w:r>
        <w:rPr>
          <w:noProof/>
        </w:rPr>
        <w:drawing>
          <wp:anchor distT="0" distB="0" distL="114300" distR="114300" simplePos="0" relativeHeight="251678720" behindDoc="0" locked="0" layoutInCell="1" allowOverlap="1" wp14:anchorId="3E175A6E" wp14:editId="3D281ED2">
            <wp:simplePos x="0" y="0"/>
            <wp:positionH relativeFrom="column">
              <wp:posOffset>710565</wp:posOffset>
            </wp:positionH>
            <wp:positionV relativeFrom="paragraph">
              <wp:posOffset>41910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EB76A" w14:textId="77777777" w:rsidR="002B2E87" w:rsidRDefault="002B2E87" w:rsidP="00D66C7E"/>
    <w:p w14:paraId="1DA3FC3E" w14:textId="77777777" w:rsidR="002B2E87" w:rsidRDefault="002B2E87" w:rsidP="00D66C7E"/>
    <w:tbl>
      <w:tblPr>
        <w:tblStyle w:val="TableGrid1"/>
        <w:tblW w:w="550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841"/>
        <w:gridCol w:w="5084"/>
      </w:tblGrid>
      <w:tr w:rsidR="002B2E87" w:rsidRPr="002B2E87" w14:paraId="4E169BE3" w14:textId="77777777" w:rsidTr="002B2E87">
        <w:tc>
          <w:tcPr>
            <w:tcW w:w="2439" w:type="pct"/>
            <w:shd w:val="clear" w:color="auto" w:fill="FFFFFF" w:themeFill="background1"/>
            <w:vAlign w:val="center"/>
          </w:tcPr>
          <w:p w14:paraId="5132746B" w14:textId="77777777" w:rsidR="002B2E87" w:rsidRPr="002B2E87" w:rsidRDefault="002B2E87" w:rsidP="002B2E8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561" w:type="pct"/>
          </w:tcPr>
          <w:p w14:paraId="17A91EFD" w14:textId="7BDF1D5E" w:rsidR="002B2E87" w:rsidRPr="002B2E87" w:rsidRDefault="005669E9" w:rsidP="002B2E8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MAP API Enhancements</w:t>
            </w:r>
          </w:p>
        </w:tc>
      </w:tr>
      <w:tr w:rsidR="002B2E87" w:rsidRPr="002B2E87" w14:paraId="185696D7" w14:textId="77777777" w:rsidTr="002B2E87">
        <w:tc>
          <w:tcPr>
            <w:tcW w:w="2439" w:type="pct"/>
            <w:shd w:val="clear" w:color="auto" w:fill="FFFFFF" w:themeFill="background1"/>
            <w:vAlign w:val="center"/>
          </w:tcPr>
          <w:p w14:paraId="54673459" w14:textId="77777777" w:rsidR="002B2E87" w:rsidRPr="002B2E87" w:rsidRDefault="002B2E87" w:rsidP="002B2E8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Xoserve reference number (XRN)</w:t>
            </w:r>
          </w:p>
        </w:tc>
        <w:tc>
          <w:tcPr>
            <w:tcW w:w="2561" w:type="pct"/>
          </w:tcPr>
          <w:p w14:paraId="16500EDB" w14:textId="644311FB" w:rsidR="002B2E87" w:rsidRPr="002B2E87" w:rsidRDefault="005669E9" w:rsidP="002B2E8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5064</w:t>
            </w:r>
          </w:p>
        </w:tc>
      </w:tr>
      <w:tr w:rsidR="002B2E87" w:rsidRPr="002B2E87" w14:paraId="74B6BF6B" w14:textId="77777777" w:rsidTr="002B2E87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E5812F" w14:textId="77777777" w:rsidR="002B2E87" w:rsidRPr="002B2E87" w:rsidRDefault="002B2E87" w:rsidP="002B2E8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Xoserve Project Manager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1B99C211" w14:textId="563997C6" w:rsidR="002B2E87" w:rsidRPr="002B2E87" w:rsidRDefault="005669E9" w:rsidP="002B2E87">
            <w:pPr>
              <w:rPr>
                <w:rFonts w:eastAsia="Times New Roman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16"/>
              </w:rPr>
              <w:t>Richard Johnson</w:t>
            </w:r>
          </w:p>
        </w:tc>
      </w:tr>
      <w:tr w:rsidR="002B2E87" w:rsidRPr="002B2E87" w14:paraId="35655359" w14:textId="77777777" w:rsidTr="002B2E87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DA6362" w14:textId="77777777" w:rsidR="002B2E87" w:rsidRPr="002B2E87" w:rsidRDefault="002B2E87" w:rsidP="002B2E8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522375A6" w14:textId="0F041D0D" w:rsidR="002B2E87" w:rsidRPr="002B2E87" w:rsidRDefault="004A1226" w:rsidP="002B2E87">
            <w:pPr>
              <w:rPr>
                <w:rFonts w:eastAsia="Times New Roman" w:cs="Arial"/>
                <w:sz w:val="20"/>
                <w:szCs w:val="16"/>
              </w:rPr>
            </w:pPr>
            <w:hyperlink r:id="rId11" w:history="1">
              <w:r w:rsidR="005669E9" w:rsidRPr="00FA46ED">
                <w:rPr>
                  <w:rStyle w:val="Hyperlink"/>
                  <w:rFonts w:eastAsia="Times New Roman" w:cs="Arial"/>
                  <w:sz w:val="20"/>
                  <w:szCs w:val="16"/>
                </w:rPr>
                <w:t>APIenquiries@xoserve.com</w:t>
              </w:r>
            </w:hyperlink>
            <w:r w:rsidR="005669E9">
              <w:rPr>
                <w:rFonts w:eastAsia="Times New Roman" w:cs="Arial"/>
                <w:sz w:val="20"/>
                <w:szCs w:val="16"/>
              </w:rPr>
              <w:t xml:space="preserve"> </w:t>
            </w:r>
          </w:p>
        </w:tc>
      </w:tr>
      <w:tr w:rsidR="002B2E87" w:rsidRPr="002B2E87" w14:paraId="1C247CD2" w14:textId="77777777" w:rsidTr="002B2E87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B4258" w14:textId="77777777" w:rsidR="002B2E87" w:rsidRPr="002B2E87" w:rsidRDefault="002B2E87" w:rsidP="002B2E8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7B6CE89B" w14:textId="1BA9446B" w:rsidR="002B2E87" w:rsidRPr="002B2E87" w:rsidRDefault="005669E9" w:rsidP="002B2E87">
            <w:pPr>
              <w:rPr>
                <w:rFonts w:eastAsia="Times New Roman" w:cs="Arial"/>
                <w:szCs w:val="16"/>
              </w:rPr>
            </w:pPr>
            <w:r w:rsidRPr="005669E9">
              <w:rPr>
                <w:rFonts w:eastAsia="Times New Roman" w:cs="Arial"/>
                <w:sz w:val="20"/>
                <w:szCs w:val="16"/>
              </w:rPr>
              <w:t>+44 1212 292 561</w:t>
            </w:r>
          </w:p>
        </w:tc>
      </w:tr>
      <w:tr w:rsidR="002B2E87" w:rsidRPr="002B2E87" w14:paraId="1271BAA4" w14:textId="77777777" w:rsidTr="002B2E87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5372A" w14:textId="77777777" w:rsidR="002B2E87" w:rsidRPr="002B2E87" w:rsidRDefault="002B2E87" w:rsidP="002B2E87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B2E87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14B22CEA" w14:textId="6B6C8430" w:rsidR="002B2E87" w:rsidRPr="002B2E87" w:rsidRDefault="005669E9" w:rsidP="002B2E87">
            <w:pPr>
              <w:rPr>
                <w:rFonts w:eastAsia="Times New Roman" w:cs="Arial"/>
                <w:szCs w:val="16"/>
              </w:rPr>
            </w:pPr>
            <w:r w:rsidRPr="005669E9">
              <w:rPr>
                <w:rFonts w:eastAsia="Times New Roman" w:cs="Arial"/>
                <w:sz w:val="20"/>
                <w:szCs w:val="16"/>
              </w:rPr>
              <w:t>12th February 2020</w:t>
            </w:r>
          </w:p>
        </w:tc>
      </w:tr>
      <w:tr w:rsidR="002B2E87" w:rsidRPr="002B2E87" w14:paraId="3B4FF6C3" w14:textId="77777777" w:rsidTr="002B2E8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011F0C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</w:rPr>
              <w:t>Section 1: In Scope</w:t>
            </w:r>
          </w:p>
        </w:tc>
      </w:tr>
      <w:tr w:rsidR="002B2E87" w:rsidRPr="002B2E87" w14:paraId="5C22B926" w14:textId="77777777" w:rsidTr="002B2E8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093DD99" w14:textId="63A8F05A" w:rsidR="002B2E87" w:rsidRDefault="002B2E87" w:rsidP="002B2E87">
            <w:pPr>
              <w:rPr>
                <w:rFonts w:eastAsia="Times New Roman" w:cs="Arial"/>
                <w:i/>
                <w:color w:val="0070C0"/>
                <w:sz w:val="20"/>
              </w:rPr>
            </w:pPr>
          </w:p>
          <w:p w14:paraId="63198842" w14:textId="3EF9CBB8" w:rsidR="005669E9" w:rsidRDefault="005669E9" w:rsidP="002B2E87">
            <w:pPr>
              <w:rPr>
                <w:rFonts w:eastAsia="Times New Roman" w:cs="Arial"/>
                <w:sz w:val="20"/>
              </w:rPr>
            </w:pPr>
            <w:r w:rsidRPr="005669E9">
              <w:rPr>
                <w:rFonts w:eastAsia="Times New Roman" w:cs="Arial"/>
                <w:sz w:val="20"/>
              </w:rPr>
              <w:t xml:space="preserve">The objective of this project is to add the following set of data items </w:t>
            </w:r>
            <w:r>
              <w:rPr>
                <w:rFonts w:eastAsia="Times New Roman" w:cs="Arial"/>
                <w:sz w:val="20"/>
              </w:rPr>
              <w:t>to the Meter Asset Enquiry API service: -</w:t>
            </w:r>
          </w:p>
          <w:p w14:paraId="5121D525" w14:textId="19FADB7D" w:rsidR="005669E9" w:rsidRDefault="005669E9" w:rsidP="002B2E87">
            <w:pPr>
              <w:rPr>
                <w:rFonts w:eastAsia="Times New Roman" w:cs="Arial"/>
                <w:sz w:val="20"/>
              </w:rPr>
            </w:pPr>
          </w:p>
          <w:p w14:paraId="2940B1EE" w14:textId="77777777" w:rsidR="005669E9" w:rsidRPr="005669E9" w:rsidRDefault="005669E9" w:rsidP="005669E9">
            <w:pPr>
              <w:numPr>
                <w:ilvl w:val="0"/>
                <w:numId w:val="1"/>
              </w:numPr>
              <w:rPr>
                <w:rFonts w:eastAsia="Times New Roman" w:cs="Arial"/>
                <w:sz w:val="20"/>
              </w:rPr>
            </w:pPr>
            <w:r w:rsidRPr="005669E9">
              <w:rPr>
                <w:rFonts w:eastAsia="Times New Roman" w:cs="Arial"/>
                <w:sz w:val="20"/>
              </w:rPr>
              <w:t>Meter installation date</w:t>
            </w:r>
          </w:p>
          <w:p w14:paraId="31F6C1B7" w14:textId="674EE935" w:rsidR="005669E9" w:rsidRPr="005669E9" w:rsidRDefault="001F23BF" w:rsidP="005669E9">
            <w:pPr>
              <w:numPr>
                <w:ilvl w:val="0"/>
                <w:numId w:val="1"/>
              </w:numPr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 xml:space="preserve">Current </w:t>
            </w:r>
            <w:r w:rsidR="005669E9" w:rsidRPr="005669E9">
              <w:rPr>
                <w:rFonts w:eastAsia="Times New Roman" w:cs="Arial"/>
                <w:sz w:val="20"/>
              </w:rPr>
              <w:t>Supplier effective date</w:t>
            </w:r>
          </w:p>
          <w:p w14:paraId="6272638B" w14:textId="08ED7412" w:rsidR="005669E9" w:rsidRDefault="005669E9" w:rsidP="005669E9">
            <w:pPr>
              <w:numPr>
                <w:ilvl w:val="0"/>
                <w:numId w:val="1"/>
              </w:numPr>
              <w:rPr>
                <w:rFonts w:eastAsia="Times New Roman" w:cs="Arial"/>
                <w:sz w:val="20"/>
              </w:rPr>
            </w:pPr>
            <w:r w:rsidRPr="005669E9">
              <w:rPr>
                <w:rFonts w:eastAsia="Times New Roman" w:cs="Arial"/>
                <w:sz w:val="20"/>
              </w:rPr>
              <w:t>MAM</w:t>
            </w:r>
            <w:r w:rsidR="001F23BF">
              <w:rPr>
                <w:rFonts w:eastAsia="Times New Roman" w:cs="Arial"/>
                <w:sz w:val="20"/>
              </w:rPr>
              <w:t xml:space="preserve"> Name</w:t>
            </w:r>
          </w:p>
          <w:p w14:paraId="188A7DA8" w14:textId="3131E927" w:rsidR="001F23BF" w:rsidRPr="005669E9" w:rsidRDefault="001F23BF" w:rsidP="005669E9">
            <w:pPr>
              <w:numPr>
                <w:ilvl w:val="0"/>
                <w:numId w:val="1"/>
              </w:numPr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MAM Id</w:t>
            </w:r>
          </w:p>
          <w:p w14:paraId="47C3053B" w14:textId="299C482F" w:rsidR="005669E9" w:rsidRPr="005A1F8C" w:rsidRDefault="005669E9" w:rsidP="00925C1B">
            <w:pPr>
              <w:numPr>
                <w:ilvl w:val="0"/>
                <w:numId w:val="1"/>
              </w:numPr>
              <w:rPr>
                <w:rFonts w:eastAsia="Times New Roman" w:cs="Arial"/>
                <w:sz w:val="20"/>
              </w:rPr>
            </w:pPr>
            <w:r w:rsidRPr="005A1F8C">
              <w:rPr>
                <w:rFonts w:eastAsia="Times New Roman" w:cs="Arial"/>
                <w:sz w:val="20"/>
              </w:rPr>
              <w:t>MAM effective date</w:t>
            </w:r>
          </w:p>
          <w:p w14:paraId="05BA6E36" w14:textId="3AB3D8E0" w:rsidR="005669E9" w:rsidRPr="002B2E87" w:rsidRDefault="005669E9" w:rsidP="005669E9">
            <w:pPr>
              <w:rPr>
                <w:rFonts w:eastAsia="Times New Roman" w:cs="Arial"/>
                <w:i/>
                <w:color w:val="0070C0"/>
              </w:rPr>
            </w:pPr>
          </w:p>
        </w:tc>
      </w:tr>
      <w:tr w:rsidR="002B2E87" w:rsidRPr="002B2E87" w14:paraId="356D084F" w14:textId="77777777" w:rsidTr="002B2E87">
        <w:trPr>
          <w:trHeight w:val="8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3B25D51A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0000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</w:rPr>
              <w:t>Section 2: Out of Scope</w:t>
            </w:r>
          </w:p>
        </w:tc>
      </w:tr>
      <w:tr w:rsidR="002B2E87" w:rsidRPr="002B2E87" w14:paraId="04CB6E2F" w14:textId="77777777" w:rsidTr="002B2E8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7E4DE2A" w14:textId="722BB849" w:rsidR="002B2E87" w:rsidRDefault="002B2E87" w:rsidP="002B2E87">
            <w:pPr>
              <w:contextualSpacing/>
              <w:rPr>
                <w:rFonts w:eastAsia="Times New Roman" w:cs="Arial"/>
                <w:i/>
                <w:color w:val="0070C0"/>
                <w:sz w:val="20"/>
              </w:rPr>
            </w:pPr>
          </w:p>
          <w:p w14:paraId="1249D038" w14:textId="67140234" w:rsidR="005669E9" w:rsidRPr="005669E9" w:rsidRDefault="005669E9" w:rsidP="002B2E87">
            <w:pPr>
              <w:contextualSpacing/>
              <w:rPr>
                <w:rFonts w:eastAsia="Times New Roman" w:cs="Arial"/>
                <w:sz w:val="20"/>
              </w:rPr>
            </w:pPr>
            <w:r w:rsidRPr="005669E9">
              <w:rPr>
                <w:rFonts w:eastAsia="Times New Roman" w:cs="Arial"/>
                <w:sz w:val="20"/>
              </w:rPr>
              <w:t xml:space="preserve">This is not a new API service; it is an enhancement </w:t>
            </w:r>
            <w:r w:rsidR="00ED459D">
              <w:rPr>
                <w:rFonts w:eastAsia="Times New Roman" w:cs="Arial"/>
                <w:sz w:val="20"/>
              </w:rPr>
              <w:t>to</w:t>
            </w:r>
            <w:r w:rsidRPr="005669E9">
              <w:rPr>
                <w:rFonts w:eastAsia="Times New Roman" w:cs="Arial"/>
                <w:sz w:val="20"/>
              </w:rPr>
              <w:t xml:space="preserve"> an existing API service. </w:t>
            </w:r>
          </w:p>
          <w:p w14:paraId="32E48B94" w14:textId="5B55DBFA" w:rsidR="005669E9" w:rsidRPr="002B2E87" w:rsidRDefault="005669E9" w:rsidP="002B2E87">
            <w:pPr>
              <w:contextualSpacing/>
              <w:rPr>
                <w:rFonts w:eastAsia="Times New Roman" w:cs="Arial"/>
                <w:i/>
                <w:color w:val="FF0000"/>
                <w:sz w:val="20"/>
              </w:rPr>
            </w:pPr>
          </w:p>
        </w:tc>
      </w:tr>
      <w:tr w:rsidR="002B2E87" w:rsidRPr="002B2E87" w14:paraId="62FBD337" w14:textId="77777777" w:rsidTr="002B2E87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B4EA425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3: Funding required to deliver the change</w:t>
            </w:r>
          </w:p>
        </w:tc>
      </w:tr>
      <w:tr w:rsidR="002B2E87" w:rsidRPr="002B2E87" w14:paraId="6FD24823" w14:textId="77777777" w:rsidTr="002B2E87">
        <w:tc>
          <w:tcPr>
            <w:tcW w:w="5000" w:type="pct"/>
            <w:gridSpan w:val="2"/>
            <w:shd w:val="clear" w:color="auto" w:fill="auto"/>
          </w:tcPr>
          <w:tbl>
            <w:tblPr>
              <w:tblStyle w:val="TableGrid1"/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3161"/>
              <w:gridCol w:w="3672"/>
              <w:gridCol w:w="3260"/>
            </w:tblGrid>
            <w:tr w:rsidR="002B2E87" w:rsidRPr="002B2E87" w14:paraId="372E4AE7" w14:textId="77777777" w:rsidTr="002B2E87">
              <w:tc>
                <w:tcPr>
                  <w:tcW w:w="3161" w:type="dxa"/>
                </w:tcPr>
                <w:p w14:paraId="71E2D286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Gas Industry Participant</w:t>
                  </w:r>
                </w:p>
              </w:tc>
              <w:tc>
                <w:tcPr>
                  <w:tcW w:w="3672" w:type="dxa"/>
                </w:tcPr>
                <w:p w14:paraId="25B34DF3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% Share of Cost</w:t>
                  </w:r>
                </w:p>
              </w:tc>
              <w:tc>
                <w:tcPr>
                  <w:tcW w:w="3260" w:type="dxa"/>
                </w:tcPr>
                <w:p w14:paraId="6AC23313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Cost Value</w:t>
                  </w:r>
                </w:p>
              </w:tc>
            </w:tr>
            <w:tr w:rsidR="002B2E87" w:rsidRPr="002B2E87" w14:paraId="1AED8C51" w14:textId="77777777" w:rsidTr="002B2E87">
              <w:tc>
                <w:tcPr>
                  <w:tcW w:w="3161" w:type="dxa"/>
                </w:tcPr>
                <w:p w14:paraId="05FC4215" w14:textId="77777777" w:rsidR="002B2E87" w:rsidRPr="002B2E87" w:rsidRDefault="002B2E87" w:rsidP="002B2E87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Shippers</w:t>
                  </w:r>
                </w:p>
              </w:tc>
              <w:tc>
                <w:tcPr>
                  <w:tcW w:w="3672" w:type="dxa"/>
                  <w:vAlign w:val="center"/>
                </w:tcPr>
                <w:p w14:paraId="397FE204" w14:textId="0F5F47D5" w:rsidR="002B2E87" w:rsidRPr="002B2E87" w:rsidRDefault="005669E9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16"/>
                    </w:rPr>
                    <w:t>100%</w:t>
                  </w:r>
                </w:p>
              </w:tc>
              <w:tc>
                <w:tcPr>
                  <w:tcW w:w="3260" w:type="dxa"/>
                  <w:vAlign w:val="center"/>
                </w:tcPr>
                <w:p w14:paraId="7A0E8ABE" w14:textId="2482C092" w:rsidR="002B2E87" w:rsidRPr="002B2E87" w:rsidRDefault="005669E9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16"/>
                    </w:rPr>
                    <w:t>£12,000</w:t>
                  </w:r>
                </w:p>
              </w:tc>
            </w:tr>
            <w:tr w:rsidR="002B2E87" w:rsidRPr="002B2E87" w14:paraId="02FCF4A0" w14:textId="77777777" w:rsidTr="002B2E87">
              <w:tc>
                <w:tcPr>
                  <w:tcW w:w="3161" w:type="dxa"/>
                </w:tcPr>
                <w:p w14:paraId="262CCB7B" w14:textId="77777777" w:rsidR="002B2E87" w:rsidRPr="002B2E87" w:rsidRDefault="002B2E87" w:rsidP="002B2E87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iGT’s</w:t>
                  </w:r>
                </w:p>
              </w:tc>
              <w:tc>
                <w:tcPr>
                  <w:tcW w:w="3672" w:type="dxa"/>
                  <w:vAlign w:val="center"/>
                </w:tcPr>
                <w:p w14:paraId="1F86EF2C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16923B63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</w:tr>
            <w:tr w:rsidR="002B2E87" w:rsidRPr="002B2E87" w14:paraId="68D82A6E" w14:textId="77777777" w:rsidTr="002B2E87">
              <w:tc>
                <w:tcPr>
                  <w:tcW w:w="3161" w:type="dxa"/>
                </w:tcPr>
                <w:p w14:paraId="3D413F52" w14:textId="77777777" w:rsidR="002B2E87" w:rsidRPr="002B2E87" w:rsidRDefault="002B2E87" w:rsidP="002B2E87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DNO’s</w:t>
                  </w:r>
                </w:p>
              </w:tc>
              <w:tc>
                <w:tcPr>
                  <w:tcW w:w="3672" w:type="dxa"/>
                  <w:vAlign w:val="center"/>
                </w:tcPr>
                <w:p w14:paraId="0B26F22E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70257A77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</w:tr>
            <w:tr w:rsidR="002B2E87" w:rsidRPr="002B2E87" w14:paraId="4A782048" w14:textId="77777777" w:rsidTr="002B2E87">
              <w:tc>
                <w:tcPr>
                  <w:tcW w:w="3161" w:type="dxa"/>
                </w:tcPr>
                <w:p w14:paraId="47E099E6" w14:textId="77777777" w:rsidR="002B2E87" w:rsidRPr="002B2E87" w:rsidRDefault="002B2E87" w:rsidP="002B2E87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Transmission</w:t>
                  </w:r>
                </w:p>
              </w:tc>
              <w:tc>
                <w:tcPr>
                  <w:tcW w:w="3672" w:type="dxa"/>
                  <w:vAlign w:val="center"/>
                </w:tcPr>
                <w:p w14:paraId="0E7CE187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67E4AAC4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</w:tr>
            <w:tr w:rsidR="002B2E87" w:rsidRPr="002B2E87" w14:paraId="7F718DE2" w14:textId="77777777" w:rsidTr="002B2E87">
              <w:tc>
                <w:tcPr>
                  <w:tcW w:w="3161" w:type="dxa"/>
                </w:tcPr>
                <w:p w14:paraId="7D7B4664" w14:textId="77777777" w:rsidR="002B2E87" w:rsidRPr="002B2E87" w:rsidRDefault="002B2E87" w:rsidP="002B2E87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DN &amp; iGT</w:t>
                  </w:r>
                </w:p>
              </w:tc>
              <w:tc>
                <w:tcPr>
                  <w:tcW w:w="3672" w:type="dxa"/>
                  <w:vAlign w:val="center"/>
                </w:tcPr>
                <w:p w14:paraId="7D485B2B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5BDE6FBD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</w:tr>
            <w:tr w:rsidR="002B2E87" w:rsidRPr="002B2E87" w14:paraId="5B7840D3" w14:textId="77777777" w:rsidTr="002B2E87">
              <w:tc>
                <w:tcPr>
                  <w:tcW w:w="3161" w:type="dxa"/>
                </w:tcPr>
                <w:p w14:paraId="425D0A57" w14:textId="77777777" w:rsidR="002B2E87" w:rsidRPr="002B2E87" w:rsidRDefault="002B2E87" w:rsidP="002B2E87">
                  <w:pPr>
                    <w:rPr>
                      <w:rFonts w:eastAsia="Times New Roman" w:cs="Arial"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Total Cost</w:t>
                  </w:r>
                </w:p>
              </w:tc>
              <w:tc>
                <w:tcPr>
                  <w:tcW w:w="3672" w:type="dxa"/>
                  <w:vAlign w:val="center"/>
                </w:tcPr>
                <w:p w14:paraId="06629389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0EC29FC7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</w:p>
              </w:tc>
            </w:tr>
          </w:tbl>
          <w:p w14:paraId="2F5BCCF3" w14:textId="77777777" w:rsidR="002B2E87" w:rsidRPr="002B2E87" w:rsidRDefault="002B2E87" w:rsidP="002B2E87">
            <w:pPr>
              <w:rPr>
                <w:rFonts w:eastAsia="Times New Roman" w:cs="Arial"/>
                <w:b/>
                <w:szCs w:val="16"/>
              </w:rPr>
            </w:pPr>
          </w:p>
        </w:tc>
      </w:tr>
      <w:tr w:rsidR="002B2E87" w:rsidRPr="002B2E87" w14:paraId="6755CD90" w14:textId="77777777" w:rsidTr="002B2E87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712659F4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4: Estimated impact of the service change on service charges</w:t>
            </w:r>
          </w:p>
        </w:tc>
      </w:tr>
      <w:tr w:rsidR="002B2E87" w:rsidRPr="002B2E87" w14:paraId="35E72947" w14:textId="77777777" w:rsidTr="002B2E87">
        <w:tc>
          <w:tcPr>
            <w:tcW w:w="5000" w:type="pct"/>
            <w:gridSpan w:val="2"/>
            <w:shd w:val="clear" w:color="auto" w:fill="auto"/>
          </w:tcPr>
          <w:p w14:paraId="61BC0B1E" w14:textId="5B3B2B8B" w:rsidR="002B2E87" w:rsidRPr="002B2E87" w:rsidRDefault="002B2E87" w:rsidP="002B2E87">
            <w:pPr>
              <w:contextualSpacing/>
              <w:rPr>
                <w:rFonts w:eastAsia="Times New Roman" w:cs="Arial"/>
                <w:i/>
                <w:color w:val="0070C0"/>
                <w:sz w:val="20"/>
              </w:rPr>
            </w:pPr>
          </w:p>
          <w:tbl>
            <w:tblPr>
              <w:tblStyle w:val="TableGrid1"/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3161"/>
              <w:gridCol w:w="3672"/>
              <w:gridCol w:w="3260"/>
            </w:tblGrid>
            <w:tr w:rsidR="002B2E87" w:rsidRPr="002B2E87" w14:paraId="12B087A9" w14:textId="77777777" w:rsidTr="002B2E87">
              <w:tc>
                <w:tcPr>
                  <w:tcW w:w="3161" w:type="dxa"/>
                </w:tcPr>
                <w:p w14:paraId="060356C4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Xoserve Service Area</w:t>
                  </w:r>
                </w:p>
              </w:tc>
              <w:tc>
                <w:tcPr>
                  <w:tcW w:w="3672" w:type="dxa"/>
                </w:tcPr>
                <w:p w14:paraId="49246103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Xoserve Service Line</w:t>
                  </w:r>
                </w:p>
              </w:tc>
              <w:tc>
                <w:tcPr>
                  <w:tcW w:w="3260" w:type="dxa"/>
                </w:tcPr>
                <w:p w14:paraId="13AA98B1" w14:textId="77777777" w:rsidR="002B2E87" w:rsidRPr="002B2E87" w:rsidRDefault="002B2E87" w:rsidP="002B2E87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2B2E87">
                    <w:rPr>
                      <w:rFonts w:eastAsia="Times New Roman" w:cs="Arial"/>
                      <w:b/>
                      <w:sz w:val="20"/>
                      <w:szCs w:val="16"/>
                    </w:rPr>
                    <w:t>(+/-) Projected Change in Annual Cost</w:t>
                  </w:r>
                </w:p>
              </w:tc>
            </w:tr>
            <w:tr w:rsidR="002B2E87" w:rsidRPr="002B2E87" w14:paraId="33FDEAE9" w14:textId="77777777" w:rsidTr="002B2E87">
              <w:tc>
                <w:tcPr>
                  <w:tcW w:w="3161" w:type="dxa"/>
                  <w:vAlign w:val="center"/>
                </w:tcPr>
                <w:p w14:paraId="19510B34" w14:textId="3F51FFB7" w:rsidR="002B2E87" w:rsidRPr="005669E9" w:rsidRDefault="005669E9" w:rsidP="002B2E87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 w:rsidRPr="005669E9">
                    <w:rPr>
                      <w:rFonts w:eastAsia="Times New Roman" w:cs="Arial"/>
                      <w:sz w:val="20"/>
                    </w:rPr>
                    <w:t>Service Area 18: Provision of User Reports and Information</w:t>
                  </w:r>
                </w:p>
              </w:tc>
              <w:tc>
                <w:tcPr>
                  <w:tcW w:w="3672" w:type="dxa"/>
                  <w:vAlign w:val="center"/>
                </w:tcPr>
                <w:p w14:paraId="55279531" w14:textId="40CEDE83" w:rsidR="002B2E87" w:rsidRPr="005669E9" w:rsidRDefault="005669E9" w:rsidP="002B2E87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 w:rsidRPr="005669E9">
                    <w:rPr>
                      <w:rFonts w:eastAsia="Times New Roman" w:cs="Arial"/>
                      <w:sz w:val="20"/>
                    </w:rPr>
                    <w:t>N/A</w:t>
                  </w:r>
                </w:p>
              </w:tc>
              <w:tc>
                <w:tcPr>
                  <w:tcW w:w="3260" w:type="dxa"/>
                  <w:vAlign w:val="center"/>
                </w:tcPr>
                <w:p w14:paraId="6A9367B1" w14:textId="21BC7DD7" w:rsidR="002B2E87" w:rsidRPr="005669E9" w:rsidRDefault="005669E9" w:rsidP="002B2E87">
                  <w:pPr>
                    <w:jc w:val="center"/>
                    <w:rPr>
                      <w:rFonts w:eastAsia="Times New Roman" w:cs="Arial"/>
                      <w:sz w:val="20"/>
                    </w:rPr>
                  </w:pPr>
                  <w:r w:rsidRPr="005669E9">
                    <w:rPr>
                      <w:rFonts w:eastAsia="Times New Roman" w:cs="Arial"/>
                      <w:sz w:val="20"/>
                    </w:rPr>
                    <w:t>None</w:t>
                  </w:r>
                </w:p>
              </w:tc>
            </w:tr>
          </w:tbl>
          <w:p w14:paraId="4E1D88BC" w14:textId="77777777" w:rsidR="002B2E87" w:rsidRDefault="002B2E87" w:rsidP="002B2E87">
            <w:pPr>
              <w:contextualSpacing/>
              <w:rPr>
                <w:rFonts w:eastAsia="Times New Roman" w:cs="Arial"/>
                <w:i/>
                <w:color w:val="0070C0"/>
                <w:sz w:val="20"/>
              </w:rPr>
            </w:pPr>
          </w:p>
          <w:p w14:paraId="5ED7808F" w14:textId="77777777" w:rsidR="005669E9" w:rsidRDefault="005669E9" w:rsidP="002B2E87">
            <w:pPr>
              <w:contextualSpacing/>
              <w:rPr>
                <w:rFonts w:eastAsia="Times New Roman" w:cs="Arial"/>
                <w:sz w:val="20"/>
              </w:rPr>
            </w:pPr>
            <w:r w:rsidRPr="005669E9">
              <w:rPr>
                <w:rFonts w:eastAsia="Times New Roman" w:cs="Arial"/>
                <w:sz w:val="20"/>
              </w:rPr>
              <w:t>No change required to the DSC Service Description Table.</w:t>
            </w:r>
          </w:p>
          <w:p w14:paraId="6F8E01C7" w14:textId="45A82670" w:rsidR="005669E9" w:rsidRPr="002B2E87" w:rsidRDefault="005669E9" w:rsidP="002B2E87">
            <w:pPr>
              <w:contextualSpacing/>
              <w:rPr>
                <w:rFonts w:eastAsia="Times New Roman" w:cs="Arial"/>
                <w:b/>
                <w:szCs w:val="16"/>
              </w:rPr>
            </w:pPr>
          </w:p>
        </w:tc>
      </w:tr>
      <w:tr w:rsidR="002B2E87" w:rsidRPr="002B2E87" w14:paraId="005645AB" w14:textId="77777777" w:rsidTr="002B2E87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0027578C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t>Section 5: Project plan for delivery of the change</w:t>
            </w:r>
          </w:p>
        </w:tc>
      </w:tr>
      <w:tr w:rsidR="002B2E87" w:rsidRPr="002B2E87" w14:paraId="17686922" w14:textId="77777777" w:rsidTr="002B2E87">
        <w:tc>
          <w:tcPr>
            <w:tcW w:w="5000" w:type="pct"/>
            <w:gridSpan w:val="2"/>
            <w:shd w:val="clear" w:color="auto" w:fill="auto"/>
          </w:tcPr>
          <w:p w14:paraId="1C104641" w14:textId="77777777" w:rsidR="002B2E87" w:rsidRDefault="002B2E87" w:rsidP="002B2E87">
            <w:pPr>
              <w:rPr>
                <w:rFonts w:eastAsia="Times New Roman" w:cs="Arial"/>
                <w:b/>
                <w:sz w:val="20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62"/>
              <w:gridCol w:w="2906"/>
            </w:tblGrid>
            <w:tr w:rsidR="00EC78E0" w14:paraId="688379E3" w14:textId="77777777" w:rsidTr="00EC78E0">
              <w:tc>
                <w:tcPr>
                  <w:tcW w:w="2762" w:type="dxa"/>
                </w:tcPr>
                <w:p w14:paraId="6D96EF0C" w14:textId="7BA0773A" w:rsidR="00EC78E0" w:rsidRDefault="00EC78E0" w:rsidP="002B2E87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16"/>
                    </w:rPr>
                    <w:t>Milestone</w:t>
                  </w:r>
                </w:p>
              </w:tc>
              <w:tc>
                <w:tcPr>
                  <w:tcW w:w="2906" w:type="dxa"/>
                </w:tcPr>
                <w:p w14:paraId="525D8350" w14:textId="1773A120" w:rsidR="00EC78E0" w:rsidRDefault="00EC78E0" w:rsidP="002B2E87">
                  <w:pPr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16"/>
                    </w:rPr>
                    <w:t>Target Date for Completion</w:t>
                  </w:r>
                </w:p>
              </w:tc>
            </w:tr>
            <w:tr w:rsidR="00EC78E0" w14:paraId="07B1F98F" w14:textId="77777777" w:rsidTr="00EC78E0">
              <w:tc>
                <w:tcPr>
                  <w:tcW w:w="2762" w:type="dxa"/>
                </w:tcPr>
                <w:p w14:paraId="16E7F3E7" w14:textId="3E029FE3" w:rsidR="00EC78E0" w:rsidRPr="00EC78E0" w:rsidRDefault="00EC78E0" w:rsidP="002B2E87">
                  <w:pPr>
                    <w:rPr>
                      <w:rFonts w:eastAsia="Times New Roman" w:cs="Arial"/>
                      <w:sz w:val="20"/>
                      <w:szCs w:val="16"/>
                    </w:rPr>
                  </w:pPr>
                  <w:r w:rsidRPr="00EC78E0">
                    <w:rPr>
                      <w:rFonts w:eastAsia="Times New Roman" w:cs="Arial"/>
                      <w:sz w:val="20"/>
                      <w:szCs w:val="16"/>
                    </w:rPr>
                    <w:t>CoMC approval of the DRR</w:t>
                  </w:r>
                </w:p>
              </w:tc>
              <w:tc>
                <w:tcPr>
                  <w:tcW w:w="2906" w:type="dxa"/>
                </w:tcPr>
                <w:p w14:paraId="5B8490C0" w14:textId="6B1A4B61" w:rsidR="00EC78E0" w:rsidRPr="00EC78E0" w:rsidRDefault="00EC78E0" w:rsidP="002B2E87">
                  <w:pPr>
                    <w:rPr>
                      <w:rFonts w:eastAsia="Times New Roman" w:cs="Arial"/>
                      <w:sz w:val="20"/>
                      <w:szCs w:val="16"/>
                    </w:rPr>
                  </w:pPr>
                  <w:r w:rsidRPr="00EC78E0">
                    <w:rPr>
                      <w:rFonts w:eastAsia="Times New Roman" w:cs="Arial"/>
                      <w:sz w:val="20"/>
                      <w:szCs w:val="16"/>
                    </w:rPr>
                    <w:t>19</w:t>
                  </w:r>
                  <w:r w:rsidRPr="00EC78E0">
                    <w:rPr>
                      <w:rFonts w:eastAsia="Times New Roman" w:cs="Arial"/>
                      <w:sz w:val="20"/>
                      <w:szCs w:val="16"/>
                      <w:vertAlign w:val="superscript"/>
                    </w:rPr>
                    <w:t>th</w:t>
                  </w:r>
                  <w:r w:rsidRPr="00EC78E0">
                    <w:rPr>
                      <w:rFonts w:eastAsia="Times New Roman" w:cs="Arial"/>
                      <w:sz w:val="20"/>
                      <w:szCs w:val="16"/>
                    </w:rPr>
                    <w:t xml:space="preserve"> February 2020</w:t>
                  </w:r>
                </w:p>
              </w:tc>
            </w:tr>
            <w:tr w:rsidR="00EC78E0" w14:paraId="43EF8C84" w14:textId="77777777" w:rsidTr="00EC78E0">
              <w:tc>
                <w:tcPr>
                  <w:tcW w:w="2762" w:type="dxa"/>
                </w:tcPr>
                <w:p w14:paraId="51BF9454" w14:textId="4CF9AC0B" w:rsidR="00EC78E0" w:rsidRPr="00EC78E0" w:rsidRDefault="00EC78E0" w:rsidP="002B2E87">
                  <w:pPr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sz w:val="20"/>
                      <w:szCs w:val="16"/>
                    </w:rPr>
                    <w:t xml:space="preserve">Testing Completion </w:t>
                  </w:r>
                </w:p>
              </w:tc>
              <w:tc>
                <w:tcPr>
                  <w:tcW w:w="2906" w:type="dxa"/>
                </w:tcPr>
                <w:p w14:paraId="3DAA28E4" w14:textId="219C2044" w:rsidR="00EC78E0" w:rsidRPr="00EC78E0" w:rsidRDefault="00EC78E0" w:rsidP="002B2E87">
                  <w:pPr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sz w:val="20"/>
                      <w:szCs w:val="16"/>
                    </w:rPr>
                    <w:t>25</w:t>
                  </w:r>
                  <w:r w:rsidRPr="00EC78E0">
                    <w:rPr>
                      <w:rFonts w:eastAsia="Times New Roman" w:cs="Arial"/>
                      <w:sz w:val="20"/>
                      <w:szCs w:val="16"/>
                      <w:vertAlign w:val="superscript"/>
                    </w:rPr>
                    <w:t>th</w:t>
                  </w:r>
                  <w:r>
                    <w:rPr>
                      <w:rFonts w:eastAsia="Times New Roman" w:cs="Arial"/>
                      <w:sz w:val="20"/>
                      <w:szCs w:val="16"/>
                    </w:rPr>
                    <w:t xml:space="preserve"> February 2020</w:t>
                  </w:r>
                </w:p>
              </w:tc>
            </w:tr>
            <w:tr w:rsidR="00EC78E0" w14:paraId="3E18F289" w14:textId="77777777" w:rsidTr="00EC78E0">
              <w:tc>
                <w:tcPr>
                  <w:tcW w:w="2762" w:type="dxa"/>
                </w:tcPr>
                <w:p w14:paraId="57EE8E0D" w14:textId="20D26097" w:rsidR="00EC78E0" w:rsidRPr="00EC78E0" w:rsidRDefault="00EC78E0" w:rsidP="002B2E87">
                  <w:pPr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sz w:val="20"/>
                      <w:szCs w:val="16"/>
                    </w:rPr>
                    <w:t>Implementation</w:t>
                  </w:r>
                </w:p>
              </w:tc>
              <w:tc>
                <w:tcPr>
                  <w:tcW w:w="2906" w:type="dxa"/>
                </w:tcPr>
                <w:p w14:paraId="75CC6A5A" w14:textId="6A1534B7" w:rsidR="00EC78E0" w:rsidRPr="00EC78E0" w:rsidRDefault="00EC78E0" w:rsidP="002B2E87">
                  <w:pPr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sz w:val="20"/>
                      <w:szCs w:val="16"/>
                    </w:rPr>
                    <w:t>5</w:t>
                  </w:r>
                  <w:r w:rsidRPr="00EC78E0">
                    <w:rPr>
                      <w:rFonts w:eastAsia="Times New Roman" w:cs="Arial"/>
                      <w:sz w:val="20"/>
                      <w:szCs w:val="16"/>
                      <w:vertAlign w:val="superscript"/>
                    </w:rPr>
                    <w:t>th</w:t>
                  </w:r>
                  <w:r>
                    <w:rPr>
                      <w:rFonts w:eastAsia="Times New Roman" w:cs="Arial"/>
                      <w:sz w:val="20"/>
                      <w:szCs w:val="16"/>
                    </w:rPr>
                    <w:t xml:space="preserve"> March 2020</w:t>
                  </w:r>
                </w:p>
              </w:tc>
            </w:tr>
            <w:tr w:rsidR="00EC78E0" w14:paraId="2FBD086B" w14:textId="77777777" w:rsidTr="00EC78E0">
              <w:tc>
                <w:tcPr>
                  <w:tcW w:w="2762" w:type="dxa"/>
                </w:tcPr>
                <w:p w14:paraId="5E1D44B7" w14:textId="673B52A7" w:rsidR="00EC78E0" w:rsidRPr="00EC78E0" w:rsidRDefault="00EC78E0" w:rsidP="002B2E87">
                  <w:pPr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sz w:val="20"/>
                      <w:szCs w:val="16"/>
                    </w:rPr>
                    <w:t>Industry Communications</w:t>
                  </w:r>
                </w:p>
              </w:tc>
              <w:tc>
                <w:tcPr>
                  <w:tcW w:w="2906" w:type="dxa"/>
                </w:tcPr>
                <w:p w14:paraId="23E1FD3E" w14:textId="1A021FB2" w:rsidR="00EC78E0" w:rsidRPr="00EC78E0" w:rsidRDefault="00EC78E0" w:rsidP="002B2E87">
                  <w:pPr>
                    <w:rPr>
                      <w:rFonts w:eastAsia="Times New Roman" w:cs="Arial"/>
                      <w:sz w:val="20"/>
                      <w:szCs w:val="16"/>
                    </w:rPr>
                  </w:pPr>
                  <w:r>
                    <w:rPr>
                      <w:rFonts w:eastAsia="Times New Roman" w:cs="Arial"/>
                      <w:sz w:val="20"/>
                      <w:szCs w:val="16"/>
                    </w:rPr>
                    <w:t>9</w:t>
                  </w:r>
                  <w:r w:rsidRPr="00EC78E0">
                    <w:rPr>
                      <w:rFonts w:eastAsia="Times New Roman" w:cs="Arial"/>
                      <w:sz w:val="20"/>
                      <w:szCs w:val="16"/>
                      <w:vertAlign w:val="superscript"/>
                    </w:rPr>
                    <w:t>th</w:t>
                  </w:r>
                  <w:r>
                    <w:rPr>
                      <w:rFonts w:eastAsia="Times New Roman" w:cs="Arial"/>
                      <w:sz w:val="20"/>
                      <w:szCs w:val="16"/>
                    </w:rPr>
                    <w:t xml:space="preserve"> March 2020</w:t>
                  </w:r>
                </w:p>
              </w:tc>
            </w:tr>
          </w:tbl>
          <w:p w14:paraId="0D41693B" w14:textId="77777777" w:rsidR="0034258E" w:rsidRDefault="0034258E" w:rsidP="002B2E87">
            <w:pPr>
              <w:rPr>
                <w:rFonts w:eastAsia="Times New Roman" w:cs="Arial"/>
                <w:b/>
                <w:sz w:val="20"/>
                <w:szCs w:val="16"/>
              </w:rPr>
            </w:pPr>
          </w:p>
          <w:p w14:paraId="08BB6042" w14:textId="3763DDD1" w:rsidR="0034258E" w:rsidRPr="002B2E87" w:rsidRDefault="0034258E" w:rsidP="002B2E87">
            <w:pPr>
              <w:rPr>
                <w:rFonts w:eastAsia="Times New Roman" w:cs="Arial"/>
                <w:b/>
                <w:sz w:val="20"/>
                <w:szCs w:val="16"/>
              </w:rPr>
            </w:pPr>
          </w:p>
        </w:tc>
      </w:tr>
      <w:tr w:rsidR="002B2E87" w:rsidRPr="002B2E87" w14:paraId="61F67236" w14:textId="77777777" w:rsidTr="002B2E87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1B95EECA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color w:val="FF0000"/>
                <w:szCs w:val="16"/>
              </w:rPr>
            </w:pPr>
            <w:r w:rsidRPr="002B2E87">
              <w:rPr>
                <w:rFonts w:eastAsia="Times New Roman" w:cs="Arial"/>
                <w:b/>
                <w:color w:val="FFFFFF"/>
                <w:sz w:val="20"/>
                <w:szCs w:val="16"/>
              </w:rPr>
              <w:lastRenderedPageBreak/>
              <w:t>Section 6: Additional information relevant to the proposed service change</w:t>
            </w:r>
          </w:p>
        </w:tc>
      </w:tr>
      <w:tr w:rsidR="002B2E87" w:rsidRPr="002B2E87" w14:paraId="324B2E3C" w14:textId="77777777" w:rsidTr="002B2E87">
        <w:tc>
          <w:tcPr>
            <w:tcW w:w="5000" w:type="pct"/>
            <w:gridSpan w:val="2"/>
            <w:shd w:val="clear" w:color="auto" w:fill="auto"/>
          </w:tcPr>
          <w:p w14:paraId="15C15FCA" w14:textId="77777777" w:rsidR="005669E9" w:rsidRDefault="005669E9" w:rsidP="005669E9">
            <w:pPr>
              <w:rPr>
                <w:rFonts w:eastAsia="Times New Roman" w:cs="Arial"/>
                <w:sz w:val="20"/>
              </w:rPr>
            </w:pPr>
          </w:p>
          <w:p w14:paraId="484E47BB" w14:textId="7E22BD34" w:rsidR="005669E9" w:rsidRPr="005669E9" w:rsidRDefault="005669E9" w:rsidP="005669E9">
            <w:pPr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Contract Management Committee (CoMC) to disclose the above data items is expected on 19</w:t>
            </w:r>
            <w:r w:rsidRPr="005669E9">
              <w:rPr>
                <w:rFonts w:eastAsia="Times New Roman" w:cs="Arial"/>
                <w:sz w:val="20"/>
                <w:vertAlign w:val="superscript"/>
              </w:rPr>
              <w:t>th</w:t>
            </w:r>
            <w:r>
              <w:rPr>
                <w:rFonts w:eastAsia="Times New Roman" w:cs="Arial"/>
                <w:sz w:val="20"/>
              </w:rPr>
              <w:t xml:space="preserve"> February</w:t>
            </w:r>
          </w:p>
          <w:p w14:paraId="05EEB966" w14:textId="10091A9A" w:rsidR="002B2E87" w:rsidRPr="002B2E87" w:rsidRDefault="002B2E87" w:rsidP="002B2E87">
            <w:pPr>
              <w:rPr>
                <w:rFonts w:eastAsia="Times New Roman" w:cs="Arial"/>
                <w:b/>
                <w:szCs w:val="16"/>
              </w:rPr>
            </w:pPr>
          </w:p>
        </w:tc>
      </w:tr>
    </w:tbl>
    <w:p w14:paraId="093985C6" w14:textId="77777777" w:rsidR="002B2E87" w:rsidRPr="002B2E87" w:rsidRDefault="002B2E87" w:rsidP="002B2E87">
      <w:pPr>
        <w:rPr>
          <w:rFonts w:eastAsia="Arial" w:cs="Arial"/>
          <w:b/>
        </w:rPr>
      </w:pPr>
    </w:p>
    <w:p w14:paraId="7ECDA576" w14:textId="77777777" w:rsidR="002B2E87" w:rsidRPr="002B2E87" w:rsidRDefault="002B2E87" w:rsidP="002B2E87">
      <w:pPr>
        <w:rPr>
          <w:rFonts w:eastAsia="Arial" w:cs="Arial"/>
          <w:b/>
        </w:rPr>
      </w:pPr>
      <w:r w:rsidRPr="002B2E87">
        <w:rPr>
          <w:rFonts w:eastAsia="Arial" w:cs="Arial"/>
          <w:b/>
        </w:rPr>
        <w:t xml:space="preserve">Please send completed form to: </w:t>
      </w:r>
      <w:hyperlink r:id="rId12" w:history="1">
        <w:r w:rsidRPr="002B2E87">
          <w:rPr>
            <w:rFonts w:eastAsia="Arial" w:cs="Arial"/>
            <w:b/>
            <w:color w:val="D2232A"/>
            <w:u w:val="single"/>
          </w:rPr>
          <w:t>box.xoserve.portfoliooffice@xoserve.com</w:t>
        </w:r>
      </w:hyperlink>
    </w:p>
    <w:p w14:paraId="473335F4" w14:textId="77777777" w:rsidR="002B2E87" w:rsidRDefault="002B2E87" w:rsidP="002B2E87">
      <w:pPr>
        <w:pStyle w:val="NoSpacing"/>
        <w:rPr>
          <w:rFonts w:eastAsia="Arial"/>
        </w:rPr>
      </w:pPr>
    </w:p>
    <w:p w14:paraId="3251AA56" w14:textId="77777777" w:rsidR="002B2E87" w:rsidRPr="002B2E87" w:rsidRDefault="002B2E87" w:rsidP="002B2E87">
      <w:pPr>
        <w:rPr>
          <w:rFonts w:eastAsia="Arial" w:cs="Times New Roman"/>
          <w:b/>
          <w:sz w:val="20"/>
          <w:szCs w:val="20"/>
        </w:rPr>
      </w:pPr>
      <w:r w:rsidRPr="002B2E87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797"/>
        <w:gridCol w:w="1663"/>
        <w:gridCol w:w="1107"/>
        <w:gridCol w:w="1519"/>
        <w:gridCol w:w="3871"/>
      </w:tblGrid>
      <w:tr w:rsidR="002B2E87" w:rsidRPr="002B2E87" w14:paraId="05C01B9A" w14:textId="77777777" w:rsidTr="002B2E87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14:paraId="0200727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14:paraId="66353007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14:paraId="218057BC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14:paraId="53B293F3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14:paraId="04E2A427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2B2E87" w:rsidRPr="002B2E87" w14:paraId="4BA4A705" w14:textId="77777777" w:rsidTr="002B2E87">
        <w:tc>
          <w:tcPr>
            <w:tcW w:w="902" w:type="pct"/>
          </w:tcPr>
          <w:p w14:paraId="35EF9599" w14:textId="77777777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835" w:type="pct"/>
          </w:tcPr>
          <w:p w14:paraId="434AE054" w14:textId="77777777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56" w:type="pct"/>
          </w:tcPr>
          <w:p w14:paraId="2A8CD6E0" w14:textId="77777777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63" w:type="pct"/>
          </w:tcPr>
          <w:p w14:paraId="781C197A" w14:textId="77777777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944" w:type="pct"/>
          </w:tcPr>
          <w:p w14:paraId="690A4FCF" w14:textId="77777777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06A83719" w14:textId="77777777" w:rsidR="002B2E87" w:rsidRPr="002B2E87" w:rsidRDefault="002B2E87" w:rsidP="002B2E87">
      <w:pPr>
        <w:rPr>
          <w:rFonts w:eastAsia="Arial" w:cs="Times New Roman"/>
          <w:sz w:val="20"/>
          <w:szCs w:val="20"/>
        </w:rPr>
      </w:pPr>
    </w:p>
    <w:p w14:paraId="7E566A1C" w14:textId="77777777" w:rsidR="002B2E87" w:rsidRPr="002B2E87" w:rsidRDefault="002B2E87" w:rsidP="002B2E87">
      <w:pPr>
        <w:rPr>
          <w:rFonts w:eastAsia="Arial" w:cs="Times New Roman"/>
          <w:b/>
          <w:sz w:val="20"/>
          <w:szCs w:val="20"/>
        </w:rPr>
      </w:pPr>
      <w:r w:rsidRPr="002B2E87">
        <w:rPr>
          <w:rFonts w:eastAsia="Arial" w:cs="Times New Roman"/>
          <w:b/>
          <w:sz w:val="20"/>
          <w:szCs w:val="20"/>
        </w:rPr>
        <w:t>Template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797"/>
        <w:gridCol w:w="1663"/>
        <w:gridCol w:w="1107"/>
        <w:gridCol w:w="1519"/>
        <w:gridCol w:w="3871"/>
      </w:tblGrid>
      <w:tr w:rsidR="002B2E87" w:rsidRPr="002B2E87" w14:paraId="7CD8641A" w14:textId="77777777" w:rsidTr="002B2E87">
        <w:trPr>
          <w:trHeight w:val="611"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54319E92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0E9D1E2F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C9BAE11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B719679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0FA660B3" w14:textId="77777777" w:rsidR="002B2E87" w:rsidRPr="002B2E87" w:rsidRDefault="002B2E87" w:rsidP="002B2E8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2B2E87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2B2E87" w:rsidRPr="002B2E87" w14:paraId="67EF6482" w14:textId="77777777" w:rsidTr="002B2E87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148538AD" w14:textId="77777777" w:rsidR="002B2E87" w:rsidRPr="00E52009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E52009">
              <w:rPr>
                <w:rFonts w:eastAsia="Times New Roman" w:cs="Arial"/>
                <w:sz w:val="20"/>
                <w:szCs w:val="20"/>
              </w:rPr>
              <w:t>1.0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55DC08CE" w14:textId="77777777" w:rsidR="002B2E87" w:rsidRPr="00E52009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E52009">
              <w:rPr>
                <w:rFonts w:eastAsia="Times New Roman" w:cs="Arial"/>
                <w:sz w:val="20"/>
                <w:szCs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754ABD5F" w14:textId="77777777" w:rsidR="002B2E87" w:rsidRPr="00E52009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E52009">
              <w:rPr>
                <w:rFonts w:eastAsia="Times New Roman" w:cs="Arial"/>
                <w:sz w:val="20"/>
                <w:szCs w:val="20"/>
              </w:rPr>
              <w:t>15/06/18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4F4FCCFD" w14:textId="77777777" w:rsidR="002B2E87" w:rsidRPr="00E52009" w:rsidRDefault="002B2E87" w:rsidP="002B2E87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E52009">
              <w:rPr>
                <w:rFonts w:eastAsia="Times New Roman" w:cs="Arial"/>
                <w:sz w:val="20"/>
                <w:szCs w:val="20"/>
              </w:rPr>
              <w:t>Rebecca Perkins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4377D9E8" w14:textId="77777777" w:rsidR="002B2E87" w:rsidRPr="00E52009" w:rsidRDefault="002B2E87" w:rsidP="002B2E87">
            <w:pPr>
              <w:rPr>
                <w:rFonts w:eastAsia="Times New Roman" w:cs="Arial"/>
                <w:sz w:val="20"/>
                <w:szCs w:val="20"/>
              </w:rPr>
            </w:pPr>
            <w:r w:rsidRPr="00E52009">
              <w:rPr>
                <w:rFonts w:eastAsia="Times New Roman" w:cs="Arial"/>
                <w:sz w:val="20"/>
                <w:szCs w:val="20"/>
              </w:rPr>
              <w:t>Document approved at CHMC External Workgroup</w:t>
            </w:r>
          </w:p>
        </w:tc>
      </w:tr>
      <w:tr w:rsidR="002B2E87" w:rsidRPr="002B2E87" w14:paraId="0B62DCEC" w14:textId="77777777" w:rsidTr="002B2E87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41398EFD" w14:textId="37D08A89" w:rsidR="002B2E87" w:rsidRPr="002B2E87" w:rsidRDefault="00DD70AB" w:rsidP="002B2E87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2.0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582F6057" w14:textId="2AB5D8EC" w:rsidR="002B2E87" w:rsidRPr="002B2E87" w:rsidRDefault="00DD70AB" w:rsidP="002B2E87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C8FE10B" w14:textId="1FE83B64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19/12/18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26B92B01" w14:textId="2B3B3463" w:rsidR="002B2E87" w:rsidRPr="002B2E87" w:rsidRDefault="002B2E87" w:rsidP="002B2E87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Heather Spensley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28B38E32" w14:textId="2DA5CD4E" w:rsidR="002B2E87" w:rsidRPr="002B2E87" w:rsidRDefault="00E52009" w:rsidP="002B2E87">
            <w:pPr>
              <w:rPr>
                <w:rFonts w:eastAsia="Times New Roman" w:cs="Arial"/>
                <w:sz w:val="18"/>
              </w:rPr>
            </w:pPr>
            <w:r>
              <w:rPr>
                <w:rFonts w:eastAsia="Times New Roman" w:cs="Arial"/>
                <w:sz w:val="20"/>
              </w:rPr>
              <w:t>Moved onto Xoserve’s new Word template in line with new branding</w:t>
            </w:r>
          </w:p>
        </w:tc>
      </w:tr>
    </w:tbl>
    <w:p w14:paraId="032F2F8F" w14:textId="77777777" w:rsidR="002B2E87" w:rsidRDefault="002B2E87" w:rsidP="00D66C7E"/>
    <w:p w14:paraId="3E175A50" w14:textId="68014829" w:rsidR="00D66C7E" w:rsidRDefault="0055298E" w:rsidP="00D66C7E">
      <w:r>
        <w:br w:type="page"/>
      </w:r>
    </w:p>
    <w:p w14:paraId="3E175A51" w14:textId="58DECA1A" w:rsidR="00D66C7E" w:rsidRPr="00D66C7E" w:rsidRDefault="00D66C7E" w:rsidP="00D66C7E">
      <w:r>
        <w:lastRenderedPageBreak/>
        <w:br w:type="textWrapping" w:clear="all"/>
      </w:r>
    </w:p>
    <w:sectPr w:rsidR="00D66C7E" w:rsidRPr="00D66C7E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5D25C" w14:textId="77777777" w:rsidR="00173CD9" w:rsidRDefault="00173CD9" w:rsidP="00324744">
      <w:pPr>
        <w:spacing w:after="0" w:line="240" w:lineRule="auto"/>
      </w:pPr>
      <w:r>
        <w:separator/>
      </w:r>
    </w:p>
  </w:endnote>
  <w:endnote w:type="continuationSeparator" w:id="0">
    <w:p w14:paraId="7D247E02" w14:textId="77777777" w:rsidR="00173CD9" w:rsidRDefault="00173CD9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5A75" w14:textId="77777777" w:rsidR="002B2E87" w:rsidRDefault="002B2E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175A78" wp14:editId="3E175A7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6A6F27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7E730" w14:textId="77777777" w:rsidR="00173CD9" w:rsidRDefault="00173CD9" w:rsidP="00324744">
      <w:pPr>
        <w:spacing w:after="0" w:line="240" w:lineRule="auto"/>
      </w:pPr>
      <w:r>
        <w:separator/>
      </w:r>
    </w:p>
  </w:footnote>
  <w:footnote w:type="continuationSeparator" w:id="0">
    <w:p w14:paraId="7E38C6EF" w14:textId="77777777" w:rsidR="00173CD9" w:rsidRDefault="00173CD9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75A74" w14:textId="77777777" w:rsidR="002B2E87" w:rsidRDefault="002B2E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175A76" wp14:editId="3E175A77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92ADD9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B72DE"/>
    <w:multiLevelType w:val="multilevel"/>
    <w:tmpl w:val="FED8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A1AD1"/>
    <w:rsid w:val="00103139"/>
    <w:rsid w:val="00125B61"/>
    <w:rsid w:val="00144E00"/>
    <w:rsid w:val="00173CD9"/>
    <w:rsid w:val="001F23BF"/>
    <w:rsid w:val="00226D34"/>
    <w:rsid w:val="002B2E87"/>
    <w:rsid w:val="00324744"/>
    <w:rsid w:val="0034258E"/>
    <w:rsid w:val="00426807"/>
    <w:rsid w:val="004A1226"/>
    <w:rsid w:val="004F3362"/>
    <w:rsid w:val="00517F6F"/>
    <w:rsid w:val="0055298E"/>
    <w:rsid w:val="005669E9"/>
    <w:rsid w:val="005A1F8C"/>
    <w:rsid w:val="006C7029"/>
    <w:rsid w:val="007243D3"/>
    <w:rsid w:val="00781F62"/>
    <w:rsid w:val="007A56DB"/>
    <w:rsid w:val="007D4F26"/>
    <w:rsid w:val="00AB5B54"/>
    <w:rsid w:val="00AB63DE"/>
    <w:rsid w:val="00BD0A45"/>
    <w:rsid w:val="00D07F72"/>
    <w:rsid w:val="00D66C7E"/>
    <w:rsid w:val="00DD70AB"/>
    <w:rsid w:val="00E52009"/>
    <w:rsid w:val="00EC78E0"/>
    <w:rsid w:val="00ED459D"/>
    <w:rsid w:val="00F9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175A29"/>
  <w15:docId w15:val="{DB03C8C8-BDD6-418A-9485-E919051E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669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ox.xoserve.portfoliooffice@xoserv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Ienquiries@xoserve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1274E0A6DBA40B91C7098DD22AC2E" ma:contentTypeVersion="23" ma:contentTypeDescription="Create a new document." ma:contentTypeScope="" ma:versionID="d661553a71160c7a03a209b7eda698d1">
  <xsd:schema xmlns:xsd="http://www.w3.org/2001/XMLSchema" xmlns:xs="http://www.w3.org/2001/XMLSchema" xmlns:p="http://schemas.microsoft.com/office/2006/metadata/properties" xmlns:ns2="a8d00b61-02e3-4ab5-b77b-0ca9e0a046b4" xmlns:ns3="64e0fceb-84a8-442e-b1e6-39fc5bdeafdf" targetNamespace="http://schemas.microsoft.com/office/2006/metadata/properties" ma:root="true" ma:fieldsID="c6a24df47f8234dc1148654f4302a77d" ns2:_="" ns3:_="">
    <xsd:import namespace="a8d00b61-02e3-4ab5-b77b-0ca9e0a046b4"/>
    <xsd:import namespace="64e0fceb-84a8-442e-b1e6-39fc5bdeafdf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Product_x0020_Type_x0020_" minOccurs="0"/>
                <xsd:element ref="ns2:Status_x0020_" minOccurs="0"/>
                <xsd:element ref="ns2:Project_x0020_Phase_x0020_" minOccurs="0"/>
                <xsd:element ref="ns2:Last_x0020_Reviewd_x0020_Date_x0020_" minOccurs="0"/>
                <xsd:element ref="ns2:Approved_x0020_date_x0020_" minOccurs="0"/>
                <xsd:element ref="ns2:Next_x0020_Review_x0020_Date_x0020_" minOccurs="0"/>
                <xsd:element ref="ns2:Version_x0020_Number_x0020_" minOccurs="0"/>
                <xsd:element ref="ns2:File_x0020_Name_x0020_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Template_x0020_Description_x0020_" minOccurs="0"/>
                <xsd:element ref="ns2:Next_x0020_Review_x0020_Date" minOccurs="0"/>
                <xsd:element ref="ns2:Change_x0020_Life_x0020_Cycle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00b61-02e3-4ab5-b77b-0ca9e0a046b4" elementFormDefault="qualified">
    <xsd:import namespace="http://schemas.microsoft.com/office/2006/documentManagement/types"/>
    <xsd:import namespace="http://schemas.microsoft.com/office/infopath/2007/PartnerControls"/>
    <xsd:element name="Owner" ma:index="2" nillable="true" ma:displayName="Template Owner " ma:default="Unknown" ma:internalName="Owner">
      <xsd:simpleType>
        <xsd:restriction base="dms:Choice">
          <xsd:enumeration value="Adam Turbitt"/>
          <xsd:enumeration value="Anesu Chivenga"/>
          <xsd:enumeration value="Catrin Morgan"/>
          <xsd:enumeration value="Deborah Coyle"/>
          <xsd:enumeration value="Ian Bevan"/>
          <xsd:enumeration value="Max Pemberton"/>
          <xsd:enumeration value="Mike Entwistle"/>
          <xsd:enumeration value="Rebecca Perkins"/>
          <xsd:enumeration value="Alex Stuart"/>
          <xsd:enumeration value="Andy Simpson"/>
          <xsd:enumeration value="Emma Smith"/>
          <xsd:enumeration value="Finance"/>
          <xsd:enumeration value="Procurement"/>
          <xsd:enumeration value="Rachel Hinsley"/>
          <xsd:enumeration value="Susan Helders"/>
          <xsd:enumeration value="Harvey Padham"/>
          <xsd:enumeration value="Mark Tullett"/>
          <xsd:enumeration value="Luke Moise"/>
          <xsd:enumeration value="Paul Crump"/>
          <xsd:enumeration value="Nikhil Jain"/>
          <xsd:enumeration value="Morag Cutts"/>
          <xsd:enumeration value="Parminder Dhir"/>
          <xsd:enumeration value="Unknown"/>
        </xsd:restriction>
      </xsd:simpleType>
    </xsd:element>
    <xsd:element name="Product_x0020_Type_x0020_" ma:index="3" nillable="true" ma:displayName="Template Type " ma:internalName="Product_x0020_Type_x0020_">
      <xsd:simpleType>
        <xsd:restriction base="dms:Choice">
          <xsd:enumeration value="LWI"/>
          <xsd:enumeration value="Process Flow"/>
          <xsd:enumeration value="Change Delivery Template"/>
          <xsd:enumeration value="Email Template"/>
          <xsd:enumeration value="TOR"/>
          <xsd:enumeration value="Guidance"/>
          <xsd:enumeration value="Working File"/>
          <xsd:enumeration value="PDT Guidance"/>
          <xsd:enumeration value="Unknown"/>
        </xsd:restriction>
      </xsd:simpleType>
    </xsd:element>
    <xsd:element name="Status_x0020_" ma:index="4" nillable="true" ma:displayName="Template Status " ma:internalName="Status_x0020_">
      <xsd:simpleType>
        <xsd:restriction base="dms:Choice">
          <xsd:enumeration value="Approved"/>
          <xsd:enumeration value="Draft"/>
          <xsd:enumeration value="For Review"/>
        </xsd:restriction>
      </xsd:simpleType>
    </xsd:element>
    <xsd:element name="Project_x0020_Phase_x0020_" ma:index="5" nillable="true" ma:displayName="Level 1 Milestones " ma:internalName="Project_x0020_Phase_x0020_">
      <xsd:simpleType>
        <xsd:restriction base="dms:Choice">
          <xsd:enumeration value="1. Capture"/>
          <xsd:enumeration value="2. Start Up"/>
          <xsd:enumeration value="3. Initiation"/>
          <xsd:enumeration value="4. Design"/>
          <xsd:enumeration value="5. Build"/>
          <xsd:enumeration value="6. Test"/>
          <xsd:enumeration value="7. Training"/>
          <xsd:enumeration value="8. Implementation"/>
          <xsd:enumeration value="9. Closedown"/>
          <xsd:enumeration value="10. CIO Office Document"/>
        </xsd:restriction>
      </xsd:simpleType>
    </xsd:element>
    <xsd:element name="Last_x0020_Reviewd_x0020_Date_x0020_" ma:index="6" nillable="true" ma:displayName="Last Reviewed Date " ma:format="DateOnly" ma:internalName="Last_x0020_Reviewd_x0020_Date_x0020_">
      <xsd:simpleType>
        <xsd:restriction base="dms:DateTime"/>
      </xsd:simpleType>
    </xsd:element>
    <xsd:element name="Approved_x0020_date_x0020_" ma:index="7" nillable="true" ma:displayName="Approved date " ma:format="DateOnly" ma:internalName="Approved_x0020_date_x0020_">
      <xsd:simpleType>
        <xsd:restriction base="dms:DateTime"/>
      </xsd:simpleType>
    </xsd:element>
    <xsd:element name="Next_x0020_Review_x0020_Date_x0020_" ma:index="8" nillable="true" ma:displayName="Next Review Date " ma:format="DateOnly" ma:internalName="Next_x0020_Review_x0020_Date_x0020_">
      <xsd:simpleType>
        <xsd:restriction base="dms:DateTime"/>
      </xsd:simpleType>
    </xsd:element>
    <xsd:element name="Version_x0020_Number_x0020_" ma:index="9" nillable="true" ma:displayName="Version Number " ma:internalName="Version_x0020_Number_x0020_" ma:percentage="FALSE">
      <xsd:simpleType>
        <xsd:restriction base="dms:Number"/>
      </xsd:simpleType>
    </xsd:element>
    <xsd:element name="File_x0020_Name_x0020_" ma:index="10" nillable="true" ma:displayName="File Name " ma:internalName="File_x0020_Name_x0020_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Template_x0020_Description_x0020_" ma:index="21" nillable="true" ma:displayName="Template Description " ma:internalName="Template_x0020_Description_x0020_">
      <xsd:simpleType>
        <xsd:restriction base="dms:Note">
          <xsd:maxLength value="255"/>
        </xsd:restriction>
      </xsd:simpleType>
    </xsd:element>
    <xsd:element name="Next_x0020_Review_x0020_Date" ma:index="22" nillable="true" ma:displayName="Next Review Date" ma:format="DateOnly" ma:internalName="Next_x0020_Review_x0020_Date">
      <xsd:simpleType>
        <xsd:restriction base="dms:DateTime"/>
      </xsd:simpleType>
    </xsd:element>
    <xsd:element name="Change_x0020_Life_x0020_Cycle" ma:index="23" nillable="true" ma:displayName="Change Life Cycle" ma:description="What life cycle of the project" ma:internalName="Change_x0020_Life_x0020_Cycle">
      <xsd:simpleType>
        <xsd:restriction base="dms:Text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fceb-84a8-442e-b1e6-39fc5bdeaf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Review_x0020_Date_x0020_ xmlns="a8d00b61-02e3-4ab5-b77b-0ca9e0a046b4" xsi:nil="true"/>
    <Product_x0020_Type_x0020_ xmlns="a8d00b61-02e3-4ab5-b77b-0ca9e0a046b4" xsi:nil="true"/>
    <File_x0020_Name_x0020_ xmlns="a8d00b61-02e3-4ab5-b77b-0ca9e0a046b4" xsi:nil="true"/>
    <Next_x0020_Review_x0020_Date xmlns="a8d00b61-02e3-4ab5-b77b-0ca9e0a046b4" xsi:nil="true"/>
    <Project_x0020_Phase_x0020_ xmlns="a8d00b61-02e3-4ab5-b77b-0ca9e0a046b4" xsi:nil="true"/>
    <Change_x0020_Life_x0020_Cycle xmlns="a8d00b61-02e3-4ab5-b77b-0ca9e0a046b4" xsi:nil="true"/>
    <Status_x0020_ xmlns="a8d00b61-02e3-4ab5-b77b-0ca9e0a046b4" xsi:nil="true"/>
    <Approved_x0020_date_x0020_ xmlns="a8d00b61-02e3-4ab5-b77b-0ca9e0a046b4" xsi:nil="true"/>
    <Template_x0020_Description_x0020_ xmlns="a8d00b61-02e3-4ab5-b77b-0ca9e0a046b4" xsi:nil="true"/>
    <Owner xmlns="a8d00b61-02e3-4ab5-b77b-0ca9e0a046b4">Unknown</Owner>
    <Version_x0020_Number_x0020_ xmlns="a8d00b61-02e3-4ab5-b77b-0ca9e0a046b4" xsi:nil="true"/>
    <Last_x0020_Reviewd_x0020_Date_x0020_ xmlns="a8d00b61-02e3-4ab5-b77b-0ca9e0a046b4" xsi:nil="true"/>
  </documentManagement>
</p:properties>
</file>

<file path=customXml/itemProps1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A95443-6BD1-46A8-8E21-1E9337835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00b61-02e3-4ab5-b77b-0ca9e0a046b4"/>
    <ds:schemaRef ds:uri="64e0fceb-84a8-442e-b1e6-39fc5bdea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5FD1E4-E801-45E3-8622-5705A3614C6C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a8d00b61-02e3-4ab5-b77b-0ca9e0a046b4"/>
    <ds:schemaRef ds:uri="64e0fceb-84a8-442e-b1e6-39fc5bdeafd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Taggart, Rachel</cp:lastModifiedBy>
  <cp:revision>2</cp:revision>
  <dcterms:created xsi:type="dcterms:W3CDTF">2020-02-05T17:33:00Z</dcterms:created>
  <dcterms:modified xsi:type="dcterms:W3CDTF">2020-02-05T17:33:00Z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0x0101002281274E0A6DBA40B91C7098DD22AC2E</vt:lpwstr>
  </property>
</Properties>
</file>