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8FDD7" w14:textId="77777777" w:rsidR="007D4F26" w:rsidRDefault="00156FD9" w:rsidP="00324744">
      <w:pPr>
        <w:pStyle w:val="Title"/>
      </w:pPr>
      <w:r w:rsidRPr="00156FD9">
        <w:t>DSC Change Proposal</w:t>
      </w:r>
      <w:r w:rsidR="00FA3F4F">
        <w:t xml:space="preserve"> Document</w:t>
      </w:r>
    </w:p>
    <w:p w14:paraId="4D8ECAB1" w14:textId="77777777" w:rsid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D2342" wp14:editId="281EA166">
                <wp:simplePos x="0" y="0"/>
                <wp:positionH relativeFrom="column">
                  <wp:posOffset>4111625</wp:posOffset>
                </wp:positionH>
                <wp:positionV relativeFrom="paragraph">
                  <wp:posOffset>36195</wp:posOffset>
                </wp:positionV>
                <wp:extent cx="116840" cy="9334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B2D07" id="Rectangle 4" o:spid="_x0000_s1026" style="position:absolute;margin-left:323.75pt;margin-top:2.85pt;width:9.2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" fillcolor="#fde4ba [1305]" stroked="f" strokeweight="2pt"/>
            </w:pict>
          </mc:Fallback>
        </mc:AlternateContent>
      </w:r>
      <w:r w:rsidR="003B7E16">
        <w:t>Customers to fill ou</w:t>
      </w:r>
      <w:r w:rsidR="00722970">
        <w:t xml:space="preserve">t </w:t>
      </w:r>
      <w:proofErr w:type="gramStart"/>
      <w:r w:rsidR="00722970">
        <w:t>all of</w:t>
      </w:r>
      <w:proofErr w:type="gramEnd"/>
      <w:r w:rsidR="00722970">
        <w:t xml:space="preserve"> the information in the sections </w:t>
      </w:r>
      <w:r w:rsidR="003B7E16">
        <w:t>colour</w:t>
      </w:r>
      <w:r w:rsidR="00722970">
        <w:t xml:space="preserve">ed </w:t>
      </w:r>
      <w:r>
        <w:t xml:space="preserve">  </w:t>
      </w:r>
    </w:p>
    <w:p w14:paraId="7A02BADE" w14:textId="77777777" w:rsidR="003B7E16" w:rsidRP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29ACD" wp14:editId="5C996EA8">
                <wp:simplePos x="0" y="0"/>
                <wp:positionH relativeFrom="column">
                  <wp:posOffset>3949700</wp:posOffset>
                </wp:positionH>
                <wp:positionV relativeFrom="paragraph">
                  <wp:posOffset>32385</wp:posOffset>
                </wp:positionV>
                <wp:extent cx="116840" cy="9334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6B997" id="Rectangle 5" o:spid="_x0000_s1026" style="position:absolute;margin-left:311pt;margin-top:2.55pt;width:9.2pt;height: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" fillcolor="#b2ecfb [1304]" stroked="f" strokeweight="2pt"/>
            </w:pict>
          </mc:Fallback>
        </mc:AlternateContent>
      </w:r>
      <w:r w:rsidR="003B7E16">
        <w:t>Xoserve to fill o</w:t>
      </w:r>
      <w:r w:rsidR="00722970">
        <w:t xml:space="preserve">ut </w:t>
      </w:r>
      <w:proofErr w:type="gramStart"/>
      <w:r w:rsidR="00722970">
        <w:t>all of</w:t>
      </w:r>
      <w:proofErr w:type="gramEnd"/>
      <w:r w:rsidR="00722970">
        <w:t xml:space="preserve"> the information in the sections</w:t>
      </w:r>
      <w:r w:rsidR="003B7E16">
        <w:t xml:space="preserve"> colour</w:t>
      </w:r>
      <w:r w:rsidR="00722970">
        <w:t>ed</w:t>
      </w:r>
      <w:r>
        <w:t xml:space="preserve"> </w:t>
      </w:r>
    </w:p>
    <w:p w14:paraId="55C7DD4B" w14:textId="77777777" w:rsidR="00310A64" w:rsidRDefault="00156FD9" w:rsidP="00310A64">
      <w:pPr>
        <w:pStyle w:val="Heading1"/>
      </w:pPr>
      <w:r>
        <w:t xml:space="preserve">A1: </w:t>
      </w:r>
      <w:r w:rsidRPr="00156FD9">
        <w:t>General Details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3"/>
        <w:gridCol w:w="1558"/>
        <w:gridCol w:w="775"/>
        <w:gridCol w:w="2335"/>
        <w:gridCol w:w="2334"/>
      </w:tblGrid>
      <w:tr w:rsidR="007855B1" w:rsidRPr="00BC3CAC" w14:paraId="7A86192F" w14:textId="77777777" w:rsidTr="002D053D">
        <w:trPr>
          <w:trHeight w:val="403"/>
        </w:trPr>
        <w:tc>
          <w:tcPr>
            <w:tcW w:w="1225" w:type="pct"/>
            <w:shd w:val="clear" w:color="auto" w:fill="B2ECFB" w:themeFill="accent5" w:themeFillTint="66"/>
            <w:vAlign w:val="center"/>
          </w:tcPr>
          <w:p w14:paraId="6F816FD1" w14:textId="77777777" w:rsidR="007855B1" w:rsidRDefault="007855B1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Reference:</w:t>
            </w:r>
          </w:p>
        </w:tc>
        <w:tc>
          <w:tcPr>
            <w:tcW w:w="3775" w:type="pct"/>
            <w:gridSpan w:val="4"/>
            <w:vAlign w:val="center"/>
          </w:tcPr>
          <w:p w14:paraId="53ABA281" w14:textId="7923FCC4" w:rsidR="007855B1" w:rsidRPr="00BC3CAC" w:rsidRDefault="00EF3A7E" w:rsidP="00FA3F4F">
            <w:pPr>
              <w:rPr>
                <w:rFonts w:cs="Arial"/>
              </w:rPr>
            </w:pPr>
            <w:r>
              <w:rPr>
                <w:rFonts w:cs="Arial"/>
              </w:rPr>
              <w:t xml:space="preserve">XRN </w:t>
            </w:r>
            <w:r w:rsidRPr="00EF3A7E">
              <w:rPr>
                <w:rFonts w:cs="Arial"/>
              </w:rPr>
              <w:t>5195</w:t>
            </w:r>
          </w:p>
        </w:tc>
      </w:tr>
      <w:tr w:rsidR="00ED342B" w:rsidRPr="00BC3CAC" w14:paraId="638EB377" w14:textId="77777777" w:rsidTr="002D053D">
        <w:trPr>
          <w:trHeight w:val="403"/>
        </w:trPr>
        <w:tc>
          <w:tcPr>
            <w:tcW w:w="1225" w:type="pct"/>
            <w:shd w:val="clear" w:color="auto" w:fill="FDE4BA" w:themeFill="accent6" w:themeFillTint="66"/>
            <w:vAlign w:val="center"/>
          </w:tcPr>
          <w:p w14:paraId="0581169D" w14:textId="77777777" w:rsidR="00ED342B" w:rsidRPr="00470388" w:rsidRDefault="00ED342B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Title:</w:t>
            </w:r>
          </w:p>
        </w:tc>
        <w:tc>
          <w:tcPr>
            <w:tcW w:w="3775" w:type="pct"/>
            <w:gridSpan w:val="4"/>
            <w:vAlign w:val="center"/>
          </w:tcPr>
          <w:p w14:paraId="444D464C" w14:textId="6C8D82F8" w:rsidR="00ED342B" w:rsidRPr="00BC3CAC" w:rsidRDefault="00250C99" w:rsidP="00ED342B">
            <w:pPr>
              <w:rPr>
                <w:rFonts w:cs="Arial"/>
              </w:rPr>
            </w:pPr>
            <w:r w:rsidRPr="00250C99">
              <w:rPr>
                <w:rFonts w:cs="Arial"/>
              </w:rPr>
              <w:t>Ceased Responsibility Date Following Shipper Withdrawal (IDL)</w:t>
            </w:r>
          </w:p>
        </w:tc>
      </w:tr>
      <w:tr w:rsidR="00ED342B" w:rsidRPr="00BC3CAC" w14:paraId="5296F28B" w14:textId="77777777" w:rsidTr="002D053D">
        <w:trPr>
          <w:trHeight w:val="403"/>
        </w:trPr>
        <w:tc>
          <w:tcPr>
            <w:tcW w:w="1225" w:type="pct"/>
            <w:shd w:val="clear" w:color="auto" w:fill="FDE4BA" w:themeFill="accent6" w:themeFillTint="66"/>
            <w:vAlign w:val="center"/>
          </w:tcPr>
          <w:p w14:paraId="7487BE9C" w14:textId="77777777" w:rsidR="00ED342B" w:rsidRDefault="00ED342B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 Raised:</w:t>
            </w:r>
          </w:p>
        </w:tc>
        <w:tc>
          <w:tcPr>
            <w:tcW w:w="3775" w:type="pct"/>
            <w:gridSpan w:val="4"/>
            <w:vAlign w:val="center"/>
          </w:tcPr>
          <w:sdt>
            <w:sdtPr>
              <w:rPr>
                <w:rFonts w:cs="Arial"/>
              </w:rPr>
              <w:id w:val="861870904"/>
              <w:placeholder>
                <w:docPart w:val="DefaultPlaceholder_1082065160"/>
              </w:placeholder>
              <w:date w:fullDate="2020-06-16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6A85378" w14:textId="77777777" w:rsidR="00ED342B" w:rsidRPr="00BC3CAC" w:rsidRDefault="00530DE5" w:rsidP="00FA3F4F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16/06/2020</w:t>
                </w:r>
              </w:p>
            </w:sdtContent>
          </w:sdt>
        </w:tc>
      </w:tr>
      <w:tr w:rsidR="000E3E26" w:rsidRPr="00BC3CAC" w14:paraId="0F9A019D" w14:textId="77777777" w:rsidTr="002D053D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03E39112" w14:textId="77777777" w:rsidR="000E3E26" w:rsidRDefault="000E3E26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Sponsor Representative Details:</w:t>
            </w: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4C411975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Organisation:</w:t>
            </w:r>
          </w:p>
        </w:tc>
        <w:tc>
          <w:tcPr>
            <w:tcW w:w="2935" w:type="pct"/>
            <w:gridSpan w:val="3"/>
            <w:vAlign w:val="center"/>
          </w:tcPr>
          <w:p w14:paraId="787A8700" w14:textId="77777777" w:rsidR="000E3E26" w:rsidRPr="00BC3CAC" w:rsidRDefault="00872293" w:rsidP="000E3E26">
            <w:pPr>
              <w:rPr>
                <w:rFonts w:cs="Arial"/>
              </w:rPr>
            </w:pPr>
            <w:r>
              <w:rPr>
                <w:rFonts w:cs="Arial"/>
              </w:rPr>
              <w:t>Indigo Pipelines</w:t>
            </w:r>
          </w:p>
        </w:tc>
      </w:tr>
      <w:tr w:rsidR="000E3E26" w:rsidRPr="00BC3CAC" w14:paraId="6AFA011F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223CAC31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0CA6AA92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35" w:type="pct"/>
            <w:gridSpan w:val="3"/>
            <w:vAlign w:val="center"/>
          </w:tcPr>
          <w:p w14:paraId="70EA638D" w14:textId="77777777" w:rsidR="000E3E26" w:rsidRPr="00BC3CAC" w:rsidRDefault="00872293" w:rsidP="000E3E26">
            <w:pPr>
              <w:rPr>
                <w:rFonts w:cs="Arial"/>
              </w:rPr>
            </w:pPr>
            <w:r>
              <w:rPr>
                <w:rFonts w:cs="Arial"/>
              </w:rPr>
              <w:t>Cher Harris</w:t>
            </w:r>
          </w:p>
        </w:tc>
      </w:tr>
      <w:tr w:rsidR="00872293" w:rsidRPr="00BC3CAC" w14:paraId="7356E0D1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1409E77E" w14:textId="77777777" w:rsidR="00872293" w:rsidRDefault="00872293" w:rsidP="00872293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5B028F89" w14:textId="77777777" w:rsidR="00872293" w:rsidRDefault="00872293" w:rsidP="0087229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35" w:type="pct"/>
            <w:gridSpan w:val="3"/>
            <w:vAlign w:val="center"/>
          </w:tcPr>
          <w:p w14:paraId="0C494E8B" w14:textId="77777777" w:rsidR="00872293" w:rsidRPr="00BC3CAC" w:rsidRDefault="00872293" w:rsidP="00872293">
            <w:pPr>
              <w:rPr>
                <w:rFonts w:cs="Arial"/>
              </w:rPr>
            </w:pPr>
            <w:r>
              <w:rPr>
                <w:rFonts w:cs="Arial"/>
              </w:rPr>
              <w:t>Cher.harris@sse.com</w:t>
            </w:r>
          </w:p>
        </w:tc>
      </w:tr>
      <w:tr w:rsidR="00872293" w:rsidRPr="00BC3CAC" w14:paraId="4D0EAE01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66FBA636" w14:textId="77777777" w:rsidR="00872293" w:rsidRDefault="00872293" w:rsidP="00872293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5F246239" w14:textId="77777777" w:rsidR="00872293" w:rsidRDefault="00872293" w:rsidP="0087229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35" w:type="pct"/>
            <w:gridSpan w:val="3"/>
            <w:vAlign w:val="center"/>
          </w:tcPr>
          <w:p w14:paraId="11D9012C" w14:textId="77777777" w:rsidR="00872293" w:rsidRPr="00BC3CAC" w:rsidRDefault="00872293" w:rsidP="00872293">
            <w:pPr>
              <w:rPr>
                <w:rFonts w:cs="Arial"/>
              </w:rPr>
            </w:pPr>
            <w:r>
              <w:rPr>
                <w:color w:val="002F80"/>
                <w:sz w:val="20"/>
                <w:szCs w:val="20"/>
              </w:rPr>
              <w:t>+44(0)1635 272503</w:t>
            </w:r>
          </w:p>
        </w:tc>
      </w:tr>
      <w:tr w:rsidR="00872293" w:rsidRPr="00BC3CAC" w14:paraId="33519257" w14:textId="77777777" w:rsidTr="002D053D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47363EF8" w14:textId="77777777" w:rsidR="00872293" w:rsidRDefault="00872293" w:rsidP="00872293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Xoserve Representative Details:</w:t>
            </w: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071A8B6F" w14:textId="77777777" w:rsidR="00872293" w:rsidRDefault="00872293" w:rsidP="0087229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35" w:type="pct"/>
            <w:gridSpan w:val="3"/>
            <w:vAlign w:val="center"/>
          </w:tcPr>
          <w:p w14:paraId="2063E4E9" w14:textId="77777777" w:rsidR="00872293" w:rsidRPr="00BC3CAC" w:rsidRDefault="00872293" w:rsidP="00872293">
            <w:pPr>
              <w:rPr>
                <w:rFonts w:cs="Arial"/>
              </w:rPr>
            </w:pPr>
            <w:r>
              <w:rPr>
                <w:rFonts w:cs="Arial"/>
              </w:rPr>
              <w:t>Jane Goodes</w:t>
            </w:r>
          </w:p>
        </w:tc>
      </w:tr>
      <w:tr w:rsidR="00872293" w:rsidRPr="00BC3CAC" w14:paraId="2846B3AD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5B67E952" w14:textId="77777777" w:rsidR="00872293" w:rsidRDefault="00872293" w:rsidP="00872293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3C6EE733" w14:textId="77777777" w:rsidR="00872293" w:rsidRDefault="00872293" w:rsidP="0087229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35" w:type="pct"/>
            <w:gridSpan w:val="3"/>
            <w:vAlign w:val="center"/>
          </w:tcPr>
          <w:p w14:paraId="05A86566" w14:textId="7AB6D274" w:rsidR="00872293" w:rsidRPr="00BC3CAC" w:rsidRDefault="002D18B6" w:rsidP="00872293">
            <w:pPr>
              <w:rPr>
                <w:rFonts w:cs="Arial"/>
              </w:rPr>
            </w:pPr>
            <w:hyperlink r:id="rId11" w:history="1">
              <w:r w:rsidR="00872293" w:rsidRPr="00E979C8">
                <w:rPr>
                  <w:rStyle w:val="Hyperlink"/>
                  <w:rFonts w:cs="Arial"/>
                </w:rPr>
                <w:t>Jane.goodes@xoserve.com</w:t>
              </w:r>
            </w:hyperlink>
          </w:p>
        </w:tc>
      </w:tr>
      <w:tr w:rsidR="00872293" w:rsidRPr="00BC3CAC" w14:paraId="465EAEFD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3B67C179" w14:textId="77777777" w:rsidR="00872293" w:rsidRDefault="00872293" w:rsidP="00872293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16761FB1" w14:textId="77777777" w:rsidR="00872293" w:rsidRDefault="00872293" w:rsidP="0087229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35" w:type="pct"/>
            <w:gridSpan w:val="3"/>
            <w:vAlign w:val="center"/>
          </w:tcPr>
          <w:p w14:paraId="4CAA8FE2" w14:textId="77777777" w:rsidR="00872293" w:rsidRPr="00BC3CAC" w:rsidRDefault="00872293" w:rsidP="00872293">
            <w:pPr>
              <w:rPr>
                <w:rFonts w:cs="Arial"/>
              </w:rPr>
            </w:pPr>
            <w:r>
              <w:rPr>
                <w:rFonts w:cs="Arial"/>
              </w:rPr>
              <w:t>07787 700610</w:t>
            </w:r>
          </w:p>
        </w:tc>
      </w:tr>
      <w:tr w:rsidR="00872293" w:rsidRPr="00BC3CAC" w14:paraId="7EF24286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396BEA3D" w14:textId="77777777" w:rsidR="00872293" w:rsidRDefault="00872293" w:rsidP="00872293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B2ECFB" w:themeFill="accent5" w:themeFillTint="66"/>
            <w:vAlign w:val="center"/>
          </w:tcPr>
          <w:p w14:paraId="7C060730" w14:textId="77777777" w:rsidR="00872293" w:rsidRDefault="00872293" w:rsidP="0087229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Business Owner:</w:t>
            </w:r>
          </w:p>
        </w:tc>
        <w:tc>
          <w:tcPr>
            <w:tcW w:w="2935" w:type="pct"/>
            <w:gridSpan w:val="3"/>
            <w:vAlign w:val="center"/>
          </w:tcPr>
          <w:p w14:paraId="0E4EC543" w14:textId="75A0BEF0" w:rsidR="00872293" w:rsidRPr="00BC3CAC" w:rsidRDefault="0019149B" w:rsidP="00872293">
            <w:pPr>
              <w:rPr>
                <w:rFonts w:cs="Arial"/>
              </w:rPr>
            </w:pPr>
            <w:r>
              <w:rPr>
                <w:rFonts w:cs="Arial"/>
              </w:rPr>
              <w:t>Alex Stuart</w:t>
            </w:r>
          </w:p>
        </w:tc>
      </w:tr>
      <w:tr w:rsidR="00872293" w:rsidRPr="00BC3CAC" w14:paraId="1DB42C3F" w14:textId="77777777" w:rsidTr="00872293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2EEF0ECF" w14:textId="77777777" w:rsidR="00872293" w:rsidRDefault="00872293" w:rsidP="00872293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>Change Status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258" w:type="pct"/>
            <w:gridSpan w:val="2"/>
            <w:vAlign w:val="center"/>
          </w:tcPr>
          <w:p w14:paraId="2417E60E" w14:textId="77777777" w:rsidR="00872293" w:rsidRPr="00BC3CAC" w:rsidRDefault="002D18B6" w:rsidP="00872293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86907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93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872293">
              <w:rPr>
                <w:rFonts w:cs="Arial"/>
                <w:szCs w:val="20"/>
              </w:rPr>
              <w:t xml:space="preserve"> Proposal</w:t>
            </w:r>
          </w:p>
        </w:tc>
        <w:tc>
          <w:tcPr>
            <w:tcW w:w="1259" w:type="pct"/>
            <w:vAlign w:val="center"/>
          </w:tcPr>
          <w:p w14:paraId="43E16C2B" w14:textId="77777777" w:rsidR="00872293" w:rsidRPr="00BC3CAC" w:rsidRDefault="002D18B6" w:rsidP="00872293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8759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9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293">
              <w:rPr>
                <w:rFonts w:cs="Arial"/>
                <w:szCs w:val="20"/>
              </w:rPr>
              <w:t xml:space="preserve"> With DSG</w:t>
            </w:r>
          </w:p>
        </w:tc>
        <w:tc>
          <w:tcPr>
            <w:tcW w:w="1258" w:type="pct"/>
            <w:vAlign w:val="center"/>
          </w:tcPr>
          <w:p w14:paraId="39FF9998" w14:textId="77777777" w:rsidR="00872293" w:rsidRPr="00BC3CAC" w:rsidRDefault="002D18B6" w:rsidP="00872293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587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9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293">
              <w:rPr>
                <w:rFonts w:cs="Arial"/>
                <w:szCs w:val="20"/>
              </w:rPr>
              <w:t xml:space="preserve"> Out for Review</w:t>
            </w:r>
          </w:p>
        </w:tc>
      </w:tr>
      <w:tr w:rsidR="00872293" w:rsidRPr="00BC3CAC" w14:paraId="35C2C826" w14:textId="77777777" w:rsidTr="00872293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24122011" w14:textId="77777777" w:rsidR="00872293" w:rsidRDefault="00872293" w:rsidP="00872293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258" w:type="pct"/>
            <w:gridSpan w:val="2"/>
            <w:vAlign w:val="center"/>
          </w:tcPr>
          <w:p w14:paraId="6664E1F9" w14:textId="77777777" w:rsidR="00872293" w:rsidRPr="00BC3CAC" w:rsidRDefault="002D18B6" w:rsidP="00872293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17448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9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293">
              <w:rPr>
                <w:rFonts w:cs="Arial"/>
                <w:szCs w:val="20"/>
              </w:rPr>
              <w:t xml:space="preserve"> Voting</w:t>
            </w:r>
          </w:p>
        </w:tc>
        <w:tc>
          <w:tcPr>
            <w:tcW w:w="1259" w:type="pct"/>
            <w:vAlign w:val="center"/>
          </w:tcPr>
          <w:p w14:paraId="473DF755" w14:textId="77777777" w:rsidR="00872293" w:rsidRPr="00BC3CAC" w:rsidRDefault="002D18B6" w:rsidP="00872293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11837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9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293">
              <w:rPr>
                <w:rFonts w:cs="Arial"/>
                <w:szCs w:val="20"/>
              </w:rPr>
              <w:t xml:space="preserve"> Approved</w:t>
            </w:r>
          </w:p>
        </w:tc>
        <w:tc>
          <w:tcPr>
            <w:tcW w:w="1258" w:type="pct"/>
            <w:vAlign w:val="center"/>
          </w:tcPr>
          <w:p w14:paraId="2F46449B" w14:textId="77777777" w:rsidR="00872293" w:rsidRPr="00BC3CAC" w:rsidRDefault="002D18B6" w:rsidP="00872293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65630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9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293">
              <w:rPr>
                <w:rFonts w:cs="Arial"/>
                <w:szCs w:val="20"/>
              </w:rPr>
              <w:t xml:space="preserve"> Rejected</w:t>
            </w:r>
          </w:p>
        </w:tc>
      </w:tr>
    </w:tbl>
    <w:p w14:paraId="0C852B7B" w14:textId="77777777" w:rsidR="00156FD9" w:rsidRDefault="00156FD9" w:rsidP="00156FD9">
      <w:pPr>
        <w:pStyle w:val="Heading1"/>
      </w:pPr>
      <w:r>
        <w:t>A2: Impacted Parties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2"/>
        <w:gridCol w:w="2833"/>
        <w:gridCol w:w="4170"/>
      </w:tblGrid>
      <w:tr w:rsidR="009C3AAE" w:rsidRPr="00BC3CAC" w14:paraId="5D7F282F" w14:textId="77777777" w:rsidTr="005D0AA4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6BE1C0B5" w14:textId="77777777" w:rsidR="009C3AAE" w:rsidRPr="00470388" w:rsidRDefault="009C3AAE" w:rsidP="000E3E26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>Customer Class(es)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527" w:type="pct"/>
            <w:vAlign w:val="center"/>
          </w:tcPr>
          <w:p w14:paraId="4EAAD457" w14:textId="77777777" w:rsidR="009C3AAE" w:rsidRPr="00BC3CAC" w:rsidRDefault="002D18B6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86543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DE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Shipper</w:t>
            </w:r>
          </w:p>
        </w:tc>
        <w:tc>
          <w:tcPr>
            <w:tcW w:w="2248" w:type="pct"/>
            <w:vAlign w:val="center"/>
          </w:tcPr>
          <w:p w14:paraId="0AA0FFBA" w14:textId="77777777" w:rsidR="009C3AAE" w:rsidRPr="00BC3CAC" w:rsidRDefault="002D18B6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71215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Distribution Network Operator</w:t>
            </w:r>
          </w:p>
        </w:tc>
      </w:tr>
      <w:tr w:rsidR="009C3AAE" w:rsidRPr="00BC3CAC" w14:paraId="41329F3B" w14:textId="77777777" w:rsidTr="005D0AA4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723573F4" w14:textId="77777777" w:rsidR="009C3AAE" w:rsidRPr="000E3E26" w:rsidRDefault="009C3AAE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527" w:type="pct"/>
            <w:vAlign w:val="center"/>
          </w:tcPr>
          <w:p w14:paraId="07AE5287" w14:textId="77777777" w:rsidR="009C3AAE" w:rsidRPr="00BC3CAC" w:rsidRDefault="002D18B6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81363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NG Transmission</w:t>
            </w:r>
          </w:p>
        </w:tc>
        <w:tc>
          <w:tcPr>
            <w:tcW w:w="2248" w:type="pct"/>
            <w:vAlign w:val="center"/>
          </w:tcPr>
          <w:p w14:paraId="45A0B453" w14:textId="77777777" w:rsidR="009C3AAE" w:rsidRPr="00BC3CAC" w:rsidRDefault="002D18B6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905989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939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IGT</w:t>
            </w:r>
          </w:p>
        </w:tc>
      </w:tr>
      <w:tr w:rsidR="009C3AAE" w:rsidRPr="00BC3CAC" w14:paraId="33AFD160" w14:textId="77777777" w:rsidTr="005D0AA4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4E13746C" w14:textId="77777777" w:rsidR="009C3AAE" w:rsidRPr="000E3E26" w:rsidRDefault="009C3AAE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527" w:type="pct"/>
            <w:vAlign w:val="center"/>
          </w:tcPr>
          <w:p w14:paraId="5B6632D7" w14:textId="77777777" w:rsidR="009C3AAE" w:rsidRDefault="002D18B6" w:rsidP="005D0AA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547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</w:t>
            </w:r>
            <w:r w:rsidR="005D0AA4">
              <w:rPr>
                <w:rFonts w:cs="Arial"/>
                <w:szCs w:val="20"/>
              </w:rPr>
              <w:t>All</w:t>
            </w:r>
          </w:p>
        </w:tc>
        <w:tc>
          <w:tcPr>
            <w:tcW w:w="2248" w:type="pct"/>
            <w:vAlign w:val="center"/>
          </w:tcPr>
          <w:p w14:paraId="7AB9599D" w14:textId="77777777" w:rsidR="009C3AAE" w:rsidRDefault="002D18B6" w:rsidP="000E3E2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12429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BA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46BA6">
              <w:rPr>
                <w:rFonts w:cs="Arial"/>
                <w:szCs w:val="20"/>
              </w:rPr>
              <w:t xml:space="preserve"> Other </w:t>
            </w:r>
            <w:r w:rsidR="009C3AAE">
              <w:rPr>
                <w:rFonts w:cs="Arial"/>
                <w:szCs w:val="20"/>
              </w:rPr>
              <w:t>&lt;</w:t>
            </w:r>
            <w:r w:rsidR="00377B3E">
              <w:rPr>
                <w:rFonts w:cs="Arial"/>
                <w:szCs w:val="20"/>
              </w:rPr>
              <w:t>Please</w:t>
            </w:r>
            <w:r w:rsidR="009C3AAE">
              <w:rPr>
                <w:rFonts w:cs="Arial"/>
                <w:szCs w:val="20"/>
              </w:rPr>
              <w:t xml:space="preserve"> </w:t>
            </w:r>
            <w:r w:rsidR="009C3AAE" w:rsidRPr="00050A89">
              <w:rPr>
                <w:rFonts w:cs="Arial"/>
                <w:szCs w:val="20"/>
              </w:rPr>
              <w:t>provide details</w:t>
            </w:r>
            <w:r w:rsidR="009C3AAE">
              <w:rPr>
                <w:rFonts w:cs="Arial"/>
                <w:szCs w:val="20"/>
              </w:rPr>
              <w:t xml:space="preserve"> here&gt;</w:t>
            </w:r>
          </w:p>
        </w:tc>
      </w:tr>
      <w:tr w:rsidR="005D0AA4" w:rsidRPr="00BC3CAC" w14:paraId="1D469753" w14:textId="77777777" w:rsidTr="005D0AA4">
        <w:trPr>
          <w:trHeight w:val="403"/>
        </w:trPr>
        <w:tc>
          <w:tcPr>
            <w:tcW w:w="1225" w:type="pct"/>
            <w:shd w:val="clear" w:color="auto" w:fill="FDE4BA" w:themeFill="accent6" w:themeFillTint="66"/>
            <w:vAlign w:val="center"/>
          </w:tcPr>
          <w:p w14:paraId="7B0014BB" w14:textId="77777777" w:rsidR="005D0AA4" w:rsidRPr="000E3E26" w:rsidRDefault="005D0AA4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Justification for Customer Class(es) selection</w:t>
            </w:r>
          </w:p>
        </w:tc>
        <w:tc>
          <w:tcPr>
            <w:tcW w:w="3775" w:type="pct"/>
            <w:gridSpan w:val="2"/>
            <w:vAlign w:val="center"/>
          </w:tcPr>
          <w:p w14:paraId="4D28475D" w14:textId="77777777" w:rsidR="005D0AA4" w:rsidRDefault="00206150" w:rsidP="000E3E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Issue raised at IGT Change workshop.  Possible impacts to Shippers but this would need to be discussed further in ChMC to get a real understanding of </w:t>
            </w:r>
            <w:r w:rsidR="007638A2">
              <w:rPr>
                <w:rFonts w:cs="Arial"/>
                <w:szCs w:val="20"/>
              </w:rPr>
              <w:t>whether</w:t>
            </w:r>
            <w:r>
              <w:rPr>
                <w:rFonts w:cs="Arial"/>
                <w:szCs w:val="20"/>
              </w:rPr>
              <w:t xml:space="preserve"> this were the case.</w:t>
            </w:r>
          </w:p>
        </w:tc>
      </w:tr>
    </w:tbl>
    <w:p w14:paraId="38280B24" w14:textId="77777777" w:rsidR="00156FD9" w:rsidRDefault="00156FD9" w:rsidP="00156FD9">
      <w:pPr>
        <w:pStyle w:val="Heading1"/>
      </w:pPr>
      <w:r>
        <w:t xml:space="preserve">A3: </w:t>
      </w:r>
      <w:r w:rsidRPr="00156FD9">
        <w:t>Proposer Requirements / Final (redlined) Change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1"/>
        <w:gridCol w:w="3502"/>
        <w:gridCol w:w="3502"/>
      </w:tblGrid>
      <w:tr w:rsidR="007855B1" w:rsidRPr="00BC3CAC" w14:paraId="1BF68A35" w14:textId="77777777" w:rsidTr="007855B1">
        <w:trPr>
          <w:trHeight w:val="152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7340428F" w14:textId="77777777" w:rsidR="005027CC" w:rsidRDefault="005027CC" w:rsidP="007855B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Problem Statement:</w:t>
            </w:r>
          </w:p>
          <w:p w14:paraId="03466A07" w14:textId="77777777" w:rsidR="007855B1" w:rsidRPr="00470388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gridSpan w:val="2"/>
            <w:vAlign w:val="center"/>
          </w:tcPr>
          <w:p w14:paraId="3F5E4E9B" w14:textId="77777777" w:rsidR="0034301E" w:rsidRDefault="0034301E" w:rsidP="0034301E">
            <w:r>
              <w:t xml:space="preserve">Information provided in IDL is unclear as to when a Shipper has successfully withdrawn from a site and the IGT can stop billing. Some IGTs using the ‘notice of withdrawal’ as the date to stop billing, which is incorrect. </w:t>
            </w:r>
          </w:p>
          <w:p w14:paraId="1FFA75C4" w14:textId="51E5980E" w:rsidR="0034301E" w:rsidRDefault="0034301E" w:rsidP="0034301E">
            <w:r>
              <w:t xml:space="preserve">In the existing process the shipper withdrawal date is an indication of when the site will withdraw </w:t>
            </w:r>
            <w:r w:rsidR="00206150">
              <w:t xml:space="preserve">but not </w:t>
            </w:r>
            <w:r>
              <w:t>the actual withdrawal date.</w:t>
            </w:r>
            <w:r w:rsidR="00530DE5">
              <w:t xml:space="preserve"> </w:t>
            </w:r>
            <w:r w:rsidR="0052483A">
              <w:t>In all instances the withdrawal received date is the only notice IGT’s get in relation to a withdrawal and the withdrawal becoming effective in UK Link.  This me</w:t>
            </w:r>
            <w:r w:rsidR="0019149B">
              <w:t>an</w:t>
            </w:r>
            <w:r w:rsidR="0052483A">
              <w:t>s that IGT billing ceases earlier than GDN billing.</w:t>
            </w:r>
            <w:r w:rsidR="00530DE5">
              <w:t xml:space="preserve"> </w:t>
            </w:r>
            <w:r w:rsidR="0052483A">
              <w:t xml:space="preserve">AS </w:t>
            </w:r>
            <w:r w:rsidR="0052483A">
              <w:lastRenderedPageBreak/>
              <w:t>a result, s</w:t>
            </w:r>
            <w:r w:rsidR="00530DE5">
              <w:t>ome IGT’s use this date to end bill which is incorrect and can result in loss of revenue.</w:t>
            </w:r>
          </w:p>
          <w:p w14:paraId="6684A86F" w14:textId="77777777" w:rsidR="0052483A" w:rsidRDefault="0052483A" w:rsidP="0034301E"/>
          <w:p w14:paraId="0A3E8810" w14:textId="77777777" w:rsidR="007855B1" w:rsidRPr="00BC3CAC" w:rsidRDefault="007855B1" w:rsidP="007855B1">
            <w:pPr>
              <w:rPr>
                <w:rFonts w:cs="Arial"/>
              </w:rPr>
            </w:pPr>
          </w:p>
        </w:tc>
      </w:tr>
      <w:tr w:rsidR="00D16D33" w:rsidRPr="00BC3CAC" w14:paraId="0776DA2E" w14:textId="77777777" w:rsidTr="007855B1">
        <w:trPr>
          <w:trHeight w:val="152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5C20D62A" w14:textId="77777777" w:rsidR="00D16D33" w:rsidRDefault="00D16D33" w:rsidP="007855B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Change Description:</w:t>
            </w:r>
          </w:p>
        </w:tc>
        <w:tc>
          <w:tcPr>
            <w:tcW w:w="3776" w:type="pct"/>
            <w:gridSpan w:val="2"/>
            <w:vAlign w:val="center"/>
          </w:tcPr>
          <w:p w14:paraId="72C4EAF6" w14:textId="77777777" w:rsidR="0034301E" w:rsidRPr="00BC3CAC" w:rsidRDefault="0034301E" w:rsidP="0034301E">
            <w:pPr>
              <w:rPr>
                <w:rFonts w:cs="Arial"/>
              </w:rPr>
            </w:pPr>
            <w:r>
              <w:rPr>
                <w:rFonts w:cs="Arial"/>
              </w:rPr>
              <w:t>Provide a simple way for IGT’s to identify when a site has truly withdrawn from a shipper in order to cease billing.</w:t>
            </w:r>
          </w:p>
        </w:tc>
      </w:tr>
      <w:tr w:rsidR="007855B1" w:rsidRPr="00BC3CAC" w14:paraId="784F84E4" w14:textId="77777777" w:rsidTr="007855B1">
        <w:trPr>
          <w:trHeight w:val="40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759CBF18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Proposed Release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gridSpan w:val="2"/>
            <w:vAlign w:val="center"/>
          </w:tcPr>
          <w:p w14:paraId="195BF841" w14:textId="77777777" w:rsidR="007855B1" w:rsidRPr="00BC3CAC" w:rsidRDefault="00FA3F4F" w:rsidP="007855B1">
            <w:pPr>
              <w:rPr>
                <w:rFonts w:cs="Arial"/>
              </w:rPr>
            </w:pPr>
            <w:r w:rsidRPr="007855B1">
              <w:rPr>
                <w:rFonts w:cs="Arial"/>
              </w:rPr>
              <w:t>Release: Feb/Jun/Nov XX or Adhoc DD/MM/YYYY</w:t>
            </w:r>
          </w:p>
        </w:tc>
      </w:tr>
      <w:tr w:rsidR="007855B1" w:rsidRPr="00BC3CAC" w14:paraId="19293298" w14:textId="77777777" w:rsidTr="007855B1">
        <w:trPr>
          <w:trHeight w:val="403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1DAA1046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Proposed Consultation Period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888" w:type="pct"/>
            <w:vAlign w:val="center"/>
          </w:tcPr>
          <w:p w14:paraId="203F0135" w14:textId="77777777" w:rsidR="007855B1" w:rsidRPr="00BC3CAC" w:rsidRDefault="002D18B6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49309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855B1">
              <w:rPr>
                <w:rFonts w:cs="Arial"/>
                <w:szCs w:val="20"/>
              </w:rPr>
              <w:t xml:space="preserve"> 10 Working Days</w:t>
            </w:r>
          </w:p>
        </w:tc>
        <w:tc>
          <w:tcPr>
            <w:tcW w:w="1888" w:type="pct"/>
            <w:vAlign w:val="center"/>
          </w:tcPr>
          <w:p w14:paraId="2C1E1570" w14:textId="77777777" w:rsidR="007855B1" w:rsidRPr="00BC3CAC" w:rsidRDefault="002D18B6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60608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027CC">
              <w:rPr>
                <w:rFonts w:cs="Arial"/>
                <w:szCs w:val="20"/>
              </w:rPr>
              <w:t xml:space="preserve"> 15</w:t>
            </w:r>
            <w:r w:rsidR="007855B1">
              <w:rPr>
                <w:rFonts w:cs="Arial"/>
                <w:szCs w:val="20"/>
              </w:rPr>
              <w:t xml:space="preserve"> Working Days</w:t>
            </w:r>
          </w:p>
        </w:tc>
      </w:tr>
      <w:tr w:rsidR="007855B1" w:rsidRPr="00BC3CAC" w14:paraId="47919F85" w14:textId="77777777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5C86C0F1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888" w:type="pct"/>
            <w:vAlign w:val="center"/>
          </w:tcPr>
          <w:p w14:paraId="38A4C195" w14:textId="77777777" w:rsidR="007855B1" w:rsidRPr="00BC3CAC" w:rsidRDefault="002D18B6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7370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027CC">
              <w:rPr>
                <w:rFonts w:cs="Arial"/>
                <w:szCs w:val="20"/>
              </w:rPr>
              <w:t xml:space="preserve"> 20</w:t>
            </w:r>
            <w:r w:rsidR="007855B1">
              <w:rPr>
                <w:rFonts w:cs="Arial"/>
                <w:szCs w:val="20"/>
              </w:rPr>
              <w:t xml:space="preserve"> Working Days</w:t>
            </w:r>
          </w:p>
        </w:tc>
        <w:tc>
          <w:tcPr>
            <w:tcW w:w="1888" w:type="pct"/>
            <w:vAlign w:val="center"/>
          </w:tcPr>
          <w:p w14:paraId="23A3376A" w14:textId="77777777" w:rsidR="007855B1" w:rsidRPr="00BC3CAC" w:rsidRDefault="002D18B6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210167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855B1">
              <w:rPr>
                <w:rFonts w:cs="Arial"/>
                <w:szCs w:val="20"/>
              </w:rPr>
              <w:t xml:space="preserve"> Other [Specify Here]</w:t>
            </w:r>
          </w:p>
        </w:tc>
      </w:tr>
    </w:tbl>
    <w:p w14:paraId="38A18C21" w14:textId="77777777" w:rsidR="00156FD9" w:rsidRDefault="00156FD9" w:rsidP="00156FD9">
      <w:pPr>
        <w:pStyle w:val="Heading1"/>
      </w:pPr>
      <w:r>
        <w:t xml:space="preserve">A4: </w:t>
      </w:r>
      <w:r w:rsidRPr="00156FD9">
        <w:t>Benefits and Justification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1"/>
        <w:gridCol w:w="7004"/>
      </w:tblGrid>
      <w:tr w:rsidR="007855B1" w:rsidRPr="00BC3CAC" w14:paraId="62E44604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2889AD86" w14:textId="77777777" w:rsidR="007855B1" w:rsidRPr="00470388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Description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44D2B7DC" w14:textId="77777777" w:rsidR="007855B1" w:rsidRPr="00BC3CAC" w:rsidRDefault="00530DE5" w:rsidP="00530DE5">
            <w:pPr>
              <w:rPr>
                <w:rFonts w:cs="Arial"/>
              </w:rPr>
            </w:pPr>
            <w:r>
              <w:rPr>
                <w:rFonts w:cs="Arial"/>
              </w:rPr>
              <w:t>Current process can result in loss of revenue for IGT’s and so by having a clearer way of identifying the true withdrawal date will ensure that the IGT’s continue to bill appropriately.</w:t>
            </w:r>
          </w:p>
        </w:tc>
      </w:tr>
      <w:tr w:rsidR="007855B1" w:rsidRPr="00BC3CAC" w14:paraId="607FE128" w14:textId="77777777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6A5EF226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577C8ED2" w14:textId="77777777" w:rsidR="007855B1" w:rsidRPr="00BC3CAC" w:rsidRDefault="007855B1" w:rsidP="006B18D0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What, if any, are the tangible benefits of introducing this change? </w:t>
            </w:r>
            <w:r w:rsidR="006B18D0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 </w:t>
            </w: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What, if any, are the intangible benefits of introducing this change?</w:t>
            </w:r>
          </w:p>
        </w:tc>
      </w:tr>
      <w:tr w:rsidR="007855B1" w:rsidRPr="00BC3CAC" w14:paraId="52806963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24EDB7B0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Realisation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4EACB3F4" w14:textId="77777777" w:rsidR="007855B1" w:rsidRPr="00BC3CAC" w:rsidRDefault="00F31C22" w:rsidP="007855B1">
            <w:pPr>
              <w:rPr>
                <w:rFonts w:cs="Arial"/>
              </w:rPr>
            </w:pPr>
            <w:r>
              <w:rPr>
                <w:rFonts w:cs="Arial"/>
              </w:rPr>
              <w:t>Immediately upon implementation</w:t>
            </w:r>
          </w:p>
        </w:tc>
      </w:tr>
      <w:tr w:rsidR="007855B1" w:rsidRPr="00BC3CAC" w14:paraId="3386B51B" w14:textId="77777777" w:rsidTr="006B18D0">
        <w:trPr>
          <w:trHeight w:val="70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2357DB53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7C85C941" w14:textId="77777777" w:rsidR="007855B1" w:rsidRPr="00BC3CAC" w:rsidRDefault="007855B1" w:rsidP="007855B1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When are the benefits of the change likely to be realised?</w:t>
            </w:r>
          </w:p>
        </w:tc>
      </w:tr>
      <w:tr w:rsidR="007855B1" w:rsidRPr="00BC3CAC" w14:paraId="22B7FC94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51DE9543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Dependencies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63111DFA" w14:textId="77777777" w:rsidR="007855B1" w:rsidRDefault="00F31C22" w:rsidP="007855B1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7855B1" w:rsidRPr="00BC3CAC" w14:paraId="79058263" w14:textId="77777777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07617DCE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4223F89D" w14:textId="77777777" w:rsidR="007855B1" w:rsidRDefault="007855B1" w:rsidP="007855B1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Please detail any dependencies that would be outside the scope of the change, this could be reliance on another delivery, reliance on some other event that the projects </w:t>
            </w:r>
            <w:proofErr w:type="gramStart"/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has</w:t>
            </w:r>
            <w:proofErr w:type="gramEnd"/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 not got direct control of.</w:t>
            </w:r>
          </w:p>
        </w:tc>
      </w:tr>
    </w:tbl>
    <w:p w14:paraId="63680A9F" w14:textId="77777777" w:rsidR="007A2F99" w:rsidRDefault="00156FD9" w:rsidP="00156FD9">
      <w:pPr>
        <w:pStyle w:val="Heading1"/>
      </w:pPr>
      <w:r>
        <w:t xml:space="preserve">A5: </w:t>
      </w:r>
      <w:r w:rsidRPr="00156FD9">
        <w:t>Final Delivery Sub-Group (DSG) Recommendations</w:t>
      </w:r>
      <w:r w:rsidR="007A2F99">
        <w:t xml:space="preserve"> – Removed </w:t>
      </w:r>
      <w:r w:rsidR="007A2F99" w:rsidRPr="007A2F99">
        <w:rPr>
          <w:b w:val="0"/>
          <w:color w:val="auto"/>
          <w:sz w:val="22"/>
        </w:rPr>
        <w:t>(see Section C for DSG recommendations)</w:t>
      </w:r>
    </w:p>
    <w:p w14:paraId="296C5CF1" w14:textId="77777777" w:rsidR="00156FD9" w:rsidRDefault="00156FD9" w:rsidP="00156FD9">
      <w:pPr>
        <w:pStyle w:val="Heading1"/>
      </w:pPr>
      <w:r>
        <w:t xml:space="preserve">A6: </w:t>
      </w:r>
      <w:r w:rsidR="00EA56F6">
        <w:t xml:space="preserve">Service Lines and </w:t>
      </w:r>
      <w:r>
        <w:t>Funding</w:t>
      </w:r>
    </w:p>
    <w:tbl>
      <w:tblPr>
        <w:tblStyle w:val="TableGrid"/>
        <w:tblW w:w="501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67"/>
        <w:gridCol w:w="3546"/>
        <w:gridCol w:w="1559"/>
        <w:gridCol w:w="1905"/>
      </w:tblGrid>
      <w:tr w:rsidR="008E6888" w:rsidRPr="00BC3CAC" w14:paraId="6278DDB3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3D364199" w14:textId="77777777" w:rsidR="008E6888" w:rsidRPr="00B11FE6" w:rsidRDefault="008E6888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Service Line(s)</w:t>
            </w:r>
            <w:r w:rsidR="005E4C74">
              <w:rPr>
                <w:rFonts w:cs="Arial"/>
                <w:szCs w:val="20"/>
              </w:rPr>
              <w:t xml:space="preserve"> </w:t>
            </w:r>
            <w:r w:rsidR="00046BA6">
              <w:rPr>
                <w:rFonts w:cs="Arial"/>
                <w:szCs w:val="20"/>
              </w:rPr>
              <w:t>Impacted</w:t>
            </w:r>
            <w:r w:rsidR="005E4C74">
              <w:rPr>
                <w:rFonts w:cs="Arial"/>
                <w:szCs w:val="20"/>
              </w:rPr>
              <w:t xml:space="preserve"> - New or existing</w:t>
            </w:r>
            <w:r w:rsidR="00112A91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78" w:type="pct"/>
            <w:gridSpan w:val="3"/>
            <w:vAlign w:val="center"/>
          </w:tcPr>
          <w:p w14:paraId="657F5F53" w14:textId="5AEAC9CD" w:rsidR="008E6888" w:rsidRDefault="00250C99" w:rsidP="009C3AAE">
            <w:pPr>
              <w:rPr>
                <w:rFonts w:cs="Arial"/>
              </w:rPr>
            </w:pPr>
            <w:r w:rsidRPr="00250C99">
              <w:rPr>
                <w:rFonts w:cs="Arial"/>
              </w:rPr>
              <w:t>Service Area 21: Data flows and services to Network Operators</w:t>
            </w:r>
            <w:bookmarkStart w:id="0" w:name="_GoBack"/>
            <w:bookmarkEnd w:id="0"/>
          </w:p>
        </w:tc>
      </w:tr>
      <w:tr w:rsidR="008E6888" w:rsidRPr="00BC3CAC" w14:paraId="5F8389C7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51DE011B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Level of Impact</w:t>
            </w:r>
          </w:p>
        </w:tc>
        <w:tc>
          <w:tcPr>
            <w:tcW w:w="3778" w:type="pct"/>
            <w:gridSpan w:val="3"/>
            <w:vAlign w:val="center"/>
          </w:tcPr>
          <w:p w14:paraId="4CDD43EC" w14:textId="77777777" w:rsidR="008E6888" w:rsidRDefault="00112A91" w:rsidP="009C3AAE">
            <w:pPr>
              <w:rPr>
                <w:rFonts w:cs="Arial"/>
              </w:rPr>
            </w:pPr>
            <w:r>
              <w:rPr>
                <w:rFonts w:cs="Arial"/>
              </w:rPr>
              <w:t xml:space="preserve">Major/ Minor/ </w:t>
            </w:r>
            <w:r w:rsidRPr="00F31C22">
              <w:rPr>
                <w:rFonts w:cs="Arial"/>
                <w:b/>
              </w:rPr>
              <w:t>Unclear/</w:t>
            </w:r>
            <w:r>
              <w:rPr>
                <w:rFonts w:cs="Arial"/>
              </w:rPr>
              <w:t xml:space="preserve"> None</w:t>
            </w:r>
          </w:p>
        </w:tc>
      </w:tr>
      <w:tr w:rsidR="008E6888" w:rsidRPr="00BC3CAC" w14:paraId="0F36CF7F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5449775A" w14:textId="77777777" w:rsidR="008E6888" w:rsidRDefault="008E6888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If None please </w:t>
            </w:r>
            <w:r w:rsidR="00FA0009">
              <w:rPr>
                <w:rFonts w:cs="Arial"/>
                <w:szCs w:val="20"/>
              </w:rPr>
              <w:t>give justification</w:t>
            </w:r>
          </w:p>
        </w:tc>
        <w:tc>
          <w:tcPr>
            <w:tcW w:w="3778" w:type="pct"/>
            <w:gridSpan w:val="3"/>
            <w:vAlign w:val="center"/>
          </w:tcPr>
          <w:p w14:paraId="21748C4B" w14:textId="77777777" w:rsidR="008E6888" w:rsidRDefault="008E6888" w:rsidP="009C3AAE">
            <w:pPr>
              <w:rPr>
                <w:rFonts w:cs="Arial"/>
              </w:rPr>
            </w:pPr>
          </w:p>
        </w:tc>
      </w:tr>
      <w:tr w:rsidR="00477440" w:rsidRPr="00BC3CAC" w14:paraId="54B25AB7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44C30218" w14:textId="77777777" w:rsidR="00477440" w:rsidRDefault="00EF7B70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Impact</w:t>
            </w:r>
            <w:r w:rsidR="00112A91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on </w:t>
            </w:r>
            <w:r w:rsidR="00112A91">
              <w:rPr>
                <w:rFonts w:cs="Arial"/>
                <w:szCs w:val="20"/>
              </w:rPr>
              <w:t>UK Link Manual</w:t>
            </w:r>
            <w:r w:rsidR="008B7E39">
              <w:rPr>
                <w:rFonts w:cs="Arial"/>
                <w:szCs w:val="20"/>
              </w:rPr>
              <w:t>/ Data Permissions Matrix</w:t>
            </w:r>
            <w:r w:rsidR="00112A91">
              <w:rPr>
                <w:rFonts w:cs="Arial"/>
                <w:szCs w:val="20"/>
              </w:rPr>
              <w:t xml:space="preserve">  </w:t>
            </w:r>
          </w:p>
        </w:tc>
        <w:tc>
          <w:tcPr>
            <w:tcW w:w="3778" w:type="pct"/>
            <w:gridSpan w:val="3"/>
            <w:vAlign w:val="center"/>
          </w:tcPr>
          <w:p w14:paraId="08342D16" w14:textId="77777777" w:rsidR="00477440" w:rsidRDefault="00AA0939" w:rsidP="009C3AAE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</w:tr>
      <w:tr w:rsidR="00112A91" w:rsidRPr="00BC3CAC" w14:paraId="40A01C07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594F0162" w14:textId="77777777" w:rsidR="00112A91" w:rsidRDefault="00112A91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Level of Impact</w:t>
            </w:r>
          </w:p>
        </w:tc>
        <w:tc>
          <w:tcPr>
            <w:tcW w:w="3778" w:type="pct"/>
            <w:gridSpan w:val="3"/>
            <w:vAlign w:val="center"/>
          </w:tcPr>
          <w:p w14:paraId="46F503D0" w14:textId="77777777" w:rsidR="00112A91" w:rsidRDefault="00112A91" w:rsidP="009C3AAE">
            <w:pPr>
              <w:rPr>
                <w:rFonts w:cs="Arial"/>
              </w:rPr>
            </w:pPr>
            <w:r>
              <w:rPr>
                <w:rFonts w:cs="Arial"/>
              </w:rPr>
              <w:t xml:space="preserve">Major/ Minor/ </w:t>
            </w:r>
            <w:r w:rsidRPr="00F31C22">
              <w:rPr>
                <w:rFonts w:cs="Arial"/>
                <w:b/>
              </w:rPr>
              <w:t>Unclear/</w:t>
            </w:r>
            <w:r w:rsidRPr="00F31C2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None</w:t>
            </w:r>
          </w:p>
        </w:tc>
      </w:tr>
      <w:tr w:rsidR="00112A91" w:rsidRPr="00BC3CAC" w14:paraId="5BE5B099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59600DBC" w14:textId="77777777" w:rsidR="00112A91" w:rsidRDefault="00112A91" w:rsidP="00FA000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If None please give </w:t>
            </w:r>
            <w:r w:rsidR="00FA0009">
              <w:rPr>
                <w:rFonts w:cs="Arial"/>
                <w:szCs w:val="20"/>
              </w:rPr>
              <w:t>justification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78" w:type="pct"/>
            <w:gridSpan w:val="3"/>
            <w:vAlign w:val="center"/>
          </w:tcPr>
          <w:p w14:paraId="54FBD34A" w14:textId="77777777" w:rsidR="00112A91" w:rsidRDefault="00112A91" w:rsidP="009C3AAE">
            <w:pPr>
              <w:rPr>
                <w:rFonts w:cs="Arial"/>
              </w:rPr>
            </w:pPr>
          </w:p>
        </w:tc>
      </w:tr>
      <w:tr w:rsidR="00212B1C" w:rsidRPr="00BC3CAC" w14:paraId="0E8B680F" w14:textId="77777777" w:rsidTr="00A57CE8">
        <w:trPr>
          <w:trHeight w:val="403"/>
        </w:trPr>
        <w:tc>
          <w:tcPr>
            <w:tcW w:w="1222" w:type="pct"/>
            <w:vMerge w:val="restart"/>
            <w:shd w:val="clear" w:color="auto" w:fill="B2ECFB" w:themeFill="accent5" w:themeFillTint="66"/>
            <w:vAlign w:val="center"/>
          </w:tcPr>
          <w:p w14:paraId="15B4BAF2" w14:textId="77777777" w:rsidR="005A6CFA" w:rsidRDefault="00212B1C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Funding Classes</w:t>
            </w:r>
          </w:p>
          <w:p w14:paraId="517495D4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911" w:type="pct"/>
            <w:shd w:val="clear" w:color="auto" w:fill="B2ECFB" w:themeFill="accent5" w:themeFillTint="66"/>
            <w:vAlign w:val="center"/>
          </w:tcPr>
          <w:p w14:paraId="00A4BD89" w14:textId="77777777" w:rsidR="00212B1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Customer Classes/ Funding</w:t>
            </w:r>
          </w:p>
        </w:tc>
        <w:tc>
          <w:tcPr>
            <w:tcW w:w="840" w:type="pct"/>
            <w:shd w:val="clear" w:color="auto" w:fill="B2ECFB" w:themeFill="accent5" w:themeFillTint="66"/>
            <w:vAlign w:val="center"/>
          </w:tcPr>
          <w:p w14:paraId="4B07EA3D" w14:textId="77777777" w:rsidR="00212B1C" w:rsidRDefault="005A6CFA" w:rsidP="009C3AAE">
            <w:pPr>
              <w:rPr>
                <w:rFonts w:cs="Arial"/>
              </w:rPr>
            </w:pPr>
            <w:r>
              <w:rPr>
                <w:rFonts w:cs="Arial"/>
              </w:rPr>
              <w:t xml:space="preserve">Delivery of </w:t>
            </w:r>
            <w:r w:rsidR="00212B1C">
              <w:rPr>
                <w:rFonts w:cs="Arial"/>
              </w:rPr>
              <w:t>Change</w:t>
            </w:r>
          </w:p>
        </w:tc>
        <w:tc>
          <w:tcPr>
            <w:tcW w:w="1027" w:type="pct"/>
            <w:shd w:val="clear" w:color="auto" w:fill="B2ECFB" w:themeFill="accent5" w:themeFillTint="66"/>
            <w:vAlign w:val="center"/>
          </w:tcPr>
          <w:p w14:paraId="09B20C38" w14:textId="77777777" w:rsidR="00212B1C" w:rsidRDefault="00212B1C" w:rsidP="005A6CFA">
            <w:pPr>
              <w:rPr>
                <w:rFonts w:cs="Arial"/>
              </w:rPr>
            </w:pPr>
            <w:r>
              <w:rPr>
                <w:rFonts w:cs="Arial"/>
              </w:rPr>
              <w:t>On-going</w:t>
            </w:r>
            <w:r w:rsidR="005A6CFA">
              <w:rPr>
                <w:rFonts w:cs="Arial"/>
              </w:rPr>
              <w:t xml:space="preserve"> Budget Amendment </w:t>
            </w:r>
          </w:p>
        </w:tc>
      </w:tr>
      <w:tr w:rsidR="00212B1C" w:rsidRPr="00BC3CAC" w14:paraId="61895E1B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1523C545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185395ED" w14:textId="77777777" w:rsidR="00212B1C" w:rsidRPr="00BC3CAC" w:rsidRDefault="002D18B6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62900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Shipper</w:t>
            </w:r>
          </w:p>
        </w:tc>
        <w:tc>
          <w:tcPr>
            <w:tcW w:w="840" w:type="pct"/>
            <w:vAlign w:val="center"/>
          </w:tcPr>
          <w:p w14:paraId="59AB5EDE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1E634637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793EF60B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6DEC1F80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16816EB5" w14:textId="77777777" w:rsidR="00212B1C" w:rsidRPr="00BC3CAC" w:rsidRDefault="002D18B6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56941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National Grid Transmission</w:t>
            </w:r>
          </w:p>
        </w:tc>
        <w:tc>
          <w:tcPr>
            <w:tcW w:w="840" w:type="pct"/>
            <w:vAlign w:val="center"/>
          </w:tcPr>
          <w:p w14:paraId="7E80DD4F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30B70B73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232E7BC0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7F71F7D5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523D9FB0" w14:textId="77777777" w:rsidR="00212B1C" w:rsidRPr="00BC3CAC" w:rsidRDefault="002D18B6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12503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Distribution Network Operator</w:t>
            </w:r>
          </w:p>
        </w:tc>
        <w:tc>
          <w:tcPr>
            <w:tcW w:w="840" w:type="pct"/>
            <w:vAlign w:val="center"/>
          </w:tcPr>
          <w:p w14:paraId="2123FFC7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7D182ACA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30792F06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494E2BAC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56EE44CB" w14:textId="77777777" w:rsidR="00212B1C" w:rsidRPr="00BC3CAC" w:rsidRDefault="002D18B6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780915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939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IGT</w:t>
            </w:r>
          </w:p>
        </w:tc>
        <w:tc>
          <w:tcPr>
            <w:tcW w:w="840" w:type="pct"/>
            <w:vAlign w:val="center"/>
          </w:tcPr>
          <w:p w14:paraId="0DD1FB63" w14:textId="77777777" w:rsidR="00212B1C" w:rsidRPr="00BC3CAC" w:rsidRDefault="00AA0939" w:rsidP="009C3AAE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  <w:r w:rsidR="00212B1C">
              <w:rPr>
                <w:rFonts w:cs="Arial"/>
              </w:rPr>
              <w:t>%</w:t>
            </w:r>
          </w:p>
        </w:tc>
        <w:tc>
          <w:tcPr>
            <w:tcW w:w="1027" w:type="pct"/>
            <w:vAlign w:val="center"/>
          </w:tcPr>
          <w:p w14:paraId="4BA5BE0F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22A726DE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340DD066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11009D05" w14:textId="77777777" w:rsidR="00212B1C" w:rsidRPr="00BC3CAC" w:rsidRDefault="002D18B6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72398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Other &lt;please specify&gt;</w:t>
            </w:r>
          </w:p>
        </w:tc>
        <w:tc>
          <w:tcPr>
            <w:tcW w:w="840" w:type="pct"/>
            <w:vAlign w:val="center"/>
          </w:tcPr>
          <w:p w14:paraId="5F9472A0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5CFE4B99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8E6888" w:rsidRPr="00BC3CAC" w14:paraId="6F8C6382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018AD6EA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ROM or funding details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8" w:type="pct"/>
            <w:gridSpan w:val="3"/>
            <w:vAlign w:val="center"/>
          </w:tcPr>
          <w:p w14:paraId="46636E54" w14:textId="77777777" w:rsidR="008E6888" w:rsidRDefault="008E6888" w:rsidP="009C3AAE">
            <w:pPr>
              <w:rPr>
                <w:rFonts w:cs="Arial"/>
              </w:rPr>
            </w:pPr>
          </w:p>
        </w:tc>
      </w:tr>
      <w:tr w:rsidR="008E6888" w:rsidRPr="00BC3CAC" w14:paraId="3FA794E4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77D2531B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Funding Comments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8" w:type="pct"/>
            <w:gridSpan w:val="3"/>
            <w:vAlign w:val="center"/>
          </w:tcPr>
          <w:p w14:paraId="5ACB2DC4" w14:textId="77777777" w:rsidR="008E6888" w:rsidRDefault="008E6888" w:rsidP="009C3AAE">
            <w:pPr>
              <w:rPr>
                <w:rFonts w:cs="Arial"/>
              </w:rPr>
            </w:pPr>
          </w:p>
        </w:tc>
      </w:tr>
    </w:tbl>
    <w:p w14:paraId="1B07BCC2" w14:textId="77777777" w:rsidR="00156FD9" w:rsidRDefault="00156FD9" w:rsidP="00156FD9">
      <w:pPr>
        <w:pStyle w:val="Heading1"/>
      </w:pPr>
      <w:r>
        <w:t xml:space="preserve">A7: </w:t>
      </w:r>
      <w:r w:rsidRPr="00156FD9">
        <w:t>ChMC Recommendation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2334"/>
        <w:gridCol w:w="1169"/>
        <w:gridCol w:w="1167"/>
        <w:gridCol w:w="2335"/>
      </w:tblGrid>
      <w:tr w:rsidR="006F3657" w:rsidRPr="00BC3CAC" w14:paraId="72A4C130" w14:textId="77777777" w:rsidTr="006F3657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12E10E5C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Change Status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258" w:type="pct"/>
            <w:vAlign w:val="center"/>
          </w:tcPr>
          <w:p w14:paraId="5EF09585" w14:textId="77777777" w:rsidR="006F3657" w:rsidRPr="00BC3CAC" w:rsidRDefault="002D18B6" w:rsidP="009C3AA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229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Approve</w:t>
            </w:r>
          </w:p>
        </w:tc>
        <w:tc>
          <w:tcPr>
            <w:tcW w:w="1259" w:type="pct"/>
            <w:gridSpan w:val="2"/>
            <w:vAlign w:val="center"/>
          </w:tcPr>
          <w:p w14:paraId="4EA4EEB3" w14:textId="77777777" w:rsidR="006F3657" w:rsidRPr="00BC3CAC" w:rsidRDefault="002D18B6" w:rsidP="009C3AA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2495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Reject</w:t>
            </w:r>
          </w:p>
        </w:tc>
        <w:tc>
          <w:tcPr>
            <w:tcW w:w="1259" w:type="pct"/>
            <w:vAlign w:val="center"/>
          </w:tcPr>
          <w:p w14:paraId="28662BA2" w14:textId="77777777" w:rsidR="006F3657" w:rsidRPr="00BC3CAC" w:rsidRDefault="002D18B6" w:rsidP="009C3AA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97432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Defer</w:t>
            </w:r>
          </w:p>
        </w:tc>
      </w:tr>
      <w:tr w:rsidR="006F3657" w:rsidRPr="00BC3CAC" w14:paraId="49B2AC5D" w14:textId="77777777" w:rsidTr="006F3657">
        <w:trPr>
          <w:trHeight w:val="403"/>
        </w:trPr>
        <w:tc>
          <w:tcPr>
            <w:tcW w:w="1224" w:type="pct"/>
            <w:vMerge w:val="restart"/>
            <w:shd w:val="clear" w:color="auto" w:fill="B2ECFB" w:themeFill="accent5" w:themeFillTint="66"/>
            <w:vAlign w:val="center"/>
          </w:tcPr>
          <w:p w14:paraId="35943863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Industry Consultation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888" w:type="pct"/>
            <w:gridSpan w:val="2"/>
            <w:vAlign w:val="center"/>
          </w:tcPr>
          <w:p w14:paraId="124401D0" w14:textId="77777777" w:rsidR="006F3657" w:rsidRPr="00BC3CAC" w:rsidRDefault="002D18B6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19944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10 Working Days</w:t>
            </w:r>
          </w:p>
        </w:tc>
        <w:tc>
          <w:tcPr>
            <w:tcW w:w="1888" w:type="pct"/>
            <w:gridSpan w:val="2"/>
            <w:vAlign w:val="center"/>
          </w:tcPr>
          <w:p w14:paraId="560645DA" w14:textId="77777777" w:rsidR="006F3657" w:rsidRPr="00BC3CAC" w:rsidRDefault="002D18B6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73336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</w:t>
            </w:r>
            <w:r w:rsidR="00464FAE">
              <w:rPr>
                <w:rFonts w:cs="Arial"/>
                <w:szCs w:val="20"/>
              </w:rPr>
              <w:t>15</w:t>
            </w:r>
            <w:r w:rsidR="006F3657">
              <w:rPr>
                <w:rFonts w:cs="Arial"/>
                <w:szCs w:val="20"/>
              </w:rPr>
              <w:t xml:space="preserve"> Working Days</w:t>
            </w:r>
          </w:p>
        </w:tc>
      </w:tr>
      <w:tr w:rsidR="006F3657" w:rsidRPr="00BC3CAC" w14:paraId="7A591F01" w14:textId="77777777" w:rsidTr="006F3657">
        <w:trPr>
          <w:trHeight w:val="403"/>
        </w:trPr>
        <w:tc>
          <w:tcPr>
            <w:tcW w:w="1224" w:type="pct"/>
            <w:vMerge/>
            <w:shd w:val="clear" w:color="auto" w:fill="B2ECFB" w:themeFill="accent5" w:themeFillTint="66"/>
            <w:vAlign w:val="center"/>
          </w:tcPr>
          <w:p w14:paraId="668B4266" w14:textId="77777777" w:rsidR="006F3657" w:rsidRPr="006F3657" w:rsidRDefault="006F3657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888" w:type="pct"/>
            <w:gridSpan w:val="2"/>
            <w:vAlign w:val="center"/>
          </w:tcPr>
          <w:p w14:paraId="077F425D" w14:textId="77777777" w:rsidR="006F3657" w:rsidRPr="00BC3CAC" w:rsidRDefault="002D18B6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94838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</w:t>
            </w:r>
            <w:r w:rsidR="00464FAE">
              <w:rPr>
                <w:rFonts w:cs="Arial"/>
                <w:szCs w:val="20"/>
              </w:rPr>
              <w:t>20</w:t>
            </w:r>
            <w:r w:rsidR="006F3657">
              <w:rPr>
                <w:rFonts w:cs="Arial"/>
                <w:szCs w:val="20"/>
              </w:rPr>
              <w:t xml:space="preserve"> Working Days</w:t>
            </w:r>
          </w:p>
        </w:tc>
        <w:tc>
          <w:tcPr>
            <w:tcW w:w="1888" w:type="pct"/>
            <w:gridSpan w:val="2"/>
            <w:vAlign w:val="center"/>
          </w:tcPr>
          <w:p w14:paraId="38218E33" w14:textId="77777777" w:rsidR="006F3657" w:rsidRPr="00BC3CAC" w:rsidRDefault="002D18B6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6894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Other [Specify Here]</w:t>
            </w:r>
          </w:p>
        </w:tc>
      </w:tr>
      <w:tr w:rsidR="006F3657" w:rsidRPr="00BC3CAC" w14:paraId="57A28E3A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48075975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Expected date of receipt for responses (to Xoserve)</w:t>
            </w:r>
          </w:p>
        </w:tc>
        <w:tc>
          <w:tcPr>
            <w:tcW w:w="3776" w:type="pct"/>
            <w:gridSpan w:val="4"/>
            <w:vAlign w:val="center"/>
          </w:tcPr>
          <w:p w14:paraId="5CFFAD27" w14:textId="77777777" w:rsidR="006F3657" w:rsidRDefault="006F3657" w:rsidP="009C3AAE">
            <w:pPr>
              <w:rPr>
                <w:rFonts w:cs="Arial"/>
              </w:rPr>
            </w:pPr>
            <w:r w:rsidRPr="006F3657">
              <w:rPr>
                <w:rFonts w:cs="Arial"/>
              </w:rPr>
              <w:t>XX/XX/XXXX</w:t>
            </w:r>
          </w:p>
        </w:tc>
      </w:tr>
    </w:tbl>
    <w:p w14:paraId="123737D7" w14:textId="77777777" w:rsidR="006F3657" w:rsidRDefault="006F3657"/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1"/>
        <w:gridCol w:w="3502"/>
        <w:gridCol w:w="3502"/>
      </w:tblGrid>
      <w:tr w:rsidR="006F3657" w:rsidRPr="00BC3CAC" w14:paraId="03783AB5" w14:textId="77777777" w:rsidTr="006F3657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6B65F4BE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DSC Consultation</w:t>
            </w:r>
            <w:r>
              <w:rPr>
                <w:rFonts w:cs="Arial"/>
                <w:szCs w:val="20"/>
              </w:rPr>
              <w:t xml:space="preserve"> Issue:</w:t>
            </w:r>
          </w:p>
        </w:tc>
        <w:tc>
          <w:tcPr>
            <w:tcW w:w="1888" w:type="pct"/>
            <w:vAlign w:val="center"/>
          </w:tcPr>
          <w:p w14:paraId="416AFB5C" w14:textId="77777777" w:rsidR="006F3657" w:rsidRPr="00BC3CAC" w:rsidRDefault="002D18B6" w:rsidP="006F3657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44607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Yes</w:t>
            </w:r>
          </w:p>
        </w:tc>
        <w:tc>
          <w:tcPr>
            <w:tcW w:w="1888" w:type="pct"/>
            <w:vAlign w:val="center"/>
          </w:tcPr>
          <w:p w14:paraId="4039C646" w14:textId="77777777" w:rsidR="006F3657" w:rsidRPr="00BC3CAC" w:rsidRDefault="002D18B6" w:rsidP="006F3657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66514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No</w:t>
            </w:r>
          </w:p>
        </w:tc>
      </w:tr>
      <w:tr w:rsidR="006F3657" w:rsidRPr="00BC3CAC" w14:paraId="607B515B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3670EBF9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Date Issued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-342008601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6" w:type="pct"/>
                <w:gridSpan w:val="2"/>
                <w:vAlign w:val="center"/>
              </w:tcPr>
              <w:p w14:paraId="25198E78" w14:textId="77777777" w:rsidR="006F3657" w:rsidRDefault="00FA3F4F" w:rsidP="009C3AAE">
                <w:pPr>
                  <w:rPr>
                    <w:rFonts w:cs="Arial"/>
                  </w:rPr>
                </w:pPr>
                <w:r w:rsidRPr="004033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F3657" w:rsidRPr="00BC3CAC" w14:paraId="69450647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75ED0000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Comms Ref(s)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gridSpan w:val="2"/>
            <w:vAlign w:val="center"/>
          </w:tcPr>
          <w:p w14:paraId="2025E814" w14:textId="77777777" w:rsidR="006F3657" w:rsidRDefault="006F3657" w:rsidP="009C3AAE">
            <w:pPr>
              <w:rPr>
                <w:rFonts w:cs="Arial"/>
              </w:rPr>
            </w:pPr>
          </w:p>
        </w:tc>
      </w:tr>
      <w:tr w:rsidR="006F3657" w:rsidRPr="00BC3CAC" w14:paraId="56ECD089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180EC8C8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Number of Responses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gridSpan w:val="2"/>
            <w:vAlign w:val="center"/>
          </w:tcPr>
          <w:p w14:paraId="0A396538" w14:textId="77777777" w:rsidR="006F3657" w:rsidRDefault="006F3657" w:rsidP="009C3AAE">
            <w:pPr>
              <w:rPr>
                <w:rFonts w:cs="Arial"/>
              </w:rPr>
            </w:pPr>
          </w:p>
        </w:tc>
      </w:tr>
    </w:tbl>
    <w:p w14:paraId="560904A4" w14:textId="77777777" w:rsidR="00156FD9" w:rsidRDefault="00156FD9" w:rsidP="00156FD9"/>
    <w:p w14:paraId="3303DE7F" w14:textId="77777777" w:rsidR="00156FD9" w:rsidRDefault="00156FD9" w:rsidP="00156FD9">
      <w:pPr>
        <w:pStyle w:val="Heading1"/>
      </w:pPr>
      <w:r>
        <w:t xml:space="preserve">A8: </w:t>
      </w:r>
      <w:r w:rsidRPr="00156FD9">
        <w:t>DSC Voting Outcome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1273"/>
        <w:gridCol w:w="1276"/>
        <w:gridCol w:w="1560"/>
        <w:gridCol w:w="2896"/>
      </w:tblGrid>
      <w:tr w:rsidR="006F3657" w:rsidRPr="00BC3CAC" w14:paraId="3E9094AA" w14:textId="77777777" w:rsidTr="006F3657">
        <w:trPr>
          <w:trHeight w:val="403"/>
        </w:trPr>
        <w:tc>
          <w:tcPr>
            <w:tcW w:w="1224" w:type="pct"/>
            <w:vMerge w:val="restart"/>
            <w:shd w:val="clear" w:color="auto" w:fill="B2ECFB" w:themeFill="accent5" w:themeFillTint="66"/>
            <w:vAlign w:val="center"/>
          </w:tcPr>
          <w:p w14:paraId="367B7C96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Solution Voting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2215" w:type="pct"/>
            <w:gridSpan w:val="3"/>
            <w:vAlign w:val="center"/>
          </w:tcPr>
          <w:p w14:paraId="3A676726" w14:textId="77777777" w:rsidR="006F3657" w:rsidRPr="00BC3CAC" w:rsidRDefault="002D18B6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4309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Shipper</w:t>
            </w:r>
          </w:p>
        </w:tc>
        <w:sdt>
          <w:sdtPr>
            <w:rPr>
              <w:rFonts w:cs="Arial"/>
            </w:rPr>
            <w:alias w:val="Voting"/>
            <w:tag w:val="Voting"/>
            <w:id w:val="973639804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61" w:type="pct"/>
                <w:vAlign w:val="center"/>
              </w:tcPr>
              <w:p w14:paraId="2BED02C9" w14:textId="77777777" w:rsidR="006F3657" w:rsidRDefault="00FB1FA8" w:rsidP="00FB1FA8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Please select</w:t>
                </w:r>
                <w:r w:rsidRPr="0040334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F3657" w:rsidRPr="00BC3CAC" w14:paraId="66B9CEAD" w14:textId="77777777" w:rsidTr="006F3657">
        <w:trPr>
          <w:trHeight w:val="403"/>
        </w:trPr>
        <w:tc>
          <w:tcPr>
            <w:tcW w:w="1224" w:type="pct"/>
            <w:vMerge/>
            <w:shd w:val="clear" w:color="auto" w:fill="B2ECFB" w:themeFill="accent5" w:themeFillTint="66"/>
            <w:vAlign w:val="center"/>
          </w:tcPr>
          <w:p w14:paraId="4BA407B6" w14:textId="77777777" w:rsidR="006F3657" w:rsidRPr="006F3657" w:rsidRDefault="006F3657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215" w:type="pct"/>
            <w:gridSpan w:val="3"/>
            <w:vAlign w:val="center"/>
          </w:tcPr>
          <w:p w14:paraId="6EC8B5AB" w14:textId="77777777" w:rsidR="006F3657" w:rsidRPr="00BC3CAC" w:rsidRDefault="002D18B6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5608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National Grid Transmission</w:t>
            </w:r>
          </w:p>
        </w:tc>
        <w:sdt>
          <w:sdtPr>
            <w:rPr>
              <w:rFonts w:cs="Arial"/>
            </w:rPr>
            <w:alias w:val="Voting"/>
            <w:tag w:val="Voting"/>
            <w:id w:val="495002450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61" w:type="pct"/>
                <w:vAlign w:val="center"/>
              </w:tcPr>
              <w:p w14:paraId="24EE582F" w14:textId="77777777" w:rsidR="006F3657" w:rsidRDefault="00FB1FA8" w:rsidP="009C3AAE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Please select</w:t>
                </w:r>
                <w:r w:rsidRPr="0040334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F3657" w:rsidRPr="00BC3CAC" w14:paraId="5CD40317" w14:textId="77777777" w:rsidTr="006F3657">
        <w:trPr>
          <w:trHeight w:val="403"/>
        </w:trPr>
        <w:tc>
          <w:tcPr>
            <w:tcW w:w="1224" w:type="pct"/>
            <w:vMerge/>
            <w:shd w:val="clear" w:color="auto" w:fill="B2ECFB" w:themeFill="accent5" w:themeFillTint="66"/>
            <w:vAlign w:val="center"/>
          </w:tcPr>
          <w:p w14:paraId="013AA741" w14:textId="77777777" w:rsidR="006F3657" w:rsidRPr="006F3657" w:rsidRDefault="006F3657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215" w:type="pct"/>
            <w:gridSpan w:val="3"/>
            <w:vAlign w:val="center"/>
          </w:tcPr>
          <w:p w14:paraId="422F2B60" w14:textId="77777777" w:rsidR="006F3657" w:rsidRPr="00BC3CAC" w:rsidRDefault="002D18B6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54528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Distribution Network Operator</w:t>
            </w:r>
          </w:p>
        </w:tc>
        <w:sdt>
          <w:sdtPr>
            <w:rPr>
              <w:rFonts w:cs="Arial"/>
            </w:rPr>
            <w:alias w:val="Voting"/>
            <w:tag w:val="Voting"/>
            <w:id w:val="436720914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61" w:type="pct"/>
                <w:vAlign w:val="center"/>
              </w:tcPr>
              <w:p w14:paraId="269FD5A6" w14:textId="77777777" w:rsidR="006F3657" w:rsidRDefault="00FB1FA8" w:rsidP="009C3AAE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Please select</w:t>
                </w:r>
                <w:r w:rsidRPr="0040334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F3657" w:rsidRPr="00BC3CAC" w14:paraId="5FDC4D75" w14:textId="77777777" w:rsidTr="006F3657">
        <w:trPr>
          <w:trHeight w:val="403"/>
        </w:trPr>
        <w:tc>
          <w:tcPr>
            <w:tcW w:w="1224" w:type="pct"/>
            <w:vMerge/>
            <w:shd w:val="clear" w:color="auto" w:fill="B2ECFB" w:themeFill="accent5" w:themeFillTint="66"/>
            <w:vAlign w:val="center"/>
          </w:tcPr>
          <w:p w14:paraId="4C8775A0" w14:textId="77777777" w:rsidR="006F3657" w:rsidRPr="006F3657" w:rsidRDefault="006F3657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215" w:type="pct"/>
            <w:gridSpan w:val="3"/>
            <w:vAlign w:val="center"/>
          </w:tcPr>
          <w:p w14:paraId="03B86707" w14:textId="77777777" w:rsidR="006F3657" w:rsidRPr="00BC3CAC" w:rsidRDefault="002D18B6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67951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IGT</w:t>
            </w:r>
          </w:p>
        </w:tc>
        <w:sdt>
          <w:sdtPr>
            <w:rPr>
              <w:rFonts w:cs="Arial"/>
            </w:rPr>
            <w:alias w:val="Voting"/>
            <w:tag w:val="Voting"/>
            <w:id w:val="-771619236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61" w:type="pct"/>
                <w:vAlign w:val="center"/>
              </w:tcPr>
              <w:p w14:paraId="54551A3C" w14:textId="77777777" w:rsidR="006F3657" w:rsidRDefault="00FB1FA8" w:rsidP="009C3AAE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Please select</w:t>
                </w:r>
                <w:r w:rsidRPr="0040334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F3657" w:rsidRPr="00BC3CAC" w14:paraId="4C8EFE20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21945D4B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Meeting Date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62628068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6" w:type="pct"/>
                <w:gridSpan w:val="4"/>
                <w:vAlign w:val="center"/>
              </w:tcPr>
              <w:p w14:paraId="53CBCD47" w14:textId="77777777" w:rsidR="006F3657" w:rsidRDefault="00FA3F4F" w:rsidP="009C3AAE">
                <w:pPr>
                  <w:rPr>
                    <w:rFonts w:cs="Arial"/>
                  </w:rPr>
                </w:pPr>
                <w:r w:rsidRPr="004033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F3657" w:rsidRPr="00BC3CAC" w14:paraId="2EFBF10B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24B7E998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Release Date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gridSpan w:val="4"/>
            <w:vAlign w:val="center"/>
          </w:tcPr>
          <w:p w14:paraId="3E892923" w14:textId="77777777" w:rsidR="006F3657" w:rsidRDefault="006F3657" w:rsidP="009C3AAE">
            <w:pPr>
              <w:rPr>
                <w:rFonts w:cs="Arial"/>
              </w:rPr>
            </w:pPr>
            <w:r w:rsidRPr="006F3657">
              <w:rPr>
                <w:rFonts w:cs="Arial"/>
              </w:rPr>
              <w:t>Release</w:t>
            </w:r>
            <w:r w:rsidR="00D12DF0">
              <w:rPr>
                <w:rFonts w:cs="Arial"/>
              </w:rPr>
              <w:t>:</w:t>
            </w:r>
            <w:r w:rsidRPr="006F3657">
              <w:rPr>
                <w:rFonts w:cs="Arial"/>
              </w:rPr>
              <w:t xml:space="preserve"> Feb / Jun / Nov XX or Adhoc DD/MM/YYYY or NA</w:t>
            </w:r>
          </w:p>
        </w:tc>
      </w:tr>
      <w:tr w:rsidR="006F3657" w:rsidRPr="00BC3CAC" w14:paraId="14A85418" w14:textId="77777777" w:rsidTr="006F3657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125AF7DC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Overall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6" w:type="pct"/>
            <w:vAlign w:val="center"/>
          </w:tcPr>
          <w:p w14:paraId="46E363A0" w14:textId="77777777" w:rsidR="006F3657" w:rsidRDefault="002D18B6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42264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688" w:type="pct"/>
            <w:vAlign w:val="center"/>
          </w:tcPr>
          <w:p w14:paraId="1C71CD84" w14:textId="77777777" w:rsidR="006F3657" w:rsidRDefault="002D18B6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950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Yes</w:t>
            </w:r>
          </w:p>
        </w:tc>
        <w:tc>
          <w:tcPr>
            <w:tcW w:w="2402" w:type="pct"/>
            <w:gridSpan w:val="2"/>
            <w:vAlign w:val="center"/>
          </w:tcPr>
          <w:p w14:paraId="54E5F301" w14:textId="77777777" w:rsidR="006F3657" w:rsidRDefault="006F3657" w:rsidP="009C3AAE">
            <w:pPr>
              <w:rPr>
                <w:rFonts w:cs="Arial"/>
              </w:rPr>
            </w:pPr>
            <w:r>
              <w:rPr>
                <w:rFonts w:cs="Arial"/>
              </w:rPr>
              <w:t xml:space="preserve">If </w:t>
            </w:r>
            <w:r w:rsidR="006B18D0">
              <w:rPr>
                <w:rFonts w:cs="Arial"/>
              </w:rPr>
              <w:t>[</w:t>
            </w:r>
            <w:r>
              <w:rPr>
                <w:rFonts w:cs="Arial"/>
              </w:rPr>
              <w:t>Yes</w:t>
            </w:r>
            <w:r w:rsidR="006B18D0">
              <w:rPr>
                <w:rFonts w:cs="Arial"/>
              </w:rPr>
              <w:t>]</w:t>
            </w:r>
            <w:r>
              <w:rPr>
                <w:rFonts w:cs="Arial"/>
              </w:rPr>
              <w:t xml:space="preserve"> </w:t>
            </w:r>
            <w:r w:rsidR="006B18D0">
              <w:rPr>
                <w:rFonts w:cs="Arial"/>
              </w:rPr>
              <w:t xml:space="preserve">please </w:t>
            </w:r>
            <w:r>
              <w:rPr>
                <w:rFonts w:cs="Arial"/>
              </w:rPr>
              <w:t>specify &lt;Release&gt;</w:t>
            </w:r>
          </w:p>
        </w:tc>
      </w:tr>
    </w:tbl>
    <w:p w14:paraId="18AED152" w14:textId="77777777" w:rsidR="00156FD9" w:rsidRDefault="00156FD9" w:rsidP="00156FD9"/>
    <w:p w14:paraId="05A0FDE6" w14:textId="52B4B3FD" w:rsidR="006F3657" w:rsidRDefault="006F3657" w:rsidP="00156FD9">
      <w:r w:rsidRPr="006F3657">
        <w:lastRenderedPageBreak/>
        <w:t xml:space="preserve">Please send the completed forms to: </w:t>
      </w:r>
      <w:hyperlink r:id="rId12" w:history="1">
        <w:r w:rsidRPr="0040334E">
          <w:rPr>
            <w:rStyle w:val="Hyperlink"/>
          </w:rPr>
          <w:t>box.xoserve.portfoliooffice@xoserve.com</w:t>
        </w:r>
      </w:hyperlink>
      <w:r>
        <w:t xml:space="preserve"> </w:t>
      </w:r>
    </w:p>
    <w:p w14:paraId="0C39227F" w14:textId="77777777" w:rsidR="00156FD9" w:rsidRDefault="00156FD9">
      <w:r>
        <w:br w:type="page"/>
      </w:r>
    </w:p>
    <w:p w14:paraId="06ED0F9F" w14:textId="77777777" w:rsidR="0051349C" w:rsidRDefault="0051349C" w:rsidP="0051349C">
      <w:pPr>
        <w:pStyle w:val="Title"/>
      </w:pPr>
      <w:r>
        <w:lastRenderedPageBreak/>
        <w:t>Version Control</w:t>
      </w:r>
    </w:p>
    <w:p w14:paraId="4F7D040D" w14:textId="77777777" w:rsidR="0051349C" w:rsidRDefault="0051349C" w:rsidP="0051349C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02"/>
        <w:gridCol w:w="1416"/>
        <w:gridCol w:w="1418"/>
        <w:gridCol w:w="1702"/>
        <w:gridCol w:w="3604"/>
      </w:tblGrid>
      <w:tr w:rsidR="0051349C" w:rsidRPr="006C66CA" w14:paraId="13A85C71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0A1156E5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563F3F72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5371D15A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50795AD6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5A9EA838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14:paraId="05C600B7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3CEF0456" w14:textId="04823B27" w:rsidR="0051349C" w:rsidRPr="00470388" w:rsidRDefault="0019149B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1.0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3886344E" w14:textId="5CBA0AE2" w:rsidR="0051349C" w:rsidRPr="00470388" w:rsidRDefault="0019149B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0F915EBE" w14:textId="120BAF9C" w:rsidR="0051349C" w:rsidRPr="00470388" w:rsidRDefault="0019149B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24/6/20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6EC60A9" w14:textId="0E242002" w:rsidR="0051349C" w:rsidRPr="00470388" w:rsidRDefault="0019149B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Jane Goodes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454511BB" w14:textId="37E39F89" w:rsidR="0051349C" w:rsidRPr="00470388" w:rsidRDefault="0019149B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 at IGT Constituency</w:t>
            </w:r>
          </w:p>
        </w:tc>
      </w:tr>
    </w:tbl>
    <w:p w14:paraId="18160E6D" w14:textId="77777777" w:rsidR="0051349C" w:rsidRDefault="0051349C" w:rsidP="0051349C">
      <w:pPr>
        <w:pStyle w:val="Heading1"/>
      </w:pPr>
      <w:r>
        <w:t>Template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02"/>
        <w:gridCol w:w="1416"/>
        <w:gridCol w:w="1418"/>
        <w:gridCol w:w="1702"/>
        <w:gridCol w:w="3604"/>
      </w:tblGrid>
      <w:tr w:rsidR="0051349C" w:rsidRPr="006C66CA" w14:paraId="55449307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213429F1" w14:textId="77777777" w:rsidR="0051349C" w:rsidRPr="006C66CA" w:rsidRDefault="0051349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6939BAD2" w14:textId="77777777" w:rsidR="0051349C" w:rsidRPr="006C66CA" w:rsidRDefault="0051349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66C0F3F0" w14:textId="77777777" w:rsidR="0051349C" w:rsidRPr="006C66CA" w:rsidRDefault="0051349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135B1C60" w14:textId="77777777" w:rsidR="0051349C" w:rsidRPr="006C66CA" w:rsidRDefault="0051349C" w:rsidP="00876BE6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295C4EB7" w14:textId="77777777" w:rsidR="0051349C" w:rsidRPr="006C66CA" w:rsidRDefault="0051349C" w:rsidP="00876BE6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14:paraId="2F15D91A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2C9577F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3.0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412E88D1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Superseded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3143800F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17/07/2018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059499E4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Emma Smith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30E07C85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Template approved at ChMC on 11th July</w:t>
            </w:r>
            <w:r w:rsidR="0000467E">
              <w:rPr>
                <w:rFonts w:cs="Arial"/>
                <w:szCs w:val="20"/>
              </w:rPr>
              <w:t xml:space="preserve"> 2018</w:t>
            </w:r>
          </w:p>
        </w:tc>
      </w:tr>
      <w:tr w:rsidR="0051349C" w:rsidRPr="00470388" w14:paraId="47098470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74368BAA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4.0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6B98F510" w14:textId="77777777" w:rsidR="0051349C" w:rsidRPr="00470388" w:rsidRDefault="00BD6281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Superseded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5FE4DD6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07/09/2018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67FD01A7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Emma Smith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7035479F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Minor wording amendments and additional customer group impact within Appendix 1</w:t>
            </w:r>
          </w:p>
        </w:tc>
      </w:tr>
      <w:tr w:rsidR="007F09E3" w:rsidRPr="00470388" w14:paraId="6CF3CA9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32AA942" w14:textId="77777777" w:rsidR="007F09E3" w:rsidRPr="00470388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5.0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26AC2A63" w14:textId="77777777" w:rsidR="007F09E3" w:rsidRPr="00470388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Superseded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35E2D089" w14:textId="77777777" w:rsidR="007F09E3" w:rsidRPr="00470388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10/12/2018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966F6ED" w14:textId="77777777" w:rsidR="007F09E3" w:rsidRPr="00470388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Heather Spensley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5E1BD629" w14:textId="77777777" w:rsidR="007F09E3" w:rsidRPr="00470388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Template moved to new Word template as part of Corporate Identity changes.</w:t>
            </w:r>
          </w:p>
        </w:tc>
      </w:tr>
      <w:tr w:rsidR="007F09E3" w:rsidRPr="00470388" w14:paraId="30FE26BC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FB0120B" w14:textId="77777777" w:rsidR="007F09E3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6.0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00B10E56" w14:textId="77777777" w:rsidR="007F09E3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237FA0A8" w14:textId="77777777" w:rsidR="007F09E3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12/12/2018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72431556" w14:textId="77777777" w:rsidR="007F09E3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Simon Harris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12967473" w14:textId="77777777" w:rsidR="007F09E3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Cosmetic changes made. Approved at ChMC on the 12</w:t>
            </w:r>
            <w:r w:rsidRPr="0000467E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December 2018.</w:t>
            </w:r>
          </w:p>
        </w:tc>
      </w:tr>
      <w:tr w:rsidR="00ED41AC" w:rsidRPr="00470388" w14:paraId="3D279766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2120D4AA" w14:textId="77777777" w:rsidR="00ED41AC" w:rsidRDefault="00ED41AC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6.1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038B337C" w14:textId="77777777" w:rsidR="00ED41AC" w:rsidRDefault="00F5564D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 Draft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0E42D898" w14:textId="77777777" w:rsidR="00ED41AC" w:rsidRDefault="00ED41AC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26/03/2019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357BE9B4" w14:textId="77777777" w:rsidR="00ED41AC" w:rsidRDefault="00ED41AC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Richard Johnson</w:t>
            </w:r>
            <w:r w:rsidR="00F5564D">
              <w:rPr>
                <w:rFonts w:cs="Arial"/>
                <w:szCs w:val="20"/>
              </w:rPr>
              <w:t>/ Alison Cross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DC177DA" w14:textId="77777777" w:rsidR="00ED41AC" w:rsidRDefault="00ED41AC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following minor changes were made:</w:t>
            </w:r>
          </w:p>
          <w:p w14:paraId="321FE1C1" w14:textId="77777777" w:rsidR="00ED41AC" w:rsidRDefault="00ED41AC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Inclusion of an All ‘Impacted Parties’ option in A2</w:t>
            </w:r>
          </w:p>
          <w:p w14:paraId="0C2470D3" w14:textId="77777777" w:rsidR="00ED41AC" w:rsidRDefault="00ED41AC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Justification section added to section A2</w:t>
            </w:r>
          </w:p>
          <w:p w14:paraId="6D08FB9B" w14:textId="77777777" w:rsidR="00ED41AC" w:rsidRDefault="00ED41AC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Description replaced with Problem Statement in section A3</w:t>
            </w:r>
          </w:p>
          <w:p w14:paraId="0CA968EA" w14:textId="77777777" w:rsidR="00ED41AC" w:rsidRDefault="00ED41AC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 ‘X’ in</w:t>
            </w:r>
            <w:r w:rsidR="00F5564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Release</w:t>
            </w:r>
            <w:r w:rsidR="00464FAE">
              <w:rPr>
                <w:rFonts w:cs="Arial"/>
                <w:szCs w:val="20"/>
              </w:rPr>
              <w:t xml:space="preserve"> information</w:t>
            </w:r>
            <w:r>
              <w:rPr>
                <w:rFonts w:cs="Arial"/>
                <w:szCs w:val="20"/>
              </w:rPr>
              <w:t xml:space="preserve"> (section</w:t>
            </w:r>
            <w:r w:rsidR="00464FAE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A3</w:t>
            </w:r>
            <w:r w:rsidR="00464FAE">
              <w:rPr>
                <w:rFonts w:cs="Arial"/>
                <w:szCs w:val="20"/>
              </w:rPr>
              <w:t>, A5, A7, C1 and G8</w:t>
            </w:r>
            <w:r>
              <w:rPr>
                <w:rFonts w:cs="Arial"/>
                <w:szCs w:val="20"/>
              </w:rPr>
              <w:t>)</w:t>
            </w:r>
          </w:p>
          <w:p w14:paraId="5A2A995F" w14:textId="77777777" w:rsidR="00ED41AC" w:rsidRDefault="00ED41AC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Updated </w:t>
            </w:r>
            <w:r w:rsidR="00464FAE">
              <w:rPr>
                <w:rFonts w:cs="Arial"/>
                <w:szCs w:val="20"/>
              </w:rPr>
              <w:t xml:space="preserve">Service Line and UK Link impacts and </w:t>
            </w:r>
            <w:r>
              <w:rPr>
                <w:rFonts w:cs="Arial"/>
                <w:szCs w:val="20"/>
              </w:rPr>
              <w:t xml:space="preserve">funding section (A6) </w:t>
            </w:r>
            <w:r w:rsidR="00464FAE">
              <w:rPr>
                <w:rFonts w:cs="Arial"/>
                <w:szCs w:val="20"/>
              </w:rPr>
              <w:t xml:space="preserve">to include further </w:t>
            </w:r>
            <w:r>
              <w:rPr>
                <w:rFonts w:cs="Arial"/>
                <w:szCs w:val="20"/>
              </w:rPr>
              <w:t>detail</w:t>
            </w:r>
          </w:p>
          <w:p w14:paraId="2F4AAC7A" w14:textId="77777777" w:rsidR="00ED41AC" w:rsidRDefault="00151C09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Amended </w:t>
            </w:r>
            <w:r w:rsidR="00ED41AC">
              <w:rPr>
                <w:rFonts w:cs="Arial"/>
                <w:szCs w:val="20"/>
              </w:rPr>
              <w:t>questions 3 and 4 in section B</w:t>
            </w:r>
          </w:p>
          <w:p w14:paraId="5EC78B6D" w14:textId="77777777" w:rsidR="00464FAE" w:rsidRDefault="00464FAE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Service Line/UK link Assessment in section </w:t>
            </w:r>
            <w:r w:rsidR="00894BD9">
              <w:rPr>
                <w:rFonts w:cs="Arial"/>
                <w:szCs w:val="20"/>
              </w:rPr>
              <w:t>D</w:t>
            </w:r>
          </w:p>
          <w:p w14:paraId="283CBCE6" w14:textId="77777777" w:rsidR="00F5564D" w:rsidRPr="00ED41AC" w:rsidRDefault="00F5564D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Section A5</w:t>
            </w:r>
          </w:p>
        </w:tc>
      </w:tr>
      <w:tr w:rsidR="002201FE" w:rsidRPr="00470388" w14:paraId="1F906AC1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32E807B6" w14:textId="77777777" w:rsidR="002201FE" w:rsidRDefault="002201F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6.2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0A7C9AED" w14:textId="77777777" w:rsidR="002201FE" w:rsidRDefault="002201F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For approval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9502659" w14:textId="77777777" w:rsidR="002201FE" w:rsidRDefault="002201F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14/05/2019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42DC23A3" w14:textId="77777777" w:rsidR="002201FE" w:rsidRDefault="002201F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Alison Cross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124FEEFF" w14:textId="77777777" w:rsidR="002201FE" w:rsidRDefault="002201F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Following review at DSC Governance review group re-added Change Description text box</w:t>
            </w:r>
          </w:p>
        </w:tc>
      </w:tr>
      <w:tr w:rsidR="00B6118E" w:rsidRPr="00470388" w14:paraId="1E088D85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025C37D9" w14:textId="77777777" w:rsidR="00B6118E" w:rsidRDefault="00B6118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7.0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26D7291F" w14:textId="77777777" w:rsidR="00B6118E" w:rsidRDefault="00B6118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275140F7" w14:textId="77777777" w:rsidR="00B6118E" w:rsidRDefault="00B6118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13/06/2019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7335FEC5" w14:textId="77777777" w:rsidR="00B6118E" w:rsidRDefault="00B6118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Richard Johnson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797BD0DC" w14:textId="77777777" w:rsidR="00B6118E" w:rsidRDefault="00B6118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DSC Governance Review Group changes to the template approved at Change Management </w:t>
            </w:r>
            <w:r>
              <w:rPr>
                <w:rFonts w:cs="Arial"/>
                <w:szCs w:val="20"/>
              </w:rPr>
              <w:lastRenderedPageBreak/>
              <w:t>Committee on 12</w:t>
            </w:r>
            <w:r w:rsidRPr="00B6118E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June 2019</w:t>
            </w:r>
          </w:p>
        </w:tc>
      </w:tr>
    </w:tbl>
    <w:p w14:paraId="4929FC0F" w14:textId="77777777" w:rsidR="0051349C" w:rsidRDefault="0051349C" w:rsidP="0051349C"/>
    <w:p w14:paraId="6AB7B5FF" w14:textId="77777777" w:rsidR="0051349C" w:rsidRDefault="0051349C" w:rsidP="0051349C"/>
    <w:p w14:paraId="24CDDCB8" w14:textId="77777777" w:rsidR="0051349C" w:rsidRDefault="0051349C" w:rsidP="0051349C"/>
    <w:p w14:paraId="08993399" w14:textId="77777777" w:rsidR="0051349C" w:rsidRPr="0051349C" w:rsidRDefault="0051349C" w:rsidP="0051349C"/>
    <w:sectPr w:rsidR="0051349C" w:rsidRPr="0051349C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232EA" w14:textId="77777777" w:rsidR="002D18B6" w:rsidRDefault="002D18B6" w:rsidP="00324744">
      <w:pPr>
        <w:spacing w:after="0" w:line="240" w:lineRule="auto"/>
      </w:pPr>
      <w:r>
        <w:separator/>
      </w:r>
    </w:p>
  </w:endnote>
  <w:endnote w:type="continuationSeparator" w:id="0">
    <w:p w14:paraId="29385E54" w14:textId="77777777" w:rsidR="002D18B6" w:rsidRDefault="002D18B6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5F98B" w14:textId="77777777" w:rsidR="00046BA6" w:rsidRDefault="00B6118E">
    <w:pPr>
      <w:pStyle w:val="Footer"/>
    </w:pPr>
    <w:r>
      <w:t>CP_V7</w:t>
    </w:r>
    <w:r w:rsidR="00046BA6">
      <w:t>.</w:t>
    </w:r>
    <w:r>
      <w:t>0</w:t>
    </w:r>
    <w:r w:rsidR="00046B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B6ADDF" wp14:editId="5A3936A7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F380A3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47CF0" w14:textId="77777777" w:rsidR="002D18B6" w:rsidRDefault="002D18B6" w:rsidP="00324744">
      <w:pPr>
        <w:spacing w:after="0" w:line="240" w:lineRule="auto"/>
      </w:pPr>
      <w:r>
        <w:separator/>
      </w:r>
    </w:p>
  </w:footnote>
  <w:footnote w:type="continuationSeparator" w:id="0">
    <w:p w14:paraId="0F974862" w14:textId="77777777" w:rsidR="002D18B6" w:rsidRDefault="002D18B6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6EC3" w14:textId="77777777" w:rsidR="00046BA6" w:rsidRDefault="00046BA6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A7A7B40" wp14:editId="17D7003F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313AFE" wp14:editId="31B0EE67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8A1165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6DB"/>
    <w:rsid w:val="0000140B"/>
    <w:rsid w:val="00002D9D"/>
    <w:rsid w:val="0000467E"/>
    <w:rsid w:val="000047E3"/>
    <w:rsid w:val="0002555E"/>
    <w:rsid w:val="00043E6A"/>
    <w:rsid w:val="00046BA6"/>
    <w:rsid w:val="00050A89"/>
    <w:rsid w:val="00093D75"/>
    <w:rsid w:val="000A1AD1"/>
    <w:rsid w:val="000E3E26"/>
    <w:rsid w:val="00112A91"/>
    <w:rsid w:val="00122449"/>
    <w:rsid w:val="00122721"/>
    <w:rsid w:val="00125B61"/>
    <w:rsid w:val="00144E00"/>
    <w:rsid w:val="00147035"/>
    <w:rsid w:val="00151C09"/>
    <w:rsid w:val="00156FD9"/>
    <w:rsid w:val="0019149B"/>
    <w:rsid w:val="00195C86"/>
    <w:rsid w:val="001A4D93"/>
    <w:rsid w:val="001A626D"/>
    <w:rsid w:val="001B2D13"/>
    <w:rsid w:val="00206150"/>
    <w:rsid w:val="00212B1C"/>
    <w:rsid w:val="002201FE"/>
    <w:rsid w:val="002247C6"/>
    <w:rsid w:val="00226D34"/>
    <w:rsid w:val="002365D1"/>
    <w:rsid w:val="00250C99"/>
    <w:rsid w:val="0029036C"/>
    <w:rsid w:val="00290A05"/>
    <w:rsid w:val="00290CCB"/>
    <w:rsid w:val="002A01BA"/>
    <w:rsid w:val="002A278D"/>
    <w:rsid w:val="002B3FC0"/>
    <w:rsid w:val="002D053D"/>
    <w:rsid w:val="002D18B6"/>
    <w:rsid w:val="002F448E"/>
    <w:rsid w:val="00310A64"/>
    <w:rsid w:val="003201A4"/>
    <w:rsid w:val="00324744"/>
    <w:rsid w:val="0034301E"/>
    <w:rsid w:val="003463C5"/>
    <w:rsid w:val="00377B3E"/>
    <w:rsid w:val="003A32EA"/>
    <w:rsid w:val="003A5CFC"/>
    <w:rsid w:val="003B4D44"/>
    <w:rsid w:val="003B7E16"/>
    <w:rsid w:val="003E78DC"/>
    <w:rsid w:val="00403D4A"/>
    <w:rsid w:val="00407C41"/>
    <w:rsid w:val="00426807"/>
    <w:rsid w:val="00464FAE"/>
    <w:rsid w:val="00470388"/>
    <w:rsid w:val="00477440"/>
    <w:rsid w:val="004B4891"/>
    <w:rsid w:val="004E50B3"/>
    <w:rsid w:val="004F3362"/>
    <w:rsid w:val="005027CC"/>
    <w:rsid w:val="00507A58"/>
    <w:rsid w:val="005132C1"/>
    <w:rsid w:val="0051349C"/>
    <w:rsid w:val="00516D8E"/>
    <w:rsid w:val="00517F6F"/>
    <w:rsid w:val="0052483A"/>
    <w:rsid w:val="00525A7D"/>
    <w:rsid w:val="00530DE5"/>
    <w:rsid w:val="0055298E"/>
    <w:rsid w:val="0055478D"/>
    <w:rsid w:val="00567C13"/>
    <w:rsid w:val="00582038"/>
    <w:rsid w:val="0058557B"/>
    <w:rsid w:val="005A1776"/>
    <w:rsid w:val="005A6B14"/>
    <w:rsid w:val="005A6CFA"/>
    <w:rsid w:val="005B67EB"/>
    <w:rsid w:val="005C15DD"/>
    <w:rsid w:val="005D0AA4"/>
    <w:rsid w:val="005D4EDB"/>
    <w:rsid w:val="005E10A8"/>
    <w:rsid w:val="005E4C74"/>
    <w:rsid w:val="00602977"/>
    <w:rsid w:val="00617C52"/>
    <w:rsid w:val="006514E4"/>
    <w:rsid w:val="00667338"/>
    <w:rsid w:val="006718CF"/>
    <w:rsid w:val="0067534D"/>
    <w:rsid w:val="0068210E"/>
    <w:rsid w:val="006A2B81"/>
    <w:rsid w:val="006A2C69"/>
    <w:rsid w:val="006B18D0"/>
    <w:rsid w:val="006B5363"/>
    <w:rsid w:val="006C66CA"/>
    <w:rsid w:val="006F3657"/>
    <w:rsid w:val="007204AB"/>
    <w:rsid w:val="00722970"/>
    <w:rsid w:val="007229EF"/>
    <w:rsid w:val="007243D3"/>
    <w:rsid w:val="00727180"/>
    <w:rsid w:val="00734A65"/>
    <w:rsid w:val="007638A2"/>
    <w:rsid w:val="007715F3"/>
    <w:rsid w:val="00771B44"/>
    <w:rsid w:val="007836E3"/>
    <w:rsid w:val="007855B1"/>
    <w:rsid w:val="007A2F99"/>
    <w:rsid w:val="007A56DB"/>
    <w:rsid w:val="007D4F26"/>
    <w:rsid w:val="007D796E"/>
    <w:rsid w:val="007F09E3"/>
    <w:rsid w:val="00807258"/>
    <w:rsid w:val="0081275F"/>
    <w:rsid w:val="0082322E"/>
    <w:rsid w:val="00833E9C"/>
    <w:rsid w:val="00843613"/>
    <w:rsid w:val="00853AEB"/>
    <w:rsid w:val="00864211"/>
    <w:rsid w:val="00872293"/>
    <w:rsid w:val="00874C46"/>
    <w:rsid w:val="00876BE6"/>
    <w:rsid w:val="00886E23"/>
    <w:rsid w:val="008932EE"/>
    <w:rsid w:val="00894BD9"/>
    <w:rsid w:val="00897E29"/>
    <w:rsid w:val="008B7C4E"/>
    <w:rsid w:val="008B7E39"/>
    <w:rsid w:val="008C078A"/>
    <w:rsid w:val="008E6888"/>
    <w:rsid w:val="008F05D1"/>
    <w:rsid w:val="008F53E8"/>
    <w:rsid w:val="009439D5"/>
    <w:rsid w:val="00945316"/>
    <w:rsid w:val="0095051C"/>
    <w:rsid w:val="0095319A"/>
    <w:rsid w:val="00977AD7"/>
    <w:rsid w:val="00977B79"/>
    <w:rsid w:val="009C3AAE"/>
    <w:rsid w:val="009D38A3"/>
    <w:rsid w:val="009D6EE7"/>
    <w:rsid w:val="009E3053"/>
    <w:rsid w:val="009E485B"/>
    <w:rsid w:val="009E6FF9"/>
    <w:rsid w:val="009F7831"/>
    <w:rsid w:val="00A30CDA"/>
    <w:rsid w:val="00A3623B"/>
    <w:rsid w:val="00A41B8E"/>
    <w:rsid w:val="00A57CE8"/>
    <w:rsid w:val="00A700B7"/>
    <w:rsid w:val="00A82A57"/>
    <w:rsid w:val="00AA0939"/>
    <w:rsid w:val="00AB5B54"/>
    <w:rsid w:val="00AB63DE"/>
    <w:rsid w:val="00AC7EC6"/>
    <w:rsid w:val="00B11FE6"/>
    <w:rsid w:val="00B47489"/>
    <w:rsid w:val="00B50EDC"/>
    <w:rsid w:val="00B542B2"/>
    <w:rsid w:val="00B6118E"/>
    <w:rsid w:val="00B913D7"/>
    <w:rsid w:val="00BB0C50"/>
    <w:rsid w:val="00BC00E9"/>
    <w:rsid w:val="00BC3CAC"/>
    <w:rsid w:val="00BC6C45"/>
    <w:rsid w:val="00BD0A45"/>
    <w:rsid w:val="00BD6281"/>
    <w:rsid w:val="00BE2590"/>
    <w:rsid w:val="00C01CAE"/>
    <w:rsid w:val="00C06409"/>
    <w:rsid w:val="00C07B83"/>
    <w:rsid w:val="00C20B0C"/>
    <w:rsid w:val="00C30FB9"/>
    <w:rsid w:val="00C34211"/>
    <w:rsid w:val="00C408DE"/>
    <w:rsid w:val="00C44CF7"/>
    <w:rsid w:val="00C4790B"/>
    <w:rsid w:val="00C63328"/>
    <w:rsid w:val="00C70976"/>
    <w:rsid w:val="00C923FC"/>
    <w:rsid w:val="00C941BD"/>
    <w:rsid w:val="00CD22FC"/>
    <w:rsid w:val="00CF035F"/>
    <w:rsid w:val="00D105E2"/>
    <w:rsid w:val="00D12DF0"/>
    <w:rsid w:val="00D15204"/>
    <w:rsid w:val="00D16D33"/>
    <w:rsid w:val="00D2202F"/>
    <w:rsid w:val="00D348F5"/>
    <w:rsid w:val="00D36766"/>
    <w:rsid w:val="00D42773"/>
    <w:rsid w:val="00D66C7E"/>
    <w:rsid w:val="00D877EF"/>
    <w:rsid w:val="00D93896"/>
    <w:rsid w:val="00DA6D80"/>
    <w:rsid w:val="00DE4CEA"/>
    <w:rsid w:val="00E365C3"/>
    <w:rsid w:val="00E366A7"/>
    <w:rsid w:val="00E472C6"/>
    <w:rsid w:val="00E960BE"/>
    <w:rsid w:val="00E97641"/>
    <w:rsid w:val="00EA56F6"/>
    <w:rsid w:val="00EC622A"/>
    <w:rsid w:val="00EC649B"/>
    <w:rsid w:val="00EC75E7"/>
    <w:rsid w:val="00ED342B"/>
    <w:rsid w:val="00ED41AC"/>
    <w:rsid w:val="00EF2B03"/>
    <w:rsid w:val="00EF3A7E"/>
    <w:rsid w:val="00EF7B70"/>
    <w:rsid w:val="00F02291"/>
    <w:rsid w:val="00F12D81"/>
    <w:rsid w:val="00F146A4"/>
    <w:rsid w:val="00F26010"/>
    <w:rsid w:val="00F31C22"/>
    <w:rsid w:val="00F478AE"/>
    <w:rsid w:val="00F5564D"/>
    <w:rsid w:val="00F66212"/>
    <w:rsid w:val="00F72FAC"/>
    <w:rsid w:val="00F83D67"/>
    <w:rsid w:val="00F9391E"/>
    <w:rsid w:val="00F95876"/>
    <w:rsid w:val="00FA0009"/>
    <w:rsid w:val="00FA3F4F"/>
    <w:rsid w:val="00FB04DB"/>
    <w:rsid w:val="00FB1FA8"/>
    <w:rsid w:val="00F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D9896"/>
  <w15:docId w15:val="{9F3C44EB-A9EF-4956-8681-4475368E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A0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ox.xoserve.portfoliooffice@xoserv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e.goodes@xoserve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9203-F450-4D77-95BE-30DBCED9C777}"/>
      </w:docPartPr>
      <w:docPartBody>
        <w:p w:rsidR="00CC3E0B" w:rsidRDefault="00107BC2"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C2"/>
    <w:rsid w:val="000937C2"/>
    <w:rsid w:val="000C674E"/>
    <w:rsid w:val="00107BC2"/>
    <w:rsid w:val="001A5217"/>
    <w:rsid w:val="001D690D"/>
    <w:rsid w:val="001F3318"/>
    <w:rsid w:val="0045759E"/>
    <w:rsid w:val="004B1223"/>
    <w:rsid w:val="005B4566"/>
    <w:rsid w:val="00675658"/>
    <w:rsid w:val="007822D8"/>
    <w:rsid w:val="00783922"/>
    <w:rsid w:val="00865526"/>
    <w:rsid w:val="009A6F66"/>
    <w:rsid w:val="009E4EC9"/>
    <w:rsid w:val="00B4385D"/>
    <w:rsid w:val="00B43ECA"/>
    <w:rsid w:val="00B5074D"/>
    <w:rsid w:val="00B86568"/>
    <w:rsid w:val="00C05455"/>
    <w:rsid w:val="00CC3E0B"/>
    <w:rsid w:val="00CE3D31"/>
    <w:rsid w:val="00D66595"/>
    <w:rsid w:val="00E24463"/>
    <w:rsid w:val="00ED30F9"/>
    <w:rsid w:val="00F35603"/>
    <w:rsid w:val="00F5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FC71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BC2"/>
    <w:rPr>
      <w:color w:val="808080"/>
    </w:rPr>
  </w:style>
  <w:style w:type="paragraph" w:customStyle="1" w:styleId="0B0DAEE2D0EA43EEACB4CAFD9E2F2123">
    <w:name w:val="0B0DAEE2D0EA43EEACB4CAFD9E2F2123"/>
    <w:rsid w:val="00107BC2"/>
    <w:rPr>
      <w:rFonts w:ascii="Arial" w:hAnsi="Arial"/>
    </w:rPr>
  </w:style>
  <w:style w:type="paragraph" w:customStyle="1" w:styleId="0B0DAEE2D0EA43EEACB4CAFD9E2F21231">
    <w:name w:val="0B0DAEE2D0EA43EEACB4CAFD9E2F21231"/>
    <w:rsid w:val="00107BC2"/>
    <w:rPr>
      <w:rFonts w:ascii="Arial" w:hAnsi="Arial"/>
    </w:rPr>
  </w:style>
  <w:style w:type="paragraph" w:customStyle="1" w:styleId="FE25F0388B844EF1BCA14FA759C132C2">
    <w:name w:val="FE25F0388B844EF1BCA14FA759C132C2"/>
    <w:rsid w:val="00107BC2"/>
    <w:rPr>
      <w:rFonts w:ascii="Arial" w:hAnsi="Arial"/>
    </w:rPr>
  </w:style>
  <w:style w:type="paragraph" w:customStyle="1" w:styleId="0B0DAEE2D0EA43EEACB4CAFD9E2F21232">
    <w:name w:val="0B0DAEE2D0EA43EEACB4CAFD9E2F21232"/>
    <w:rsid w:val="00107BC2"/>
    <w:rPr>
      <w:rFonts w:ascii="Arial" w:hAnsi="Arial"/>
    </w:rPr>
  </w:style>
  <w:style w:type="paragraph" w:customStyle="1" w:styleId="DE9B197682CF4A3689E51BF23AD0B1E2">
    <w:name w:val="DE9B197682CF4A3689E51BF23AD0B1E2"/>
    <w:rsid w:val="00107BC2"/>
  </w:style>
  <w:style w:type="paragraph" w:customStyle="1" w:styleId="4AF88AAB667F472C8C6CBBDC4D88DA5E">
    <w:name w:val="4AF88AAB667F472C8C6CBBDC4D88DA5E"/>
    <w:rsid w:val="00107BC2"/>
  </w:style>
  <w:style w:type="paragraph" w:customStyle="1" w:styleId="848EDEC800AC467180D62E3BA7CD6779">
    <w:name w:val="848EDEC800AC467180D62E3BA7CD6779"/>
    <w:rsid w:val="00107BC2"/>
  </w:style>
  <w:style w:type="paragraph" w:customStyle="1" w:styleId="4C5833CABA0E4D53A057AEDB68280C7E">
    <w:name w:val="4C5833CABA0E4D53A057AEDB68280C7E"/>
    <w:rsid w:val="00107BC2"/>
  </w:style>
  <w:style w:type="paragraph" w:customStyle="1" w:styleId="28656CA226944C3792A2795DB7AF463E">
    <w:name w:val="28656CA226944C3792A2795DB7AF463E"/>
    <w:rsid w:val="00107BC2"/>
  </w:style>
  <w:style w:type="paragraph" w:customStyle="1" w:styleId="0595E49DD899411AA7489EC8527FA5C0">
    <w:name w:val="0595E49DD899411AA7489EC8527FA5C0"/>
    <w:rsid w:val="00107BC2"/>
  </w:style>
  <w:style w:type="paragraph" w:customStyle="1" w:styleId="87BD23BBD95344FEAF312C2EC2B944CA">
    <w:name w:val="87BD23BBD95344FEAF312C2EC2B944CA"/>
    <w:rsid w:val="00107BC2"/>
  </w:style>
  <w:style w:type="paragraph" w:customStyle="1" w:styleId="E083CBC07B594C79AA21066573C5A784">
    <w:name w:val="E083CBC07B594C79AA21066573C5A784"/>
    <w:rsid w:val="00107BC2"/>
  </w:style>
  <w:style w:type="paragraph" w:customStyle="1" w:styleId="3F0F949E5233475A82510D359BA34252">
    <w:name w:val="3F0F949E5233475A82510D359BA34252"/>
    <w:rsid w:val="00107BC2"/>
  </w:style>
  <w:style w:type="paragraph" w:customStyle="1" w:styleId="61D9F4F1C0934E44B33F13E9DF7AFA7F">
    <w:name w:val="61D9F4F1C0934E44B33F13E9DF7AFA7F"/>
    <w:rsid w:val="00107BC2"/>
  </w:style>
  <w:style w:type="paragraph" w:customStyle="1" w:styleId="8588680A2F004F5E9189EE1333B0BA8C">
    <w:name w:val="8588680A2F004F5E9189EE1333B0BA8C"/>
    <w:rsid w:val="00107BC2"/>
  </w:style>
  <w:style w:type="paragraph" w:customStyle="1" w:styleId="C45587D452304FA79B3BD4D29B1AC77C">
    <w:name w:val="C45587D452304FA79B3BD4D29B1AC77C"/>
    <w:rsid w:val="00107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10E895BD04E45845887F25253C51E" ma:contentTypeVersion="13" ma:contentTypeDescription="Create a new document." ma:contentTypeScope="" ma:versionID="2d6eb9af6411b4a14363c852d286caaf">
  <xsd:schema xmlns:xsd="http://www.w3.org/2001/XMLSchema" xmlns:xs="http://www.w3.org/2001/XMLSchema" xmlns:p="http://schemas.microsoft.com/office/2006/metadata/properties" xmlns:ns3="3918ae28-183b-45bd-8698-41a65a46f0d7" xmlns:ns4="9702ebff-2aac-4f6b-a29a-f579ce59a801" targetNamespace="http://schemas.microsoft.com/office/2006/metadata/properties" ma:root="true" ma:fieldsID="65635aaad1081fcb2bdfa2712243d967" ns3:_="" ns4:_="">
    <xsd:import namespace="3918ae28-183b-45bd-8698-41a65a46f0d7"/>
    <xsd:import namespace="9702ebff-2aac-4f6b-a29a-f579ce59a8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8ae28-183b-45bd-8698-41a65a46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2ebff-2aac-4f6b-a29a-f579ce59a8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95342A-8B25-43FD-84E4-E5D4F7AB5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8ae28-183b-45bd-8698-41a65a46f0d7"/>
    <ds:schemaRef ds:uri="9702ebff-2aac-4f6b-a29a-f579ce59a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F85469-47C5-474B-B4D5-56BE8D39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Taggart, Rachel</cp:lastModifiedBy>
  <cp:revision>5</cp:revision>
  <cp:lastPrinted>2020-06-29T14:21:00Z</cp:lastPrinted>
  <dcterms:created xsi:type="dcterms:W3CDTF">2020-06-26T06:38:00Z</dcterms:created>
  <dcterms:modified xsi:type="dcterms:W3CDTF">2020-06-29T14:22:00Z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0x0101007A610E895BD04E45845887F25253C51E</vt:lpwstr>
  </property>
  <property fmtid="{D5CDD505-2E9C-101B-9397-08002B2CF9AE}" pid="3" name="_NewReviewCycle">
    <vt:lpwstr/>
  </property>
</Properties>
</file>