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9F67" w14:textId="10661B42" w:rsidR="00D66C7E" w:rsidRPr="00F277DE" w:rsidRDefault="00EA73B3" w:rsidP="00EA73B3">
      <w:pPr>
        <w:pStyle w:val="Title"/>
        <w:jc w:val="center"/>
        <w:rPr>
          <w:rFonts w:ascii="Poppins" w:hAnsi="Poppins" w:cs="Poppins"/>
          <w:szCs w:val="48"/>
        </w:rPr>
      </w:pPr>
      <w:r w:rsidRPr="00F277DE">
        <w:rPr>
          <w:rFonts w:ascii="Poppins" w:hAnsi="Poppins" w:cs="Poppins"/>
          <w:szCs w:val="48"/>
        </w:rPr>
        <w:t>DSC Change Completion Report (CCR)</w:t>
      </w:r>
    </w:p>
    <w:p w14:paraId="67279F68" w14:textId="3899D7A8" w:rsidR="00EA73B3" w:rsidRDefault="00EA73B3" w:rsidP="00D66C7E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89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965"/>
        <w:gridCol w:w="5667"/>
      </w:tblGrid>
      <w:tr w:rsidR="00EA73B3" w:rsidRPr="00F277DE" w14:paraId="1601AE27" w14:textId="77777777" w:rsidTr="32ABDF06">
        <w:tc>
          <w:tcPr>
            <w:tcW w:w="2335" w:type="pct"/>
            <w:shd w:val="clear" w:color="auto" w:fill="FFFFFF" w:themeFill="background1"/>
            <w:vAlign w:val="center"/>
          </w:tcPr>
          <w:p w14:paraId="4180B42D" w14:textId="77777777" w:rsidR="00EA73B3" w:rsidRPr="00F277DE" w:rsidRDefault="00EA73B3" w:rsidP="00EA73B3">
            <w:pPr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b/>
                <w:sz w:val="20"/>
                <w:szCs w:val="20"/>
              </w:rPr>
              <w:t>Change Title</w:t>
            </w:r>
          </w:p>
        </w:tc>
        <w:tc>
          <w:tcPr>
            <w:tcW w:w="2665" w:type="pct"/>
          </w:tcPr>
          <w:p w14:paraId="018CEA35" w14:textId="62E9D610" w:rsidR="00EA73B3" w:rsidRPr="00F277DE" w:rsidRDefault="007B00E7" w:rsidP="0A57A144">
            <w:pPr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NTS Optional Charge</w:t>
            </w:r>
            <w:r w:rsidR="000A64D3" w:rsidRPr="00F277DE">
              <w:rPr>
                <w:rFonts w:ascii="Poppins" w:eastAsia="Times New Roman" w:hAnsi="Poppins" w:cs="Poppins"/>
                <w:sz w:val="20"/>
                <w:szCs w:val="20"/>
              </w:rPr>
              <w:t xml:space="preserve"> </w:t>
            </w:r>
          </w:p>
        </w:tc>
      </w:tr>
      <w:tr w:rsidR="00EA73B3" w:rsidRPr="00F277DE" w14:paraId="06D4D571" w14:textId="77777777" w:rsidTr="32ABDF06">
        <w:tc>
          <w:tcPr>
            <w:tcW w:w="2335" w:type="pct"/>
            <w:shd w:val="clear" w:color="auto" w:fill="FFFFFF" w:themeFill="background1"/>
            <w:vAlign w:val="center"/>
          </w:tcPr>
          <w:p w14:paraId="5982B8CD" w14:textId="77777777" w:rsidR="00EA73B3" w:rsidRPr="00F277DE" w:rsidRDefault="00EA73B3" w:rsidP="00EA73B3">
            <w:pPr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b/>
                <w:sz w:val="20"/>
                <w:szCs w:val="20"/>
              </w:rPr>
              <w:t>Change reference number (XRN)</w:t>
            </w:r>
          </w:p>
        </w:tc>
        <w:tc>
          <w:tcPr>
            <w:tcW w:w="2665" w:type="pct"/>
          </w:tcPr>
          <w:p w14:paraId="06F88361" w14:textId="1BF7E88C" w:rsidR="00EA73B3" w:rsidRPr="00F277DE" w:rsidRDefault="00F55CFE" w:rsidP="00195A39">
            <w:pPr>
              <w:rPr>
                <w:rFonts w:ascii="Poppins" w:eastAsia="Times New Roman" w:hAnsi="Poppins" w:cs="Poppins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</w:rPr>
              <w:t>XRN5341</w:t>
            </w:r>
            <w:r w:rsidR="00915943">
              <w:rPr>
                <w:rFonts w:ascii="Poppins" w:eastAsia="Times New Roman" w:hAnsi="Poppins" w:cs="Poppins"/>
                <w:sz w:val="20"/>
                <w:szCs w:val="20"/>
              </w:rPr>
              <w:t>-</w:t>
            </w:r>
            <w:r w:rsidR="002C772A">
              <w:rPr>
                <w:rFonts w:cs="Arial"/>
              </w:rPr>
              <w:t xml:space="preserve"> (MOD745) M</w:t>
            </w:r>
            <w:r w:rsidR="002C772A" w:rsidRPr="00CF268E">
              <w:rPr>
                <w:rFonts w:cs="Arial"/>
              </w:rPr>
              <w:t>andatory Setting of Auction Bid Parameters</w:t>
            </w:r>
            <w:r w:rsidR="002C772A">
              <w:rPr>
                <w:rFonts w:cs="Arial"/>
              </w:rPr>
              <w:t xml:space="preserve"> + (MOD728B) </w:t>
            </w:r>
            <w:r w:rsidR="00704E9A" w:rsidRPr="00704E9A">
              <w:rPr>
                <w:rFonts w:cs="Arial"/>
              </w:rPr>
              <w:t>NTS Optional Charge</w:t>
            </w:r>
          </w:p>
        </w:tc>
      </w:tr>
      <w:tr w:rsidR="00EA73B3" w:rsidRPr="00F277DE" w14:paraId="1D6C8AD7" w14:textId="77777777" w:rsidTr="32ABDF06">
        <w:tc>
          <w:tcPr>
            <w:tcW w:w="2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F277DE" w:rsidRDefault="00EA73B3" w:rsidP="00EA73B3">
            <w:pPr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b/>
                <w:sz w:val="20"/>
                <w:szCs w:val="20"/>
              </w:rPr>
              <w:t xml:space="preserve">Xoserve Project Manager  </w:t>
            </w: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14:paraId="4419660B" w14:textId="6E2B7E4E" w:rsidR="00EA73B3" w:rsidRPr="00F277DE" w:rsidRDefault="007B00E7" w:rsidP="0A57A144">
            <w:pPr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Matt Rider</w:t>
            </w:r>
            <w:r w:rsidR="00F55CFE">
              <w:rPr>
                <w:rFonts w:ascii="Poppins" w:eastAsia="Times New Roman" w:hAnsi="Poppins" w:cs="Poppins"/>
                <w:sz w:val="20"/>
                <w:szCs w:val="20"/>
              </w:rPr>
              <w:t xml:space="preserve"> / Iain Snookes</w:t>
            </w:r>
          </w:p>
        </w:tc>
      </w:tr>
      <w:tr w:rsidR="00EA73B3" w:rsidRPr="00F277DE" w14:paraId="2390A8AC" w14:textId="77777777" w:rsidTr="32ABDF06">
        <w:tc>
          <w:tcPr>
            <w:tcW w:w="2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F277DE" w:rsidRDefault="00EA73B3" w:rsidP="00EA73B3">
            <w:pPr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b/>
                <w:sz w:val="20"/>
                <w:szCs w:val="20"/>
              </w:rPr>
              <w:t>Email address</w:t>
            </w: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14:paraId="5A705C45" w14:textId="5C351222" w:rsidR="00F55CFE" w:rsidRPr="00F277DE" w:rsidRDefault="00633C21" w:rsidP="00F55CFE">
            <w:pPr>
              <w:rPr>
                <w:rFonts w:ascii="Poppins" w:eastAsia="Times New Roman" w:hAnsi="Poppins" w:cs="Poppins"/>
                <w:sz w:val="20"/>
                <w:szCs w:val="20"/>
              </w:rPr>
            </w:pPr>
            <w:hyperlink r:id="rId11" w:history="1">
              <w:r w:rsidR="00F55CFE" w:rsidRPr="00BF688A">
                <w:rPr>
                  <w:rStyle w:val="Hyperlink"/>
                  <w:rFonts w:ascii="Poppins" w:eastAsia="Times New Roman" w:hAnsi="Poppins" w:cs="Poppins"/>
                  <w:sz w:val="20"/>
                  <w:szCs w:val="20"/>
                </w:rPr>
                <w:t>matt.rider@correla.com</w:t>
              </w:r>
            </w:hyperlink>
            <w:r w:rsidR="00F55CFE">
              <w:rPr>
                <w:rFonts w:ascii="Poppins" w:eastAsia="Times New Roman" w:hAnsi="Poppins" w:cs="Poppins"/>
                <w:sz w:val="20"/>
                <w:szCs w:val="20"/>
              </w:rPr>
              <w:t xml:space="preserve"> / </w:t>
            </w:r>
            <w:hyperlink r:id="rId12" w:history="1">
              <w:r w:rsidR="00F55CFE" w:rsidRPr="00BF688A">
                <w:rPr>
                  <w:rStyle w:val="Hyperlink"/>
                  <w:rFonts w:ascii="Poppins" w:eastAsia="Times New Roman" w:hAnsi="Poppins" w:cs="Poppins"/>
                  <w:sz w:val="20"/>
                  <w:szCs w:val="20"/>
                </w:rPr>
                <w:t>ian.k.snookes@Correla.com</w:t>
              </w:r>
            </w:hyperlink>
          </w:p>
        </w:tc>
      </w:tr>
      <w:tr w:rsidR="00EA73B3" w:rsidRPr="00F277DE" w14:paraId="3B9ABC1E" w14:textId="77777777" w:rsidTr="32ABDF06">
        <w:tc>
          <w:tcPr>
            <w:tcW w:w="2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F277DE" w:rsidRDefault="00EA73B3" w:rsidP="00EA73B3">
            <w:pPr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b/>
                <w:sz w:val="20"/>
                <w:szCs w:val="20"/>
              </w:rPr>
              <w:t>Contact number</w:t>
            </w: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14:paraId="407DF7DD" w14:textId="6DE37399" w:rsidR="00EA73B3" w:rsidRPr="00F277DE" w:rsidRDefault="002731B0" w:rsidP="0A57A144">
            <w:pPr>
              <w:rPr>
                <w:rFonts w:ascii="Poppins" w:eastAsia="Times New Roman" w:hAnsi="Poppins" w:cs="Poppins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</w:rPr>
              <w:t>0</w:t>
            </w:r>
            <w:r w:rsidR="007B00E7" w:rsidRPr="00F277DE">
              <w:rPr>
                <w:rFonts w:ascii="Poppins" w:eastAsia="Times New Roman" w:hAnsi="Poppins" w:cs="Poppins"/>
                <w:sz w:val="20"/>
                <w:szCs w:val="20"/>
              </w:rPr>
              <w:t>121</w:t>
            </w:r>
            <w:r>
              <w:rPr>
                <w:rFonts w:ascii="Poppins" w:eastAsia="Times New Roman" w:hAnsi="Poppins" w:cs="Poppins"/>
                <w:sz w:val="20"/>
                <w:szCs w:val="20"/>
              </w:rPr>
              <w:t xml:space="preserve"> </w:t>
            </w:r>
            <w:r w:rsidR="007B00E7" w:rsidRPr="00F277DE">
              <w:rPr>
                <w:rFonts w:ascii="Poppins" w:eastAsia="Times New Roman" w:hAnsi="Poppins" w:cs="Poppins"/>
                <w:sz w:val="20"/>
                <w:szCs w:val="20"/>
              </w:rPr>
              <w:t>229</w:t>
            </w:r>
            <w:r>
              <w:rPr>
                <w:rFonts w:ascii="Poppins" w:eastAsia="Times New Roman" w:hAnsi="Poppins" w:cs="Poppins"/>
                <w:sz w:val="20"/>
                <w:szCs w:val="20"/>
              </w:rPr>
              <w:t xml:space="preserve"> </w:t>
            </w:r>
            <w:r w:rsidR="007B00E7" w:rsidRPr="00F277DE">
              <w:rPr>
                <w:rFonts w:ascii="Poppins" w:eastAsia="Times New Roman" w:hAnsi="Poppins" w:cs="Poppins"/>
                <w:sz w:val="20"/>
                <w:szCs w:val="20"/>
              </w:rPr>
              <w:t>2413</w:t>
            </w:r>
            <w:r w:rsidR="00F55CFE">
              <w:rPr>
                <w:rFonts w:ascii="Poppins" w:eastAsia="Times New Roman" w:hAnsi="Poppins" w:cs="Poppins"/>
                <w:sz w:val="20"/>
                <w:szCs w:val="20"/>
              </w:rPr>
              <w:t xml:space="preserve"> / 0121 </w:t>
            </w:r>
            <w:r w:rsidR="003A275A" w:rsidRPr="003A275A">
              <w:rPr>
                <w:rFonts w:ascii="Poppins" w:eastAsia="Times New Roman" w:hAnsi="Poppins" w:cs="Poppins"/>
                <w:sz w:val="20"/>
                <w:szCs w:val="20"/>
              </w:rPr>
              <w:t>229 2249</w:t>
            </w:r>
          </w:p>
        </w:tc>
      </w:tr>
      <w:tr w:rsidR="00EA73B3" w:rsidRPr="00F277DE" w14:paraId="0B495390" w14:textId="77777777" w:rsidTr="32ABDF06">
        <w:tc>
          <w:tcPr>
            <w:tcW w:w="2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F277DE" w:rsidRDefault="00EA73B3" w:rsidP="00EA73B3">
            <w:pPr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b/>
                <w:sz w:val="20"/>
                <w:szCs w:val="20"/>
              </w:rPr>
              <w:t>Target Change Management Committee date</w:t>
            </w: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14:paraId="4E6B73E1" w14:textId="61D60000" w:rsidR="00EA73B3" w:rsidRPr="00F277DE" w:rsidRDefault="007B00E7" w:rsidP="00EA73B3">
            <w:pPr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tbc</w:t>
            </w:r>
          </w:p>
        </w:tc>
      </w:tr>
      <w:tr w:rsidR="00EA73B3" w:rsidRPr="00F277DE" w14:paraId="70D298E7" w14:textId="77777777" w:rsidTr="32ABDF06">
        <w:tc>
          <w:tcPr>
            <w:tcW w:w="2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F277DE" w:rsidRDefault="00EA73B3" w:rsidP="00EA73B3">
            <w:pPr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b/>
                <w:sz w:val="20"/>
                <w:szCs w:val="20"/>
              </w:rPr>
              <w:t>Date of Solution Implementation</w:t>
            </w: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14:paraId="0439B7B8" w14:textId="6605240B" w:rsidR="00FB3941" w:rsidRDefault="00FB3941" w:rsidP="00FD2B2C">
            <w:pPr>
              <w:pStyle w:val="ListParagraph"/>
              <w:numPr>
                <w:ilvl w:val="0"/>
                <w:numId w:val="4"/>
              </w:numPr>
              <w:rPr>
                <w:rFonts w:ascii="Poppins" w:eastAsia="Times New Roman" w:hAnsi="Poppins" w:cs="Poppins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</w:rPr>
              <w:t>MOD728B: 27/08/2021</w:t>
            </w:r>
          </w:p>
          <w:p w14:paraId="76CEA666" w14:textId="542757C7" w:rsidR="00EA73B3" w:rsidRPr="00FD2B2C" w:rsidRDefault="00FD2B2C" w:rsidP="00FB3941">
            <w:pPr>
              <w:pStyle w:val="ListParagraph"/>
              <w:numPr>
                <w:ilvl w:val="0"/>
                <w:numId w:val="4"/>
              </w:numPr>
              <w:rPr>
                <w:rFonts w:ascii="Poppins" w:eastAsia="Times New Roman" w:hAnsi="Poppins" w:cs="Poppins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</w:rPr>
              <w:t>MOD745</w:t>
            </w:r>
            <w:r w:rsidR="00FB3941">
              <w:rPr>
                <w:rFonts w:ascii="Poppins" w:eastAsia="Times New Roman" w:hAnsi="Poppins" w:cs="Poppins"/>
                <w:sz w:val="20"/>
                <w:szCs w:val="20"/>
              </w:rPr>
              <w:t xml:space="preserve">:  </w:t>
            </w:r>
            <w:r w:rsidR="00C20429">
              <w:rPr>
                <w:rFonts w:ascii="Poppins" w:eastAsia="Times New Roman" w:hAnsi="Poppins" w:cs="Poppins"/>
                <w:sz w:val="20"/>
                <w:szCs w:val="20"/>
              </w:rPr>
              <w:t>19/09/202</w:t>
            </w:r>
            <w:r w:rsidR="00FB3941">
              <w:rPr>
                <w:rFonts w:ascii="Poppins" w:eastAsia="Times New Roman" w:hAnsi="Poppins" w:cs="Poppins"/>
                <w:sz w:val="20"/>
                <w:szCs w:val="20"/>
              </w:rPr>
              <w:t>1</w:t>
            </w:r>
          </w:p>
        </w:tc>
      </w:tr>
      <w:tr w:rsidR="00EA73B3" w:rsidRPr="00F277DE" w14:paraId="0327033D" w14:textId="77777777" w:rsidTr="32ABDF0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b/>
                <w:color w:val="FFFFFF"/>
                <w:sz w:val="20"/>
                <w:szCs w:val="20"/>
              </w:rPr>
            </w:pPr>
            <w:r w:rsidRPr="00F277DE">
              <w:rPr>
                <w:rFonts w:ascii="Poppins" w:eastAsia="Arial" w:hAnsi="Poppins" w:cs="Poppins"/>
                <w:b/>
                <w:color w:val="FFFFFF"/>
                <w:sz w:val="20"/>
                <w:szCs w:val="20"/>
                <w:lang w:eastAsia="en-US"/>
              </w:rPr>
              <w:t>Section 1: Overview of Change Delivery</w:t>
            </w:r>
          </w:p>
        </w:tc>
      </w:tr>
      <w:tr w:rsidR="00EA73B3" w:rsidRPr="00F277DE" w14:paraId="0CEE08D9" w14:textId="77777777" w:rsidTr="32ABDF0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C295CC" w14:textId="15D1AE61" w:rsidR="00EA73B3" w:rsidRPr="00F277DE" w:rsidRDefault="00EA73B3" w:rsidP="00195A39">
            <w:pPr>
              <w:contextualSpacing/>
              <w:rPr>
                <w:rFonts w:ascii="Poppins" w:eastAsia="Times New Roman" w:hAnsi="Poppins" w:cs="Poppins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Style w:val="TableGrid1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693"/>
              <w:gridCol w:w="1843"/>
              <w:gridCol w:w="1985"/>
            </w:tblGrid>
            <w:tr w:rsidR="00EA73B3" w:rsidRPr="00F277DE" w14:paraId="6C790A40" w14:textId="77777777" w:rsidTr="0001729A">
              <w:tc>
                <w:tcPr>
                  <w:tcW w:w="2972" w:type="dxa"/>
                </w:tcPr>
                <w:p w14:paraId="5ED527AF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</w:pPr>
                  <w:r w:rsidRPr="00F277DE"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  <w:t>Xoserve Service Area</w:t>
                  </w:r>
                </w:p>
              </w:tc>
              <w:tc>
                <w:tcPr>
                  <w:tcW w:w="2693" w:type="dxa"/>
                </w:tcPr>
                <w:p w14:paraId="32605E69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</w:pPr>
                  <w:r w:rsidRPr="00F277DE"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  <w:t>Xoserve Service Line</w:t>
                  </w:r>
                </w:p>
              </w:tc>
              <w:tc>
                <w:tcPr>
                  <w:tcW w:w="1843" w:type="dxa"/>
                </w:tcPr>
                <w:p w14:paraId="3612A2F5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</w:pPr>
                  <w:r w:rsidRPr="00F277DE"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  <w:t>(+/-) Projected Change in Annual Cost</w:t>
                  </w:r>
                </w:p>
              </w:tc>
              <w:tc>
                <w:tcPr>
                  <w:tcW w:w="1985" w:type="dxa"/>
                </w:tcPr>
                <w:p w14:paraId="04026F6B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</w:pPr>
                  <w:r w:rsidRPr="00F277DE"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  <w:t xml:space="preserve">(+/-)Actual Change in Annual Cost </w:t>
                  </w:r>
                </w:p>
              </w:tc>
            </w:tr>
            <w:tr w:rsidR="00EA73B3" w:rsidRPr="00F277DE" w14:paraId="71E7CB34" w14:textId="77777777" w:rsidTr="0001729A">
              <w:tc>
                <w:tcPr>
                  <w:tcW w:w="2972" w:type="dxa"/>
                  <w:vAlign w:val="center"/>
                </w:tcPr>
                <w:p w14:paraId="4CE3D32A" w14:textId="77777777" w:rsidR="00187A72" w:rsidRPr="00F277DE" w:rsidRDefault="00187A72" w:rsidP="00187A72">
                  <w:pPr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  <w:r w:rsidRPr="00F277DE">
                    <w:rPr>
                      <w:rFonts w:ascii="Poppins" w:eastAsia="Times New Roman" w:hAnsi="Poppins" w:cs="Poppins"/>
                      <w:sz w:val="20"/>
                      <w:szCs w:val="20"/>
                    </w:rPr>
                    <w:t>Gemini &amp; Integration Platform - CTO</w:t>
                  </w:r>
                </w:p>
                <w:p w14:paraId="7A8B23CB" w14:textId="4FD8D803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6E92E56" w14:textId="4EBFA94F" w:rsidR="00EA73B3" w:rsidRPr="00F277DE" w:rsidRDefault="00CD0C36" w:rsidP="00EA73B3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  <w:highlight w:val="yellow"/>
                    </w:rPr>
                  </w:pPr>
                  <w:r w:rsidRPr="00DC62BF">
                    <w:rPr>
                      <w:rFonts w:ascii="Poppins" w:eastAsia="Times New Roman" w:hAnsi="Poppins" w:cs="Poppins"/>
                      <w:sz w:val="20"/>
                      <w:szCs w:val="20"/>
                    </w:rPr>
                    <w:t>National Grid &amp; Gemini Users; Service Area 7</w:t>
                  </w:r>
                </w:p>
              </w:tc>
              <w:tc>
                <w:tcPr>
                  <w:tcW w:w="1843" w:type="dxa"/>
                  <w:vAlign w:val="center"/>
                </w:tcPr>
                <w:p w14:paraId="7AA3825D" w14:textId="5DF6EBFE" w:rsidR="00EA73B3" w:rsidRPr="00F277DE" w:rsidRDefault="00CD0C36" w:rsidP="00EA73B3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  <w:r w:rsidRPr="00F277DE">
                    <w:rPr>
                      <w:rFonts w:ascii="Poppins" w:eastAsia="Times New Roman" w:hAnsi="Poppins" w:cs="Poppins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985" w:type="dxa"/>
                  <w:vAlign w:val="center"/>
                </w:tcPr>
                <w:p w14:paraId="6DCD23EA" w14:textId="7275236D" w:rsidR="00EA73B3" w:rsidRPr="00F277DE" w:rsidRDefault="00CD0C36" w:rsidP="00EA73B3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  <w:r w:rsidRPr="00F277DE">
                    <w:rPr>
                      <w:rFonts w:ascii="Poppins" w:eastAsia="Times New Roman" w:hAnsi="Poppins" w:cs="Poppins"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646B8C30" w14:textId="74CAE4AC" w:rsidR="00EA73B3" w:rsidRPr="00F277DE" w:rsidRDefault="00EA73B3" w:rsidP="0A57A144">
            <w:pPr>
              <w:contextualSpacing/>
              <w:rPr>
                <w:rFonts w:ascii="Poppins" w:eastAsia="Times New Roman" w:hAnsi="Poppins" w:cs="Poppins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EA73B3" w:rsidRPr="00F277DE" w14:paraId="0C90DDA4" w14:textId="77777777" w:rsidTr="32ABDF0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b/>
                <w:color w:val="FFFFFF"/>
                <w:sz w:val="20"/>
                <w:szCs w:val="20"/>
              </w:rPr>
            </w:pPr>
            <w:r w:rsidRPr="00F277DE">
              <w:rPr>
                <w:rFonts w:ascii="Poppins" w:eastAsia="Arial" w:hAnsi="Poppins" w:cs="Poppins"/>
                <w:b/>
                <w:color w:val="FFFFFF"/>
                <w:sz w:val="20"/>
                <w:szCs w:val="20"/>
                <w:lang w:eastAsia="en-US"/>
              </w:rPr>
              <w:t>Section 2: Confirmed Funding Arrangements</w:t>
            </w:r>
          </w:p>
        </w:tc>
      </w:tr>
      <w:tr w:rsidR="00EA73B3" w:rsidRPr="00F277DE" w14:paraId="45233572" w14:textId="77777777" w:rsidTr="32ABDF06">
        <w:trPr>
          <w:trHeight w:val="236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EA73B3" w:rsidRPr="00F277DE" w14:paraId="6E11255F" w14:textId="77777777" w:rsidTr="32ABDF06">
              <w:tc>
                <w:tcPr>
                  <w:tcW w:w="2547" w:type="dxa"/>
                </w:tcPr>
                <w:p w14:paraId="2C9392D4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</w:pPr>
                  <w:r w:rsidRPr="00F277DE"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347495F9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</w:pPr>
                  <w:r w:rsidRPr="00F277DE"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29" w:type="dxa"/>
                  <w:tcBorders>
                    <w:bottom w:val="single" w:sz="4" w:space="0" w:color="auto"/>
                  </w:tcBorders>
                </w:tcPr>
                <w:p w14:paraId="77AA4BD1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</w:pPr>
                  <w:r w:rsidRPr="00F277DE"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  <w:tcBorders>
                    <w:bottom w:val="single" w:sz="4" w:space="0" w:color="auto"/>
                  </w:tcBorders>
                </w:tcPr>
                <w:p w14:paraId="5B2B9360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</w:pPr>
                  <w:r w:rsidRPr="00F277DE"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  <w:tcBorders>
                    <w:bottom w:val="single" w:sz="4" w:space="0" w:color="auto"/>
                  </w:tcBorders>
                </w:tcPr>
                <w:p w14:paraId="31C1ACDB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</w:pPr>
                  <w:r w:rsidRPr="00F277DE"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EA73B3" w:rsidRPr="00F277DE" w14:paraId="26F15468" w14:textId="77777777" w:rsidTr="32ABDF06">
              <w:tc>
                <w:tcPr>
                  <w:tcW w:w="2547" w:type="dxa"/>
                </w:tcPr>
                <w:p w14:paraId="7FC01E34" w14:textId="7B5E251A" w:rsidR="00EA73B3" w:rsidRPr="00F277DE" w:rsidRDefault="0A57A144" w:rsidP="0A57A144">
                  <w:pPr>
                    <w:rPr>
                      <w:rFonts w:ascii="Poppins" w:eastAsia="Times New Roman" w:hAnsi="Poppins" w:cs="Poppins"/>
                      <w:b/>
                      <w:bCs/>
                      <w:sz w:val="20"/>
                      <w:szCs w:val="20"/>
                    </w:rPr>
                  </w:pPr>
                  <w:r w:rsidRPr="00F277DE">
                    <w:rPr>
                      <w:rFonts w:ascii="Poppins" w:eastAsia="Times New Roman" w:hAnsi="Poppins" w:cs="Poppins"/>
                      <w:b/>
                      <w:bCs/>
                      <w:sz w:val="20"/>
                      <w:szCs w:val="20"/>
                    </w:rPr>
                    <w:t>Shippers:</w:t>
                  </w:r>
                </w:p>
                <w:p w14:paraId="22D3A938" w14:textId="42CD666B" w:rsidR="00EA73B3" w:rsidRPr="00F277DE" w:rsidRDefault="00EA73B3" w:rsidP="0A57A144">
                  <w:pPr>
                    <w:rPr>
                      <w:rFonts w:ascii="Poppins" w:eastAsia="Times New Roman" w:hAnsi="Poppins" w:cs="Poppin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461F0EFF" w14:textId="413F560A" w:rsidR="0A57A144" w:rsidRPr="00F277DE" w:rsidRDefault="0A57A144" w:rsidP="0A57A144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  <w:p w14:paraId="2D0F9EFD" w14:textId="25E994B2" w:rsidR="00195A39" w:rsidRPr="00F277DE" w:rsidRDefault="00195A39" w:rsidP="00195A39">
                  <w:pPr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D9D9D9" w:themeFill="background1" w:themeFillShade="D9"/>
                  <w:vAlign w:val="center"/>
                </w:tcPr>
                <w:p w14:paraId="4B531AFD" w14:textId="64F156D4" w:rsidR="00EA73B3" w:rsidRPr="00F277DE" w:rsidRDefault="00EA73B3" w:rsidP="0A57A144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shd w:val="clear" w:color="auto" w:fill="D9D9D9" w:themeFill="background1" w:themeFillShade="D9"/>
                  <w:vAlign w:val="center"/>
                </w:tcPr>
                <w:p w14:paraId="4E3F35E6" w14:textId="740FB99C" w:rsidR="00EA73B3" w:rsidRPr="00F277DE" w:rsidRDefault="00EA73B3" w:rsidP="0A57A144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shd w:val="clear" w:color="auto" w:fill="D9D9D9" w:themeFill="background1" w:themeFillShade="D9"/>
                  <w:vAlign w:val="center"/>
                </w:tcPr>
                <w:p w14:paraId="52A0C4AA" w14:textId="7F64C070" w:rsidR="00EA73B3" w:rsidRPr="00F277DE" w:rsidRDefault="00EA73B3" w:rsidP="0A57A144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  <w:p w14:paraId="6A039829" w14:textId="29D32856" w:rsidR="00EA73B3" w:rsidRPr="00F277DE" w:rsidRDefault="00EA73B3" w:rsidP="00195A39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</w:tr>
            <w:tr w:rsidR="00EA73B3" w:rsidRPr="00F277DE" w14:paraId="199F5DC6" w14:textId="77777777" w:rsidTr="32ABDF06">
              <w:tc>
                <w:tcPr>
                  <w:tcW w:w="2547" w:type="dxa"/>
                </w:tcPr>
                <w:p w14:paraId="133FE8C2" w14:textId="77777777" w:rsidR="00EA73B3" w:rsidRPr="00F277DE" w:rsidRDefault="00EA73B3" w:rsidP="00EA73B3">
                  <w:pPr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</w:pPr>
                  <w:r w:rsidRPr="00F277DE"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15D11F30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D9D9D9" w:themeFill="background1" w:themeFillShade="D9"/>
                  <w:vAlign w:val="center"/>
                </w:tcPr>
                <w:p w14:paraId="12A63D92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shd w:val="clear" w:color="auto" w:fill="D9D9D9" w:themeFill="background1" w:themeFillShade="D9"/>
                  <w:vAlign w:val="center"/>
                </w:tcPr>
                <w:p w14:paraId="0E94C84F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shd w:val="clear" w:color="auto" w:fill="D9D9D9" w:themeFill="background1" w:themeFillShade="D9"/>
                  <w:vAlign w:val="center"/>
                </w:tcPr>
                <w:p w14:paraId="7CD53000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</w:tr>
            <w:tr w:rsidR="00EA73B3" w:rsidRPr="00F277DE" w14:paraId="634F441F" w14:textId="77777777" w:rsidTr="32ABDF06">
              <w:tc>
                <w:tcPr>
                  <w:tcW w:w="2547" w:type="dxa"/>
                </w:tcPr>
                <w:p w14:paraId="11DD2C74" w14:textId="77777777" w:rsidR="00EA73B3" w:rsidRPr="00F277DE" w:rsidRDefault="00EA73B3" w:rsidP="00EA73B3">
                  <w:pPr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</w:pPr>
                  <w:r w:rsidRPr="00F277DE"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6CFF2878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D9D9D9" w:themeFill="background1" w:themeFillShade="D9"/>
                  <w:vAlign w:val="center"/>
                </w:tcPr>
                <w:p w14:paraId="13C064A1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shd w:val="clear" w:color="auto" w:fill="D9D9D9" w:themeFill="background1" w:themeFillShade="D9"/>
                  <w:vAlign w:val="center"/>
                </w:tcPr>
                <w:p w14:paraId="56E130A8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shd w:val="clear" w:color="auto" w:fill="D9D9D9" w:themeFill="background1" w:themeFillShade="D9"/>
                  <w:vAlign w:val="center"/>
                </w:tcPr>
                <w:p w14:paraId="18147167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</w:tr>
            <w:tr w:rsidR="00915E8E" w:rsidRPr="00F277DE" w14:paraId="66A0BF97" w14:textId="77777777" w:rsidTr="32ABDF06">
              <w:tc>
                <w:tcPr>
                  <w:tcW w:w="2547" w:type="dxa"/>
                </w:tcPr>
                <w:p w14:paraId="72F552F1" w14:textId="77777777" w:rsidR="00915E8E" w:rsidRPr="00F277DE" w:rsidRDefault="00915E8E" w:rsidP="00915E8E">
                  <w:pPr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</w:pPr>
                  <w:r w:rsidRPr="00F277DE"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87BE727" w14:textId="2312ED50" w:rsidR="00915E8E" w:rsidRPr="00F277DE" w:rsidRDefault="00915E8E" w:rsidP="00915E8E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  <w:r w:rsidRPr="00F277DE">
                    <w:rPr>
                      <w:rFonts w:ascii="Poppins" w:eastAsia="Times New Roman" w:hAnsi="Poppins" w:cs="Poppins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729" w:type="dxa"/>
                  <w:tcBorders>
                    <w:bottom w:val="single" w:sz="4" w:space="0" w:color="auto"/>
                  </w:tcBorders>
                  <w:vAlign w:val="center"/>
                </w:tcPr>
                <w:p w14:paraId="545FA9E5" w14:textId="2826D860" w:rsidR="00915E8E" w:rsidRPr="00F277DE" w:rsidRDefault="00915E8E" w:rsidP="00915E8E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  <w:r w:rsidRPr="00F277DE">
                    <w:rPr>
                      <w:rFonts w:ascii="Poppins" w:eastAsia="Times New Roman" w:hAnsi="Poppins" w:cs="Poppins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32" w:type="dxa"/>
                  <w:tcBorders>
                    <w:bottom w:val="single" w:sz="4" w:space="0" w:color="auto"/>
                  </w:tcBorders>
                  <w:vAlign w:val="center"/>
                </w:tcPr>
                <w:p w14:paraId="75059127" w14:textId="5C574267" w:rsidR="00915E8E" w:rsidRPr="00F277DE" w:rsidRDefault="00510DF2" w:rsidP="00915E8E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  <w:r w:rsidRPr="00CB2BAF">
                    <w:rPr>
                      <w:rFonts w:ascii="Poppins" w:eastAsia="Times New Roman" w:hAnsi="Poppins" w:cs="Poppins"/>
                      <w:sz w:val="20"/>
                      <w:szCs w:val="20"/>
                    </w:rPr>
                    <w:t>£657,000</w:t>
                  </w:r>
                </w:p>
              </w:tc>
              <w:tc>
                <w:tcPr>
                  <w:tcW w:w="2264" w:type="dxa"/>
                  <w:tcBorders>
                    <w:bottom w:val="single" w:sz="4" w:space="0" w:color="auto"/>
                  </w:tcBorders>
                  <w:vAlign w:val="center"/>
                </w:tcPr>
                <w:p w14:paraId="719E72A3" w14:textId="6D5958C5" w:rsidR="00915E8E" w:rsidRPr="00F277DE" w:rsidRDefault="00915E8E" w:rsidP="32ABDF06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  <w:highlight w:val="yellow"/>
                    </w:rPr>
                  </w:pPr>
                  <w:r w:rsidRPr="00CB2BAF">
                    <w:rPr>
                      <w:rFonts w:ascii="Poppins" w:eastAsia="Times New Roman" w:hAnsi="Poppins" w:cs="Poppins"/>
                      <w:sz w:val="20"/>
                      <w:szCs w:val="20"/>
                    </w:rPr>
                    <w:t>£4</w:t>
                  </w:r>
                  <w:r w:rsidR="002C52B2">
                    <w:rPr>
                      <w:rFonts w:ascii="Poppins" w:eastAsia="Times New Roman" w:hAnsi="Poppins" w:cs="Poppins"/>
                      <w:sz w:val="20"/>
                      <w:szCs w:val="20"/>
                    </w:rPr>
                    <w:t>51,08</w:t>
                  </w:r>
                  <w:r w:rsidR="00394676">
                    <w:rPr>
                      <w:rFonts w:ascii="Poppins" w:eastAsia="Times New Roman" w:hAnsi="Poppins" w:cs="Poppins"/>
                      <w:sz w:val="20"/>
                      <w:szCs w:val="20"/>
                    </w:rPr>
                    <w:t>9</w:t>
                  </w:r>
                </w:p>
              </w:tc>
            </w:tr>
            <w:tr w:rsidR="00EA73B3" w:rsidRPr="00F277DE" w14:paraId="620BFD5F" w14:textId="77777777" w:rsidTr="32ABDF06">
              <w:trPr>
                <w:trHeight w:val="53"/>
              </w:trPr>
              <w:tc>
                <w:tcPr>
                  <w:tcW w:w="2547" w:type="dxa"/>
                </w:tcPr>
                <w:p w14:paraId="3FE2DEBE" w14:textId="77777777" w:rsidR="00EA73B3" w:rsidRPr="00F277DE" w:rsidRDefault="00EA73B3" w:rsidP="00EA73B3">
                  <w:pPr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</w:pPr>
                  <w:r w:rsidRPr="00F277DE">
                    <w:rPr>
                      <w:rFonts w:ascii="Poppins" w:eastAsia="Times New Roman" w:hAnsi="Poppins" w:cs="Poppins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7D880586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D9D9D9" w:themeFill="background1" w:themeFillShade="D9"/>
                  <w:vAlign w:val="center"/>
                </w:tcPr>
                <w:p w14:paraId="6648D219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shd w:val="clear" w:color="auto" w:fill="D9D9D9" w:themeFill="background1" w:themeFillShade="D9"/>
                  <w:vAlign w:val="center"/>
                </w:tcPr>
                <w:p w14:paraId="12B102FE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shd w:val="clear" w:color="auto" w:fill="D9D9D9" w:themeFill="background1" w:themeFillShade="D9"/>
                  <w:vAlign w:val="center"/>
                </w:tcPr>
                <w:p w14:paraId="2BCC920E" w14:textId="77777777" w:rsidR="00EA73B3" w:rsidRPr="00F277DE" w:rsidRDefault="00EA73B3" w:rsidP="00EA73B3">
                  <w:pPr>
                    <w:jc w:val="center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</w:tr>
          </w:tbl>
          <w:p w14:paraId="1672974D" w14:textId="3733B211" w:rsidR="00EA73B3" w:rsidRPr="00F277DE" w:rsidRDefault="00EA73B3" w:rsidP="003D6298">
            <w:pPr>
              <w:rPr>
                <w:rFonts w:ascii="Poppins" w:eastAsia="Times New Roman" w:hAnsi="Poppins" w:cs="Poppins"/>
                <w:b/>
                <w:i/>
                <w:sz w:val="20"/>
                <w:szCs w:val="20"/>
              </w:rPr>
            </w:pPr>
          </w:p>
        </w:tc>
      </w:tr>
      <w:tr w:rsidR="00EA73B3" w:rsidRPr="00F277DE" w14:paraId="3A67F60A" w14:textId="77777777" w:rsidTr="32ABDF0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b/>
                <w:color w:val="0070C0"/>
                <w:sz w:val="20"/>
                <w:szCs w:val="20"/>
              </w:rPr>
            </w:pPr>
            <w:r w:rsidRPr="00F277DE">
              <w:rPr>
                <w:rFonts w:ascii="Poppins" w:eastAsia="Arial" w:hAnsi="Poppins" w:cs="Poppins"/>
                <w:b/>
                <w:color w:val="FFFFFF"/>
                <w:sz w:val="20"/>
                <w:szCs w:val="20"/>
                <w:lang w:eastAsia="en-US"/>
              </w:rPr>
              <w:t>Section 3: Provide a summary of any agreed scope changes</w:t>
            </w:r>
          </w:p>
        </w:tc>
      </w:tr>
      <w:tr w:rsidR="00EA73B3" w:rsidRPr="00F277DE" w14:paraId="373C6975" w14:textId="77777777" w:rsidTr="32ABDF0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31042" w14:textId="77512DA5" w:rsidR="00955254" w:rsidRDefault="005413EA" w:rsidP="00F44B31">
            <w:pPr>
              <w:rPr>
                <w:rFonts w:ascii="Poppins" w:eastAsia="Times New Roman" w:hAnsi="Poppins" w:cs="Poppins"/>
                <w:sz w:val="20"/>
                <w:szCs w:val="20"/>
              </w:rPr>
            </w:pPr>
            <w:r w:rsidRPr="32ABDF06">
              <w:rPr>
                <w:rFonts w:ascii="Poppins" w:eastAsia="Times New Roman" w:hAnsi="Poppins" w:cs="Poppins"/>
                <w:sz w:val="20"/>
                <w:szCs w:val="20"/>
              </w:rPr>
              <w:t xml:space="preserve">The total cost of delivering </w:t>
            </w:r>
            <w:r w:rsidR="00955254" w:rsidRPr="32ABDF06">
              <w:rPr>
                <w:rFonts w:ascii="Poppins" w:eastAsia="Times New Roman" w:hAnsi="Poppins" w:cs="Poppins"/>
                <w:sz w:val="20"/>
                <w:szCs w:val="20"/>
              </w:rPr>
              <w:t xml:space="preserve">‘NTS Optional Charging’ </w:t>
            </w:r>
            <w:r w:rsidR="0007613F" w:rsidRPr="32ABDF06">
              <w:rPr>
                <w:rFonts w:ascii="Poppins" w:eastAsia="Times New Roman" w:hAnsi="Poppins" w:cs="Poppins"/>
                <w:sz w:val="20"/>
                <w:szCs w:val="20"/>
              </w:rPr>
              <w:t>is</w:t>
            </w:r>
            <w:r w:rsidRPr="32ABDF06">
              <w:rPr>
                <w:rFonts w:ascii="Poppins" w:eastAsia="Times New Roman" w:hAnsi="Poppins" w:cs="Poppins"/>
                <w:sz w:val="20"/>
                <w:szCs w:val="20"/>
              </w:rPr>
              <w:t xml:space="preserve"> </w:t>
            </w:r>
            <w:r w:rsidRPr="00CB2BAF">
              <w:rPr>
                <w:rFonts w:ascii="Poppins" w:eastAsia="Times New Roman" w:hAnsi="Poppins" w:cs="Poppins"/>
                <w:sz w:val="20"/>
                <w:szCs w:val="20"/>
              </w:rPr>
              <w:t>£</w:t>
            </w:r>
            <w:r w:rsidR="002C52B2">
              <w:rPr>
                <w:rFonts w:ascii="Poppins" w:eastAsia="Times New Roman" w:hAnsi="Poppins" w:cs="Poppins"/>
                <w:sz w:val="20"/>
                <w:szCs w:val="20"/>
              </w:rPr>
              <w:t>451,08</w:t>
            </w:r>
            <w:r w:rsidR="009F7518">
              <w:rPr>
                <w:rFonts w:ascii="Poppins" w:eastAsia="Times New Roman" w:hAnsi="Poppins" w:cs="Poppins"/>
                <w:sz w:val="20"/>
                <w:szCs w:val="20"/>
              </w:rPr>
              <w:t>9</w:t>
            </w:r>
            <w:r w:rsidRPr="00CB2BAF">
              <w:rPr>
                <w:rFonts w:ascii="Poppins" w:eastAsia="Times New Roman" w:hAnsi="Poppins" w:cs="Poppins"/>
                <w:sz w:val="20"/>
                <w:szCs w:val="20"/>
              </w:rPr>
              <w:t>.</w:t>
            </w:r>
            <w:r w:rsidRPr="32ABDF06">
              <w:rPr>
                <w:rFonts w:ascii="Poppins" w:eastAsia="Times New Roman" w:hAnsi="Poppins" w:cs="Poppins"/>
                <w:sz w:val="20"/>
                <w:szCs w:val="20"/>
              </w:rPr>
              <w:t xml:space="preserve"> </w:t>
            </w:r>
          </w:p>
          <w:p w14:paraId="48203F67" w14:textId="182D3A0C" w:rsidR="00955254" w:rsidRDefault="00955254" w:rsidP="00F44B31">
            <w:pPr>
              <w:rPr>
                <w:rFonts w:ascii="Poppins" w:eastAsia="Times New Roman" w:hAnsi="Poppins" w:cs="Poppins"/>
                <w:sz w:val="20"/>
                <w:szCs w:val="20"/>
              </w:rPr>
            </w:pPr>
          </w:p>
          <w:p w14:paraId="19CC23AB" w14:textId="00177944" w:rsidR="00F44B31" w:rsidRPr="00F277DE" w:rsidRDefault="00F44B31" w:rsidP="00F44B31">
            <w:pPr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In scope of XRN</w:t>
            </w:r>
            <w:r w:rsidR="00AC3DEC">
              <w:rPr>
                <w:rFonts w:ascii="Poppins" w:eastAsia="Times New Roman" w:hAnsi="Poppins" w:cs="Poppins"/>
                <w:sz w:val="20"/>
                <w:szCs w:val="20"/>
              </w:rPr>
              <w:t xml:space="preserve">5341 </w:t>
            </w: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 xml:space="preserve">the following scope changes were raised, captured as </w:t>
            </w:r>
            <w:r w:rsidR="0007613F">
              <w:rPr>
                <w:rFonts w:ascii="Poppins" w:eastAsia="Times New Roman" w:hAnsi="Poppins" w:cs="Poppins"/>
                <w:sz w:val="20"/>
                <w:szCs w:val="20"/>
              </w:rPr>
              <w:t>C</w:t>
            </w: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 xml:space="preserve">hange </w:t>
            </w:r>
            <w:r w:rsidR="0007613F">
              <w:rPr>
                <w:rFonts w:ascii="Poppins" w:eastAsia="Times New Roman" w:hAnsi="Poppins" w:cs="Poppins"/>
                <w:sz w:val="20"/>
                <w:szCs w:val="20"/>
              </w:rPr>
              <w:t>V</w:t>
            </w: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ariations</w:t>
            </w:r>
            <w:r w:rsidR="00C85482">
              <w:rPr>
                <w:rFonts w:ascii="Poppins" w:eastAsia="Times New Roman" w:hAnsi="Poppins" w:cs="Poppins"/>
                <w:sz w:val="20"/>
                <w:szCs w:val="20"/>
              </w:rPr>
              <w:t xml:space="preserve"> including </w:t>
            </w:r>
            <w:r w:rsidR="00131FFA">
              <w:rPr>
                <w:rFonts w:ascii="Poppins" w:eastAsia="Times New Roman" w:hAnsi="Poppins" w:cs="Poppins"/>
                <w:sz w:val="20"/>
                <w:szCs w:val="20"/>
              </w:rPr>
              <w:t xml:space="preserve">minor </w:t>
            </w:r>
            <w:r w:rsidR="00FF7CBF">
              <w:rPr>
                <w:rFonts w:ascii="Poppins" w:eastAsia="Times New Roman" w:hAnsi="Poppins" w:cs="Poppins"/>
                <w:sz w:val="20"/>
                <w:szCs w:val="20"/>
              </w:rPr>
              <w:t xml:space="preserve">cost increases covering </w:t>
            </w:r>
            <w:r w:rsidR="00473344">
              <w:rPr>
                <w:rFonts w:ascii="Poppins" w:eastAsia="Times New Roman" w:hAnsi="Poppins" w:cs="Poppins"/>
                <w:sz w:val="20"/>
                <w:szCs w:val="20"/>
              </w:rPr>
              <w:t xml:space="preserve">the need for additional time and effort to fulfil </w:t>
            </w:r>
            <w:r w:rsidR="00BF4171">
              <w:rPr>
                <w:rFonts w:ascii="Poppins" w:eastAsia="Times New Roman" w:hAnsi="Poppins" w:cs="Poppins"/>
                <w:sz w:val="20"/>
                <w:szCs w:val="20"/>
              </w:rPr>
              <w:t>PIS</w:t>
            </w: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:</w:t>
            </w:r>
          </w:p>
          <w:p w14:paraId="29C304F5" w14:textId="7192BA33" w:rsidR="00F44B31" w:rsidRPr="00F277DE" w:rsidRDefault="00F44B31" w:rsidP="00F44B31">
            <w:pPr>
              <w:rPr>
                <w:rFonts w:ascii="Poppins" w:eastAsia="Times New Roman" w:hAnsi="Poppins" w:cs="Poppins"/>
                <w:sz w:val="20"/>
                <w:szCs w:val="20"/>
              </w:rPr>
            </w:pPr>
          </w:p>
          <w:p w14:paraId="24FE1996" w14:textId="228CEEC0" w:rsidR="00D314B4" w:rsidRPr="00F277DE" w:rsidRDefault="0007613F" w:rsidP="00F44B31">
            <w:pPr>
              <w:rPr>
                <w:rFonts w:ascii="Poppins" w:hAnsi="Poppins" w:cs="Poppins"/>
                <w:sz w:val="20"/>
                <w:szCs w:val="20"/>
              </w:rPr>
            </w:pPr>
            <w:r w:rsidRPr="32ABDF06">
              <w:rPr>
                <w:rFonts w:ascii="Poppins" w:hAnsi="Poppins" w:cs="Poppins"/>
                <w:sz w:val="20"/>
                <w:szCs w:val="20"/>
              </w:rPr>
              <w:lastRenderedPageBreak/>
              <w:t>Please</w:t>
            </w:r>
            <w:r w:rsidR="00D314B4" w:rsidRPr="32ABDF06">
              <w:rPr>
                <w:rFonts w:ascii="Poppins" w:hAnsi="Poppins" w:cs="Poppins"/>
                <w:sz w:val="20"/>
                <w:szCs w:val="20"/>
              </w:rPr>
              <w:t xml:space="preserve"> note</w:t>
            </w:r>
            <w:r w:rsidRPr="32ABDF06">
              <w:rPr>
                <w:rFonts w:ascii="Poppins" w:hAnsi="Poppins" w:cs="Poppins"/>
                <w:sz w:val="20"/>
                <w:szCs w:val="20"/>
              </w:rPr>
              <w:t>;</w:t>
            </w:r>
            <w:r w:rsidR="00D314B4" w:rsidRPr="32ABDF06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="00BE7143" w:rsidRPr="32ABDF06">
              <w:rPr>
                <w:rFonts w:ascii="Poppins" w:hAnsi="Poppins" w:cs="Poppins"/>
                <w:sz w:val="20"/>
                <w:szCs w:val="20"/>
              </w:rPr>
              <w:t xml:space="preserve">the </w:t>
            </w:r>
            <w:r w:rsidR="00D314B4" w:rsidRPr="32ABDF06">
              <w:rPr>
                <w:rFonts w:ascii="Poppins" w:hAnsi="Poppins" w:cs="Poppins"/>
                <w:sz w:val="20"/>
                <w:szCs w:val="20"/>
              </w:rPr>
              <w:t>CV reference</w:t>
            </w:r>
            <w:r w:rsidRPr="32ABDF06">
              <w:rPr>
                <w:rFonts w:ascii="Poppins" w:hAnsi="Poppins" w:cs="Poppins"/>
                <w:sz w:val="20"/>
                <w:szCs w:val="20"/>
              </w:rPr>
              <w:t xml:space="preserve"> numbers</w:t>
            </w:r>
            <w:r w:rsidR="00BE7143" w:rsidRPr="32ABDF06">
              <w:rPr>
                <w:rFonts w:ascii="Poppins" w:hAnsi="Poppins" w:cs="Poppins"/>
                <w:sz w:val="20"/>
                <w:szCs w:val="20"/>
              </w:rPr>
              <w:t xml:space="preserve"> used</w:t>
            </w:r>
            <w:r w:rsidR="00D314B4" w:rsidRPr="32ABDF06">
              <w:rPr>
                <w:rFonts w:ascii="Poppins" w:hAnsi="Poppins" w:cs="Poppins"/>
                <w:sz w:val="20"/>
                <w:szCs w:val="20"/>
              </w:rPr>
              <w:t xml:space="preserve"> have continued from the previous related CP</w:t>
            </w:r>
            <w:r w:rsidR="003F08E9" w:rsidRPr="32ABDF06">
              <w:rPr>
                <w:rFonts w:ascii="Poppins" w:hAnsi="Poppins" w:cs="Poppins"/>
                <w:sz w:val="20"/>
                <w:szCs w:val="20"/>
              </w:rPr>
              <w:t>5066</w:t>
            </w:r>
            <w:r w:rsidR="00DE0B57" w:rsidRPr="32ABDF06">
              <w:rPr>
                <w:rFonts w:ascii="Poppins" w:hAnsi="Poppins" w:cs="Poppins"/>
                <w:sz w:val="20"/>
                <w:szCs w:val="20"/>
              </w:rPr>
              <w:t xml:space="preserve"> ‘</w:t>
            </w:r>
            <w:r w:rsidR="00FC189E" w:rsidRPr="32ABDF06">
              <w:rPr>
                <w:rFonts w:ascii="Poppins" w:eastAsia="Times New Roman" w:hAnsi="Poppins" w:cs="Poppins"/>
                <w:sz w:val="20"/>
                <w:szCs w:val="20"/>
              </w:rPr>
              <w:t>NTS Optional Charge</w:t>
            </w:r>
            <w:r w:rsidR="00DE0B57" w:rsidRPr="32ABDF06">
              <w:rPr>
                <w:rFonts w:ascii="Poppins" w:hAnsi="Poppins" w:cs="Poppins"/>
                <w:sz w:val="20"/>
                <w:szCs w:val="20"/>
              </w:rPr>
              <w:t>’</w:t>
            </w:r>
            <w:r w:rsidR="003B129A" w:rsidRPr="32ABDF06">
              <w:rPr>
                <w:rFonts w:ascii="Poppins" w:hAnsi="Poppins" w:cs="Poppins"/>
                <w:sz w:val="20"/>
                <w:szCs w:val="20"/>
              </w:rPr>
              <w:t xml:space="preserve"> Project</w:t>
            </w:r>
            <w:r w:rsidR="00D314B4" w:rsidRPr="32ABDF06">
              <w:rPr>
                <w:rFonts w:ascii="Poppins" w:hAnsi="Poppins" w:cs="Poppins"/>
                <w:sz w:val="20"/>
                <w:szCs w:val="20"/>
              </w:rPr>
              <w:t xml:space="preserve">.  </w:t>
            </w:r>
          </w:p>
          <w:p w14:paraId="08A0852C" w14:textId="77777777" w:rsidR="00D314B4" w:rsidRPr="00F277DE" w:rsidRDefault="00D314B4" w:rsidP="00F44B31">
            <w:pPr>
              <w:rPr>
                <w:rFonts w:ascii="Poppins" w:eastAsia="Times New Roman" w:hAnsi="Poppins" w:cs="Poppins"/>
                <w:sz w:val="20"/>
                <w:szCs w:val="20"/>
              </w:rPr>
            </w:pPr>
          </w:p>
          <w:p w14:paraId="177E25B2" w14:textId="5E6F5437" w:rsidR="00F44B31" w:rsidRPr="00F277DE" w:rsidRDefault="00D314B4" w:rsidP="00D314B4">
            <w:pPr>
              <w:pStyle w:val="ListParagraph"/>
              <w:numPr>
                <w:ilvl w:val="0"/>
                <w:numId w:val="3"/>
              </w:numPr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hAnsi="Poppins" w:cs="Poppins"/>
                <w:sz w:val="20"/>
                <w:szCs w:val="20"/>
              </w:rPr>
              <w:t>CV</w:t>
            </w:r>
            <w:r w:rsidR="006D5B25">
              <w:rPr>
                <w:rFonts w:ascii="Poppins" w:hAnsi="Poppins" w:cs="Poppins"/>
                <w:sz w:val="20"/>
                <w:szCs w:val="20"/>
              </w:rPr>
              <w:t>24</w:t>
            </w:r>
            <w:r w:rsidRPr="00F277DE">
              <w:rPr>
                <w:rFonts w:ascii="Poppins" w:hAnsi="Poppins" w:cs="Poppins"/>
                <w:sz w:val="20"/>
                <w:szCs w:val="20"/>
              </w:rPr>
              <w:t xml:space="preserve"> - </w:t>
            </w:r>
            <w:r w:rsidR="00274D4C" w:rsidRPr="00274D4C">
              <w:rPr>
                <w:rFonts w:ascii="Poppins" w:hAnsi="Poppins" w:cs="Poppins"/>
                <w:sz w:val="20"/>
                <w:szCs w:val="20"/>
              </w:rPr>
              <w:t>UNC0728B – IoG Boil Off</w:t>
            </w:r>
          </w:p>
          <w:p w14:paraId="43AD7C9F" w14:textId="1F93E745" w:rsidR="00D314B4" w:rsidRDefault="003B129A" w:rsidP="00D314B4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  <w:sz w:val="20"/>
                <w:szCs w:val="20"/>
              </w:rPr>
            </w:pPr>
            <w:r w:rsidRPr="00F277DE">
              <w:rPr>
                <w:rFonts w:ascii="Poppins" w:hAnsi="Poppins" w:cs="Poppins"/>
                <w:sz w:val="20"/>
                <w:szCs w:val="20"/>
              </w:rPr>
              <w:t>CV</w:t>
            </w:r>
            <w:r w:rsidR="006D5B25">
              <w:rPr>
                <w:rFonts w:ascii="Poppins" w:hAnsi="Poppins" w:cs="Poppins"/>
                <w:sz w:val="20"/>
                <w:szCs w:val="20"/>
              </w:rPr>
              <w:t>25</w:t>
            </w:r>
            <w:r w:rsidRPr="00F277DE">
              <w:rPr>
                <w:rFonts w:ascii="Poppins" w:hAnsi="Poppins" w:cs="Poppins"/>
                <w:sz w:val="20"/>
                <w:szCs w:val="20"/>
              </w:rPr>
              <w:t xml:space="preserve"> - </w:t>
            </w:r>
            <w:r w:rsidR="00B61AD7" w:rsidRPr="00B61AD7">
              <w:rPr>
                <w:rFonts w:ascii="Poppins" w:hAnsi="Poppins" w:cs="Poppins"/>
                <w:sz w:val="20"/>
                <w:szCs w:val="20"/>
              </w:rPr>
              <w:t>UNC0728B - User Commitment Reporting</w:t>
            </w:r>
          </w:p>
          <w:p w14:paraId="081BF313" w14:textId="05D3EC9C" w:rsidR="00BF4171" w:rsidRDefault="000F1FA8" w:rsidP="00D314B4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  <w:sz w:val="20"/>
                <w:szCs w:val="20"/>
              </w:rPr>
            </w:pPr>
            <w:r w:rsidRPr="000F1FA8">
              <w:rPr>
                <w:rFonts w:ascii="Poppins" w:hAnsi="Poppins" w:cs="Poppins"/>
                <w:sz w:val="20"/>
                <w:szCs w:val="20"/>
              </w:rPr>
              <w:t>MOD745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- </w:t>
            </w:r>
            <w:r w:rsidRPr="000F1FA8">
              <w:rPr>
                <w:rFonts w:ascii="Poppins" w:hAnsi="Poppins" w:cs="Poppins"/>
                <w:sz w:val="20"/>
                <w:szCs w:val="20"/>
              </w:rPr>
              <w:t xml:space="preserve">Additional 2 weeks 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of </w:t>
            </w:r>
            <w:r w:rsidRPr="000F1FA8">
              <w:rPr>
                <w:rFonts w:ascii="Poppins" w:hAnsi="Poppins" w:cs="Poppins"/>
                <w:sz w:val="20"/>
                <w:szCs w:val="20"/>
              </w:rPr>
              <w:t xml:space="preserve">PIS  </w:t>
            </w:r>
          </w:p>
          <w:p w14:paraId="2E28C9A1" w14:textId="37C7D486" w:rsidR="000F1FA8" w:rsidRDefault="00262275" w:rsidP="00D314B4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MOD728B - </w:t>
            </w:r>
            <w:r w:rsidRPr="00262275">
              <w:rPr>
                <w:rFonts w:ascii="Poppins" w:hAnsi="Poppins" w:cs="Poppins"/>
                <w:sz w:val="20"/>
                <w:szCs w:val="20"/>
              </w:rPr>
              <w:t xml:space="preserve">Additional 2 weeks and 2 days PIS </w:t>
            </w:r>
          </w:p>
          <w:p w14:paraId="4156BA78" w14:textId="4E58D61A" w:rsidR="003B129A" w:rsidRPr="00F277DE" w:rsidRDefault="003B129A" w:rsidP="0A57A144">
            <w:pPr>
              <w:spacing w:line="276" w:lineRule="auto"/>
              <w:contextualSpacing/>
              <w:rPr>
                <w:rFonts w:ascii="Poppins" w:eastAsia="Times New Roman" w:hAnsi="Poppins" w:cs="Poppins"/>
                <w:sz w:val="20"/>
                <w:szCs w:val="20"/>
              </w:rPr>
            </w:pPr>
          </w:p>
        </w:tc>
      </w:tr>
      <w:tr w:rsidR="00EA73B3" w:rsidRPr="00F277DE" w14:paraId="44DCE113" w14:textId="77777777" w:rsidTr="32ABDF0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23A67B82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b/>
                <w:color w:val="FFFFFF"/>
                <w:sz w:val="20"/>
                <w:szCs w:val="20"/>
              </w:rPr>
            </w:pPr>
            <w:r w:rsidRPr="00F277DE">
              <w:rPr>
                <w:rFonts w:ascii="Poppins" w:eastAsia="Arial" w:hAnsi="Poppins" w:cs="Poppins"/>
                <w:b/>
                <w:color w:val="FFFFFF"/>
                <w:sz w:val="20"/>
                <w:szCs w:val="20"/>
                <w:lang w:eastAsia="en-US"/>
              </w:rPr>
              <w:lastRenderedPageBreak/>
              <w:t>Section 4: Detail any changes to the Xoserve Service Description</w:t>
            </w:r>
          </w:p>
        </w:tc>
      </w:tr>
      <w:tr w:rsidR="00EA73B3" w:rsidRPr="00F277DE" w14:paraId="7B78493D" w14:textId="77777777" w:rsidTr="32ABDF06">
        <w:tc>
          <w:tcPr>
            <w:tcW w:w="5000" w:type="pct"/>
            <w:gridSpan w:val="2"/>
            <w:shd w:val="clear" w:color="auto" w:fill="auto"/>
          </w:tcPr>
          <w:p w14:paraId="5A4B03FE" w14:textId="77777777" w:rsidR="00EA73B3" w:rsidRPr="00F277DE" w:rsidRDefault="00EA73B3" w:rsidP="00195A39">
            <w:pPr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</w:p>
          <w:p w14:paraId="10095475" w14:textId="4CECB09F" w:rsidR="006A5183" w:rsidRPr="00F277DE" w:rsidRDefault="006A5183" w:rsidP="00195A39">
            <w:pPr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There are no changes identified / required to the Xoserve Service Descriptions.</w:t>
            </w:r>
          </w:p>
          <w:p w14:paraId="46992048" w14:textId="50F9CFCA" w:rsidR="006A5183" w:rsidRPr="00F277DE" w:rsidRDefault="006A5183" w:rsidP="00195A39">
            <w:pPr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</w:p>
        </w:tc>
      </w:tr>
      <w:tr w:rsidR="00EA73B3" w:rsidRPr="00F277DE" w14:paraId="6EF7276F" w14:textId="77777777" w:rsidTr="32ABDF0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09E9641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b/>
                <w:color w:val="FFFFFF"/>
                <w:sz w:val="20"/>
                <w:szCs w:val="20"/>
              </w:rPr>
            </w:pPr>
            <w:r w:rsidRPr="00F277DE">
              <w:rPr>
                <w:rFonts w:ascii="Poppins" w:eastAsia="Arial" w:hAnsi="Poppins" w:cs="Poppins"/>
                <w:b/>
                <w:color w:val="FFFFFF"/>
                <w:sz w:val="20"/>
                <w:szCs w:val="20"/>
                <w:lang w:eastAsia="en-US"/>
              </w:rPr>
              <w:t>Section 5: Provide details of any revisions to the text of the UK Link Manual</w:t>
            </w:r>
          </w:p>
        </w:tc>
      </w:tr>
      <w:tr w:rsidR="00EA73B3" w:rsidRPr="00F277DE" w14:paraId="083A4EDD" w14:textId="77777777" w:rsidTr="32ABDF06">
        <w:tc>
          <w:tcPr>
            <w:tcW w:w="5000" w:type="pct"/>
            <w:gridSpan w:val="2"/>
            <w:shd w:val="clear" w:color="auto" w:fill="auto"/>
          </w:tcPr>
          <w:p w14:paraId="44217646" w14:textId="77777777" w:rsidR="00DC62BF" w:rsidRDefault="00DC62BF" w:rsidP="00DC62BF">
            <w:pPr>
              <w:contextualSpacing/>
              <w:rPr>
                <w:rFonts w:ascii="Poppins" w:eastAsia="Times New Roman" w:hAnsi="Poppins" w:cs="Poppins"/>
                <w:sz w:val="20"/>
                <w:szCs w:val="20"/>
              </w:rPr>
            </w:pPr>
          </w:p>
          <w:p w14:paraId="1AB0B5C7" w14:textId="0CEC7C26" w:rsidR="00C3590B" w:rsidRPr="00C3590B" w:rsidRDefault="00954523" w:rsidP="00954523">
            <w:pPr>
              <w:jc w:val="both"/>
              <w:rPr>
                <w:rFonts w:ascii="Poppins" w:eastAsia="Times New Roman" w:hAnsi="Poppins" w:cs="Poppins"/>
                <w:b/>
                <w:i/>
                <w:color w:val="FF0000"/>
                <w:sz w:val="20"/>
                <w:szCs w:val="20"/>
              </w:rPr>
            </w:pPr>
            <w:r w:rsidRPr="00954523">
              <w:rPr>
                <w:rFonts w:ascii="Poppins" w:eastAsia="Times New Roman" w:hAnsi="Poppins" w:cs="Poppins"/>
                <w:sz w:val="20"/>
                <w:szCs w:val="20"/>
              </w:rPr>
              <w:t>Any required changes to the UKL Manual will be addressed as a</w:t>
            </w:r>
            <w:r>
              <w:rPr>
                <w:rFonts w:ascii="Poppins" w:eastAsia="Times New Roman" w:hAnsi="Poppins" w:cs="Poppins"/>
                <w:sz w:val="20"/>
                <w:szCs w:val="20"/>
              </w:rPr>
              <w:t>n</w:t>
            </w:r>
            <w:r w:rsidRPr="00954523">
              <w:rPr>
                <w:rFonts w:ascii="Poppins" w:eastAsia="Times New Roman" w:hAnsi="Poppins" w:cs="Poppins"/>
                <w:sz w:val="20"/>
                <w:szCs w:val="20"/>
              </w:rPr>
              <w:t xml:space="preserve"> </w:t>
            </w:r>
            <w:r>
              <w:rPr>
                <w:rFonts w:ascii="Poppins" w:eastAsia="Times New Roman" w:hAnsi="Poppins" w:cs="Poppins"/>
                <w:sz w:val="20"/>
                <w:szCs w:val="20"/>
              </w:rPr>
              <w:t>‘</w:t>
            </w:r>
            <w:r w:rsidRPr="00954523">
              <w:rPr>
                <w:rFonts w:ascii="Poppins" w:eastAsia="Times New Roman" w:hAnsi="Poppins" w:cs="Poppins"/>
                <w:sz w:val="20"/>
                <w:szCs w:val="20"/>
              </w:rPr>
              <w:t xml:space="preserve">Follow On </w:t>
            </w:r>
            <w:r>
              <w:rPr>
                <w:rFonts w:ascii="Poppins" w:eastAsia="Times New Roman" w:hAnsi="Poppins" w:cs="Poppins"/>
                <w:sz w:val="20"/>
                <w:szCs w:val="20"/>
              </w:rPr>
              <w:t>A</w:t>
            </w:r>
            <w:r w:rsidRPr="00954523">
              <w:rPr>
                <w:rFonts w:ascii="Poppins" w:eastAsia="Times New Roman" w:hAnsi="Poppins" w:cs="Poppins"/>
                <w:sz w:val="20"/>
                <w:szCs w:val="20"/>
              </w:rPr>
              <w:t>ction</w:t>
            </w:r>
            <w:r>
              <w:rPr>
                <w:rFonts w:ascii="Poppins" w:eastAsia="Times New Roman" w:hAnsi="Poppins" w:cs="Poppins"/>
                <w:sz w:val="20"/>
                <w:szCs w:val="20"/>
              </w:rPr>
              <w:t>’</w:t>
            </w:r>
            <w:r w:rsidRPr="00954523">
              <w:rPr>
                <w:rFonts w:ascii="Poppins" w:eastAsia="Times New Roman" w:hAnsi="Poppins" w:cs="Poppins"/>
                <w:sz w:val="20"/>
                <w:szCs w:val="20"/>
              </w:rPr>
              <w:t xml:space="preserve"> once the project has completed</w:t>
            </w:r>
            <w:r>
              <w:rPr>
                <w:rFonts w:ascii="Poppins" w:eastAsia="Times New Roman" w:hAnsi="Poppins" w:cs="Poppins"/>
                <w:sz w:val="20"/>
                <w:szCs w:val="20"/>
              </w:rPr>
              <w:t>.</w:t>
            </w:r>
          </w:p>
        </w:tc>
      </w:tr>
      <w:tr w:rsidR="00EA73B3" w:rsidRPr="00F277DE" w14:paraId="7D853ABD" w14:textId="77777777" w:rsidTr="32ABDF0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FF03745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b/>
                <w:color w:val="0070C0"/>
                <w:sz w:val="20"/>
                <w:szCs w:val="20"/>
              </w:rPr>
            </w:pPr>
            <w:r w:rsidRPr="00F277DE">
              <w:rPr>
                <w:rFonts w:ascii="Poppins" w:eastAsia="Arial" w:hAnsi="Poppins" w:cs="Poppins"/>
                <w:b/>
                <w:color w:val="FFFFFF"/>
                <w:sz w:val="20"/>
                <w:szCs w:val="20"/>
                <w:lang w:eastAsia="en-US"/>
              </w:rPr>
              <w:t>Section 6: Lessons Learnt</w:t>
            </w:r>
          </w:p>
        </w:tc>
      </w:tr>
      <w:tr w:rsidR="00EA73B3" w:rsidRPr="00F277DE" w14:paraId="495C3462" w14:textId="77777777" w:rsidTr="32ABDF06">
        <w:tc>
          <w:tcPr>
            <w:tcW w:w="5000" w:type="pct"/>
            <w:gridSpan w:val="2"/>
            <w:shd w:val="clear" w:color="auto" w:fill="auto"/>
          </w:tcPr>
          <w:p w14:paraId="06DCF6E4" w14:textId="5E0FAE70" w:rsidR="00EA73B3" w:rsidRPr="00F277DE" w:rsidRDefault="006A5183" w:rsidP="006A5183">
            <w:pPr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See embedded below a copy of the approved Lessons Learnt Report</w:t>
            </w:r>
            <w:r w:rsidR="00C3590B">
              <w:rPr>
                <w:rFonts w:ascii="Poppins" w:eastAsia="Times New Roman" w:hAnsi="Poppins" w:cs="Poppins"/>
                <w:sz w:val="20"/>
                <w:szCs w:val="20"/>
              </w:rPr>
              <w:t>s covering MOD728B and MOD745</w:t>
            </w: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.</w:t>
            </w:r>
          </w:p>
          <w:p w14:paraId="083A3D54" w14:textId="1835FB59" w:rsidR="00F75FDA" w:rsidRPr="00C3590B" w:rsidRDefault="00C3590B" w:rsidP="006A5183">
            <w:pPr>
              <w:rPr>
                <w:rFonts w:ascii="Poppins" w:eastAsia="Times New Roman" w:hAnsi="Poppins" w:cs="Poppins"/>
                <w:sz w:val="20"/>
                <w:szCs w:val="20"/>
              </w:rPr>
            </w:pPr>
            <w:r w:rsidRPr="00C3590B">
              <w:rPr>
                <w:rFonts w:ascii="Poppins" w:eastAsia="Times New Roman" w:hAnsi="Poppins" w:cs="Poppins"/>
                <w:sz w:val="20"/>
                <w:szCs w:val="20"/>
              </w:rPr>
              <w:t>MOD728B:</w:t>
            </w:r>
          </w:p>
          <w:bookmarkStart w:id="0" w:name="_MON_1708426540"/>
          <w:bookmarkEnd w:id="0"/>
          <w:p w14:paraId="75417541" w14:textId="2C4F945D" w:rsidR="00696A35" w:rsidRDefault="00696A35" w:rsidP="006A5183">
            <w:pPr>
              <w:rPr>
                <w:rFonts w:ascii="Poppins" w:eastAsia="Times New Roman" w:hAnsi="Poppins" w:cs="Poppins"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i/>
                <w:iCs/>
                <w:color w:val="0070C0"/>
                <w:sz w:val="20"/>
                <w:szCs w:val="20"/>
              </w:rPr>
              <w:object w:dxaOrig="1534" w:dyaOrig="994" w14:anchorId="03FB7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3" o:title=""/>
                </v:shape>
                <o:OLEObject Type="Embed" ProgID="Word.Document.12" ShapeID="_x0000_i1025" DrawAspect="Icon" ObjectID="_1710340894" r:id="rId14">
                  <o:FieldCodes>\s</o:FieldCodes>
                </o:OLEObject>
              </w:object>
            </w:r>
          </w:p>
          <w:p w14:paraId="3CC9A56C" w14:textId="1EDBFB93" w:rsidR="00C3590B" w:rsidRDefault="00C3590B" w:rsidP="006A5183">
            <w:pPr>
              <w:rPr>
                <w:rFonts w:ascii="Poppins" w:eastAsia="Times New Roman" w:hAnsi="Poppins" w:cs="Poppins"/>
                <w:i/>
                <w:iCs/>
                <w:color w:val="0070C0"/>
                <w:sz w:val="20"/>
                <w:szCs w:val="20"/>
              </w:rPr>
            </w:pPr>
          </w:p>
          <w:p w14:paraId="784EF9FC" w14:textId="7D7D7F81" w:rsidR="00C3590B" w:rsidRPr="00C3590B" w:rsidRDefault="00C3590B" w:rsidP="006A5183">
            <w:pPr>
              <w:rPr>
                <w:rFonts w:ascii="Poppins" w:eastAsia="Times New Roman" w:hAnsi="Poppins" w:cs="Poppins"/>
                <w:sz w:val="20"/>
                <w:szCs w:val="20"/>
              </w:rPr>
            </w:pPr>
            <w:r w:rsidRPr="00C3590B">
              <w:rPr>
                <w:rFonts w:ascii="Poppins" w:eastAsia="Times New Roman" w:hAnsi="Poppins" w:cs="Poppins"/>
                <w:sz w:val="20"/>
                <w:szCs w:val="20"/>
              </w:rPr>
              <w:t>MOD745:</w:t>
            </w:r>
          </w:p>
          <w:bookmarkStart w:id="1" w:name="_MON_1708426574"/>
          <w:bookmarkEnd w:id="1"/>
          <w:p w14:paraId="7F909D1F" w14:textId="262B6FE5" w:rsidR="00696A35" w:rsidRPr="00F277DE" w:rsidRDefault="00696A35" w:rsidP="006A5183">
            <w:pPr>
              <w:rPr>
                <w:rFonts w:ascii="Poppins" w:eastAsia="Times New Roman" w:hAnsi="Poppins" w:cs="Poppins"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i/>
                <w:iCs/>
                <w:color w:val="0070C0"/>
                <w:sz w:val="20"/>
                <w:szCs w:val="20"/>
              </w:rPr>
              <w:object w:dxaOrig="1534" w:dyaOrig="994" w14:anchorId="6B7073C3">
                <v:shape id="_x0000_i1026" type="#_x0000_t75" style="width:76.5pt;height:49.5pt" o:ole="">
                  <v:imagedata r:id="rId15" o:title=""/>
                </v:shape>
                <o:OLEObject Type="Embed" ProgID="Word.Document.12" ShapeID="_x0000_i1026" DrawAspect="Icon" ObjectID="_1710340895" r:id="rId16">
                  <o:FieldCodes>\s</o:FieldCodes>
                </o:OLEObject>
              </w:object>
            </w:r>
          </w:p>
          <w:p w14:paraId="7B2B5B58" w14:textId="03C3C603" w:rsidR="00EA73B3" w:rsidRPr="00F277DE" w:rsidRDefault="0A57A144" w:rsidP="0A57A144">
            <w:pPr>
              <w:spacing w:after="200" w:line="276" w:lineRule="auto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i/>
                <w:iCs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54F4265B" w14:textId="3E896289" w:rsidR="00EA73B3" w:rsidRPr="00F277DE" w:rsidRDefault="00EA73B3" w:rsidP="00EA73B3">
      <w:pPr>
        <w:rPr>
          <w:rFonts w:ascii="Poppins" w:eastAsia="Arial" w:hAnsi="Poppins" w:cs="Poppins"/>
          <w:b/>
          <w:sz w:val="20"/>
          <w:szCs w:val="20"/>
        </w:rPr>
      </w:pPr>
      <w:r w:rsidRPr="00F277DE">
        <w:rPr>
          <w:rFonts w:ascii="Poppins" w:eastAsia="Arial" w:hAnsi="Poppins" w:cs="Poppins"/>
          <w:b/>
          <w:sz w:val="20"/>
          <w:szCs w:val="20"/>
        </w:rPr>
        <w:t xml:space="preserve">Please send completed form to: </w:t>
      </w:r>
      <w:hyperlink r:id="rId17" w:history="1">
        <w:r w:rsidRPr="00F277DE">
          <w:rPr>
            <w:rFonts w:ascii="Poppins" w:eastAsia="Arial" w:hAnsi="Poppins" w:cs="Poppins"/>
            <w:b/>
            <w:color w:val="D2232A"/>
            <w:sz w:val="20"/>
            <w:szCs w:val="20"/>
            <w:u w:val="single"/>
          </w:rPr>
          <w:t>box.xoserve.portfoliooffice@xoserve.com</w:t>
        </w:r>
      </w:hyperlink>
    </w:p>
    <w:tbl>
      <w:tblPr>
        <w:tblStyle w:val="TableGrid1"/>
        <w:tblW w:w="589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276696" w:rsidRPr="00F277DE" w14:paraId="57DE6053" w14:textId="77777777" w:rsidTr="006039AA">
        <w:tc>
          <w:tcPr>
            <w:tcW w:w="5000" w:type="pct"/>
            <w:shd w:val="clear" w:color="auto" w:fill="3E5AA8" w:themeFill="accent1"/>
            <w:vAlign w:val="center"/>
          </w:tcPr>
          <w:p w14:paraId="0BE12894" w14:textId="768AA592" w:rsidR="00276696" w:rsidRPr="00F277DE" w:rsidRDefault="00276696" w:rsidP="006039AA">
            <w:pPr>
              <w:jc w:val="center"/>
              <w:rPr>
                <w:rFonts w:ascii="Poppins" w:eastAsia="Times New Roman" w:hAnsi="Poppins" w:cs="Poppins"/>
                <w:b/>
                <w:color w:val="FFFFFF"/>
                <w:sz w:val="20"/>
                <w:szCs w:val="20"/>
              </w:rPr>
            </w:pPr>
            <w:r w:rsidRPr="00F277DE">
              <w:rPr>
                <w:rFonts w:ascii="Poppins" w:eastAsia="Arial" w:hAnsi="Poppins" w:cs="Poppins"/>
                <w:b/>
                <w:color w:val="FFFFFF"/>
                <w:sz w:val="20"/>
                <w:szCs w:val="20"/>
                <w:lang w:eastAsia="en-US"/>
              </w:rPr>
              <w:t xml:space="preserve">Section </w:t>
            </w:r>
            <w:r w:rsidR="00DC3152">
              <w:rPr>
                <w:rFonts w:ascii="Poppins" w:eastAsia="Arial" w:hAnsi="Poppins" w:cs="Poppins"/>
                <w:b/>
                <w:color w:val="FFFFFF"/>
                <w:sz w:val="20"/>
                <w:szCs w:val="20"/>
                <w:lang w:eastAsia="en-US"/>
              </w:rPr>
              <w:t>7</w:t>
            </w:r>
            <w:r w:rsidRPr="00F277DE">
              <w:rPr>
                <w:rFonts w:ascii="Poppins" w:eastAsia="Arial" w:hAnsi="Poppins" w:cs="Poppins"/>
                <w:b/>
                <w:color w:val="FFFFFF"/>
                <w:sz w:val="20"/>
                <w:szCs w:val="20"/>
                <w:lang w:eastAsia="en-US"/>
              </w:rPr>
              <w:t xml:space="preserve">: Provide </w:t>
            </w:r>
            <w:r w:rsidR="00DC3152">
              <w:rPr>
                <w:rFonts w:ascii="Poppins" w:eastAsia="Arial" w:hAnsi="Poppins" w:cs="Poppins"/>
                <w:b/>
                <w:color w:val="FFFFFF"/>
                <w:sz w:val="20"/>
                <w:szCs w:val="20"/>
                <w:lang w:eastAsia="en-US"/>
              </w:rPr>
              <w:t xml:space="preserve">a breakdown of </w:t>
            </w:r>
            <w:r w:rsidR="00E007BD">
              <w:rPr>
                <w:rFonts w:ascii="Poppins" w:eastAsia="Arial" w:hAnsi="Poppins" w:cs="Poppins"/>
                <w:b/>
                <w:color w:val="FFFFFF"/>
                <w:sz w:val="20"/>
                <w:szCs w:val="20"/>
                <w:lang w:eastAsia="en-US"/>
              </w:rPr>
              <w:t xml:space="preserve">actual </w:t>
            </w:r>
            <w:r w:rsidR="00DC3152">
              <w:rPr>
                <w:rFonts w:ascii="Poppins" w:eastAsia="Arial" w:hAnsi="Poppins" w:cs="Poppins"/>
                <w:b/>
                <w:color w:val="FFFFFF"/>
                <w:sz w:val="20"/>
                <w:szCs w:val="20"/>
                <w:lang w:eastAsia="en-US"/>
              </w:rPr>
              <w:t xml:space="preserve">Project Spend </w:t>
            </w:r>
          </w:p>
        </w:tc>
      </w:tr>
    </w:tbl>
    <w:p w14:paraId="1196941B" w14:textId="69BFFC64" w:rsidR="00364C2E" w:rsidRDefault="00F31E52" w:rsidP="001C2268">
      <w:pPr>
        <w:pStyle w:val="NoSpacing"/>
        <w:rPr>
          <w:rFonts w:ascii="Poppins" w:eastAsia="Arial" w:hAnsi="Poppins" w:cs="Poppins"/>
          <w:sz w:val="20"/>
          <w:szCs w:val="20"/>
        </w:rPr>
      </w:pPr>
      <w:r>
        <w:rPr>
          <w:rFonts w:ascii="Poppins" w:eastAsia="Arial" w:hAnsi="Poppins" w:cs="Poppins"/>
          <w:sz w:val="20"/>
          <w:szCs w:val="20"/>
        </w:rPr>
        <w:t>To support the</w:t>
      </w:r>
      <w:r w:rsidR="00276696">
        <w:rPr>
          <w:rFonts w:ascii="Poppins" w:eastAsia="Arial" w:hAnsi="Poppins" w:cs="Poppins"/>
          <w:sz w:val="20"/>
          <w:szCs w:val="20"/>
        </w:rPr>
        <w:t xml:space="preserve"> above please find </w:t>
      </w:r>
      <w:r>
        <w:rPr>
          <w:rFonts w:ascii="Poppins" w:eastAsia="Arial" w:hAnsi="Poppins" w:cs="Poppins"/>
          <w:sz w:val="20"/>
          <w:szCs w:val="20"/>
        </w:rPr>
        <w:t xml:space="preserve">embedded below </w:t>
      </w:r>
      <w:r w:rsidR="00276696">
        <w:rPr>
          <w:rFonts w:ascii="Poppins" w:eastAsia="Arial" w:hAnsi="Poppins" w:cs="Poppins"/>
          <w:sz w:val="20"/>
          <w:szCs w:val="20"/>
        </w:rPr>
        <w:t>a defined breakdown of the project spend.</w:t>
      </w:r>
    </w:p>
    <w:p w14:paraId="05426E4F" w14:textId="608E8857" w:rsidR="00276696" w:rsidRDefault="00276696" w:rsidP="001C2268">
      <w:pPr>
        <w:pStyle w:val="NoSpacing"/>
        <w:rPr>
          <w:rFonts w:ascii="Poppins" w:eastAsia="Arial" w:hAnsi="Poppins" w:cs="Poppins"/>
          <w:sz w:val="20"/>
          <w:szCs w:val="20"/>
        </w:rPr>
      </w:pPr>
    </w:p>
    <w:bookmarkStart w:id="2" w:name="_MON_1710234640"/>
    <w:bookmarkEnd w:id="2"/>
    <w:p w14:paraId="571161EC" w14:textId="080A3C38" w:rsidR="00276696" w:rsidRDefault="00C97385" w:rsidP="001C2268">
      <w:pPr>
        <w:pStyle w:val="NoSpacing"/>
        <w:rPr>
          <w:rFonts w:ascii="Poppins" w:eastAsia="Arial" w:hAnsi="Poppins" w:cs="Poppins"/>
          <w:sz w:val="20"/>
          <w:szCs w:val="20"/>
        </w:rPr>
      </w:pPr>
      <w:r>
        <w:rPr>
          <w:rFonts w:ascii="Poppins" w:eastAsia="Arial" w:hAnsi="Poppins" w:cs="Poppins"/>
          <w:sz w:val="20"/>
          <w:szCs w:val="20"/>
        </w:rPr>
        <w:object w:dxaOrig="1534" w:dyaOrig="994" w14:anchorId="337EB5BF">
          <v:shape id="_x0000_i1027" type="#_x0000_t75" style="width:76.5pt;height:49.5pt" o:ole="">
            <v:imagedata r:id="rId18" o:title=""/>
          </v:shape>
          <o:OLEObject Type="Embed" ProgID="Excel.Sheet.12" ShapeID="_x0000_i1027" DrawAspect="Icon" ObjectID="_1710340896" r:id="rId19"/>
        </w:object>
      </w:r>
    </w:p>
    <w:p w14:paraId="35AE0A95" w14:textId="70D8C1A7" w:rsidR="00276696" w:rsidRDefault="00276696" w:rsidP="001C2268">
      <w:pPr>
        <w:pStyle w:val="NoSpacing"/>
        <w:rPr>
          <w:rFonts w:ascii="Poppins" w:eastAsia="Arial" w:hAnsi="Poppins" w:cs="Poppins"/>
          <w:sz w:val="20"/>
          <w:szCs w:val="20"/>
        </w:rPr>
      </w:pPr>
    </w:p>
    <w:p w14:paraId="468A2777" w14:textId="77777777" w:rsidR="00276696" w:rsidRDefault="00276696" w:rsidP="001C2268">
      <w:pPr>
        <w:pStyle w:val="NoSpacing"/>
        <w:rPr>
          <w:rFonts w:ascii="Poppins" w:eastAsia="Arial" w:hAnsi="Poppins" w:cs="Poppins"/>
          <w:sz w:val="20"/>
          <w:szCs w:val="20"/>
        </w:rPr>
      </w:pPr>
    </w:p>
    <w:p w14:paraId="55ABBAAB" w14:textId="77777777" w:rsidR="00364C2E" w:rsidRPr="00F277DE" w:rsidRDefault="00364C2E" w:rsidP="001C2268">
      <w:pPr>
        <w:pStyle w:val="NoSpacing"/>
        <w:rPr>
          <w:rFonts w:ascii="Poppins" w:eastAsia="Arial" w:hAnsi="Poppins" w:cs="Poppins"/>
          <w:sz w:val="20"/>
          <w:szCs w:val="20"/>
        </w:rPr>
      </w:pPr>
    </w:p>
    <w:p w14:paraId="0AF2244E" w14:textId="77777777" w:rsidR="00EA73B3" w:rsidRPr="00F277DE" w:rsidRDefault="00EA73B3" w:rsidP="00EA73B3">
      <w:pPr>
        <w:rPr>
          <w:rFonts w:ascii="Poppins" w:eastAsia="Arial" w:hAnsi="Poppins" w:cs="Poppins"/>
          <w:b/>
          <w:sz w:val="20"/>
          <w:szCs w:val="20"/>
        </w:rPr>
      </w:pPr>
      <w:r w:rsidRPr="00F277DE">
        <w:rPr>
          <w:rFonts w:ascii="Poppins" w:eastAsia="Arial" w:hAnsi="Poppins" w:cs="Poppins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62"/>
        <w:gridCol w:w="1844"/>
        <w:gridCol w:w="1416"/>
        <w:gridCol w:w="1719"/>
        <w:gridCol w:w="3816"/>
      </w:tblGrid>
      <w:tr w:rsidR="00EA73B3" w:rsidRPr="00F277DE" w14:paraId="3208E80C" w14:textId="77777777" w:rsidTr="00466D04">
        <w:trPr>
          <w:trHeight w:val="611"/>
        </w:trPr>
        <w:tc>
          <w:tcPr>
            <w:tcW w:w="584" w:type="pct"/>
            <w:shd w:val="clear" w:color="auto" w:fill="D6DCF0" w:themeFill="accent1" w:themeFillTint="33"/>
            <w:vAlign w:val="center"/>
          </w:tcPr>
          <w:p w14:paraId="0667806F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b/>
                <w:sz w:val="20"/>
                <w:szCs w:val="20"/>
              </w:rPr>
              <w:t>Version</w:t>
            </w:r>
          </w:p>
        </w:tc>
        <w:tc>
          <w:tcPr>
            <w:tcW w:w="926" w:type="pct"/>
            <w:shd w:val="clear" w:color="auto" w:fill="D6DCF0" w:themeFill="accent1" w:themeFillTint="33"/>
            <w:vAlign w:val="center"/>
          </w:tcPr>
          <w:p w14:paraId="4BB6D7BD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b/>
                <w:sz w:val="20"/>
                <w:szCs w:val="20"/>
              </w:rPr>
              <w:t>Status</w:t>
            </w:r>
          </w:p>
        </w:tc>
        <w:tc>
          <w:tcPr>
            <w:tcW w:w="711" w:type="pct"/>
            <w:shd w:val="clear" w:color="auto" w:fill="D6DCF0" w:themeFill="accent1" w:themeFillTint="33"/>
            <w:vAlign w:val="center"/>
          </w:tcPr>
          <w:p w14:paraId="407F4BCC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b/>
                <w:sz w:val="20"/>
                <w:szCs w:val="20"/>
              </w:rPr>
              <w:t>Date</w:t>
            </w:r>
          </w:p>
        </w:tc>
        <w:tc>
          <w:tcPr>
            <w:tcW w:w="863" w:type="pct"/>
            <w:shd w:val="clear" w:color="auto" w:fill="D6DCF0" w:themeFill="accent1" w:themeFillTint="33"/>
            <w:vAlign w:val="center"/>
          </w:tcPr>
          <w:p w14:paraId="6E8BB7C2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b/>
                <w:sz w:val="20"/>
                <w:szCs w:val="20"/>
              </w:rPr>
              <w:t>Author(s)</w:t>
            </w:r>
          </w:p>
        </w:tc>
        <w:tc>
          <w:tcPr>
            <w:tcW w:w="1916" w:type="pct"/>
            <w:shd w:val="clear" w:color="auto" w:fill="D6DCF0" w:themeFill="accent1" w:themeFillTint="33"/>
            <w:vAlign w:val="center"/>
          </w:tcPr>
          <w:p w14:paraId="011587D7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b/>
                <w:sz w:val="20"/>
                <w:szCs w:val="20"/>
              </w:rPr>
              <w:t>Summary of Changes</w:t>
            </w:r>
          </w:p>
        </w:tc>
      </w:tr>
      <w:tr w:rsidR="007449A4" w:rsidRPr="00F277DE" w14:paraId="622CB1EF" w14:textId="77777777" w:rsidTr="00466D04">
        <w:tc>
          <w:tcPr>
            <w:tcW w:w="584" w:type="pct"/>
          </w:tcPr>
          <w:p w14:paraId="1ABADCE5" w14:textId="5DF0BC21" w:rsidR="007449A4" w:rsidRPr="00F277DE" w:rsidRDefault="007449A4" w:rsidP="007449A4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lastRenderedPageBreak/>
              <w:t>0.1</w:t>
            </w:r>
          </w:p>
        </w:tc>
        <w:tc>
          <w:tcPr>
            <w:tcW w:w="926" w:type="pct"/>
          </w:tcPr>
          <w:p w14:paraId="0DB8F594" w14:textId="776E283C" w:rsidR="007449A4" w:rsidRPr="00F277DE" w:rsidRDefault="007449A4" w:rsidP="007449A4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 xml:space="preserve">Draft </w:t>
            </w:r>
          </w:p>
        </w:tc>
        <w:tc>
          <w:tcPr>
            <w:tcW w:w="711" w:type="pct"/>
          </w:tcPr>
          <w:p w14:paraId="0BB1E953" w14:textId="0EFDC5E7" w:rsidR="007449A4" w:rsidRPr="00F277DE" w:rsidRDefault="009F7518" w:rsidP="007449A4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</w:rPr>
              <w:t>21</w:t>
            </w:r>
            <w:r w:rsidR="007449A4" w:rsidRPr="00F277DE">
              <w:rPr>
                <w:rFonts w:ascii="Poppins" w:eastAsia="Times New Roman" w:hAnsi="Poppins" w:cs="Poppins"/>
                <w:sz w:val="20"/>
                <w:szCs w:val="20"/>
              </w:rPr>
              <w:t>/0</w:t>
            </w:r>
            <w:r>
              <w:rPr>
                <w:rFonts w:ascii="Poppins" w:eastAsia="Times New Roman" w:hAnsi="Poppins" w:cs="Poppins"/>
                <w:sz w:val="20"/>
                <w:szCs w:val="20"/>
              </w:rPr>
              <w:t>3</w:t>
            </w:r>
            <w:r w:rsidR="007449A4" w:rsidRPr="00F277DE">
              <w:rPr>
                <w:rFonts w:ascii="Poppins" w:eastAsia="Times New Roman" w:hAnsi="Poppins" w:cs="Poppins"/>
                <w:sz w:val="20"/>
                <w:szCs w:val="20"/>
              </w:rPr>
              <w:t>/202</w:t>
            </w:r>
            <w:r>
              <w:rPr>
                <w:rFonts w:ascii="Poppins" w:eastAsia="Times New Roman" w:hAnsi="Poppins" w:cs="Poppins"/>
                <w:sz w:val="20"/>
                <w:szCs w:val="20"/>
              </w:rPr>
              <w:t>2</w:t>
            </w:r>
          </w:p>
        </w:tc>
        <w:tc>
          <w:tcPr>
            <w:tcW w:w="863" w:type="pct"/>
          </w:tcPr>
          <w:p w14:paraId="4350D9F9" w14:textId="24455C76" w:rsidR="007449A4" w:rsidRPr="00F277DE" w:rsidRDefault="007449A4" w:rsidP="007449A4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Iain Snookes</w:t>
            </w:r>
          </w:p>
        </w:tc>
        <w:tc>
          <w:tcPr>
            <w:tcW w:w="1916" w:type="pct"/>
          </w:tcPr>
          <w:p w14:paraId="0FC70C39" w14:textId="027DF994" w:rsidR="007449A4" w:rsidRPr="00F277DE" w:rsidRDefault="00CB2BAF" w:rsidP="00F606F0">
            <w:pPr>
              <w:rPr>
                <w:rFonts w:ascii="Poppins" w:eastAsia="Times New Roman" w:hAnsi="Poppins" w:cs="Poppins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</w:rPr>
              <w:t xml:space="preserve">Updated with </w:t>
            </w:r>
            <w:r w:rsidR="005530B2">
              <w:rPr>
                <w:rFonts w:ascii="Poppins" w:eastAsia="Times New Roman" w:hAnsi="Poppins" w:cs="Poppins"/>
                <w:sz w:val="20"/>
                <w:szCs w:val="20"/>
              </w:rPr>
              <w:t>final financial values.</w:t>
            </w:r>
          </w:p>
        </w:tc>
      </w:tr>
      <w:tr w:rsidR="00136274" w:rsidRPr="00F277DE" w14:paraId="7ADA2E0E" w14:textId="77777777" w:rsidTr="00466D04">
        <w:tc>
          <w:tcPr>
            <w:tcW w:w="584" w:type="pct"/>
          </w:tcPr>
          <w:p w14:paraId="0532DA6C" w14:textId="6D8CEF61" w:rsidR="00136274" w:rsidRPr="00F277DE" w:rsidRDefault="00136274" w:rsidP="00136274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</w:rPr>
              <w:t>0.1</w:t>
            </w:r>
          </w:p>
        </w:tc>
        <w:tc>
          <w:tcPr>
            <w:tcW w:w="926" w:type="pct"/>
          </w:tcPr>
          <w:p w14:paraId="0AF204D4" w14:textId="52C85206" w:rsidR="00136274" w:rsidRPr="00F277DE" w:rsidRDefault="00136274" w:rsidP="00136274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</w:rPr>
              <w:t>For Approval</w:t>
            </w:r>
          </w:p>
        </w:tc>
        <w:tc>
          <w:tcPr>
            <w:tcW w:w="711" w:type="pct"/>
          </w:tcPr>
          <w:p w14:paraId="01AFF736" w14:textId="69FF9EB2" w:rsidR="00136274" w:rsidRPr="00F277DE" w:rsidRDefault="00136274" w:rsidP="00136274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</w:rPr>
              <w:t>22/03/2022</w:t>
            </w:r>
          </w:p>
        </w:tc>
        <w:tc>
          <w:tcPr>
            <w:tcW w:w="863" w:type="pct"/>
          </w:tcPr>
          <w:p w14:paraId="56AB7CF3" w14:textId="0E780FCC" w:rsidR="00136274" w:rsidRPr="00F277DE" w:rsidRDefault="00136274" w:rsidP="00136274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</w:rPr>
              <w:t>Iain Snookes / Rachel Addison</w:t>
            </w:r>
          </w:p>
        </w:tc>
        <w:tc>
          <w:tcPr>
            <w:tcW w:w="1916" w:type="pct"/>
          </w:tcPr>
          <w:p w14:paraId="0BE5682D" w14:textId="2704AFE5" w:rsidR="00136274" w:rsidRPr="00F277DE" w:rsidRDefault="00683BD7" w:rsidP="00136274">
            <w:pPr>
              <w:rPr>
                <w:rFonts w:ascii="Poppins" w:eastAsia="Times New Roman" w:hAnsi="Poppins" w:cs="Poppins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</w:rPr>
              <w:t>Added a new section (7) to include a breakdown of the project spend.</w:t>
            </w:r>
          </w:p>
        </w:tc>
      </w:tr>
      <w:tr w:rsidR="007449A4" w:rsidRPr="00F277DE" w14:paraId="39449BCB" w14:textId="77777777" w:rsidTr="00466D04">
        <w:tc>
          <w:tcPr>
            <w:tcW w:w="584" w:type="pct"/>
          </w:tcPr>
          <w:p w14:paraId="33A41CF9" w14:textId="3044BB36" w:rsidR="007449A4" w:rsidRPr="00F277DE" w:rsidRDefault="007449A4" w:rsidP="007449A4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</w:p>
        </w:tc>
        <w:tc>
          <w:tcPr>
            <w:tcW w:w="926" w:type="pct"/>
          </w:tcPr>
          <w:p w14:paraId="39F855B3" w14:textId="7FCB2B30" w:rsidR="007449A4" w:rsidRPr="00F277DE" w:rsidRDefault="007449A4" w:rsidP="007449A4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</w:p>
        </w:tc>
        <w:tc>
          <w:tcPr>
            <w:tcW w:w="711" w:type="pct"/>
          </w:tcPr>
          <w:p w14:paraId="06FC7452" w14:textId="1478F7E8" w:rsidR="007449A4" w:rsidRPr="00F277DE" w:rsidRDefault="007449A4" w:rsidP="007449A4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</w:p>
        </w:tc>
        <w:tc>
          <w:tcPr>
            <w:tcW w:w="863" w:type="pct"/>
          </w:tcPr>
          <w:p w14:paraId="1E071B6C" w14:textId="3FCC1CC8" w:rsidR="007449A4" w:rsidRPr="00F277DE" w:rsidRDefault="007449A4" w:rsidP="007449A4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</w:p>
        </w:tc>
        <w:tc>
          <w:tcPr>
            <w:tcW w:w="1916" w:type="pct"/>
          </w:tcPr>
          <w:p w14:paraId="11B3C977" w14:textId="03B718B7" w:rsidR="007449A4" w:rsidRPr="00F277DE" w:rsidRDefault="007449A4" w:rsidP="00102E08">
            <w:pPr>
              <w:rPr>
                <w:rFonts w:ascii="Poppins" w:eastAsia="Times New Roman" w:hAnsi="Poppins" w:cs="Poppins"/>
                <w:sz w:val="20"/>
                <w:szCs w:val="20"/>
              </w:rPr>
            </w:pPr>
          </w:p>
        </w:tc>
      </w:tr>
    </w:tbl>
    <w:p w14:paraId="042E8EDB" w14:textId="77777777" w:rsidR="0004228E" w:rsidRPr="0004228E" w:rsidRDefault="0004228E" w:rsidP="0004228E">
      <w:pPr>
        <w:rPr>
          <w:rFonts w:ascii="Poppins" w:eastAsia="Arial" w:hAnsi="Poppins" w:cs="Poppins"/>
          <w:b/>
          <w:sz w:val="20"/>
          <w:szCs w:val="20"/>
        </w:rPr>
      </w:pPr>
      <w:r w:rsidRPr="0004228E">
        <w:rPr>
          <w:rFonts w:ascii="Poppins" w:eastAsia="Arial" w:hAnsi="Poppins" w:cs="Poppins"/>
          <w:b/>
          <w:sz w:val="20"/>
          <w:szCs w:val="20"/>
        </w:rPr>
        <w:t>Reviewers:</w:t>
      </w:r>
    </w:p>
    <w:tbl>
      <w:tblPr>
        <w:tblW w:w="55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3797"/>
        <w:gridCol w:w="2187"/>
        <w:gridCol w:w="1606"/>
      </w:tblGrid>
      <w:tr w:rsidR="0004228E" w14:paraId="1AD77CAC" w14:textId="77777777" w:rsidTr="0004228E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19E8" w14:textId="77777777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b/>
                <w:sz w:val="20"/>
                <w:szCs w:val="20"/>
              </w:rPr>
              <w:t>Name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7FE5" w14:textId="77777777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b/>
                <w:sz w:val="20"/>
                <w:szCs w:val="20"/>
              </w:rPr>
              <w:t>Role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6A58" w14:textId="77777777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b/>
                <w:sz w:val="20"/>
                <w:szCs w:val="20"/>
              </w:rPr>
              <w:t>Organisational Unit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8DAE" w14:textId="77777777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b/>
                <w:sz w:val="20"/>
                <w:szCs w:val="20"/>
              </w:rPr>
              <w:t>Outcome</w:t>
            </w:r>
          </w:p>
          <w:p w14:paraId="6DC432A3" w14:textId="77777777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b/>
                <w:sz w:val="20"/>
                <w:szCs w:val="20"/>
              </w:rPr>
              <w:t>(1,2 or 3)</w:t>
            </w:r>
          </w:p>
        </w:tc>
      </w:tr>
      <w:tr w:rsidR="0004228E" w14:paraId="36861834" w14:textId="77777777" w:rsidTr="0004228E">
        <w:trPr>
          <w:trHeight w:val="36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83DC" w14:textId="77777777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sz w:val="20"/>
                <w:szCs w:val="20"/>
              </w:rPr>
              <w:t>Rachel Addison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83A9" w14:textId="77777777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sz w:val="20"/>
                <w:szCs w:val="20"/>
              </w:rPr>
              <w:t>Gemini &amp; Integration Platform Manager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C415" w14:textId="0FD649D6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sz w:val="20"/>
                <w:szCs w:val="20"/>
              </w:rPr>
              <w:t>Correla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43BA" w14:textId="05AE827B" w:rsidR="0004228E" w:rsidRPr="0004228E" w:rsidRDefault="00B62A9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</w:rPr>
              <w:t>1</w:t>
            </w:r>
          </w:p>
        </w:tc>
      </w:tr>
      <w:tr w:rsidR="0004228E" w14:paraId="056F708F" w14:textId="77777777" w:rsidTr="0004228E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505E" w14:textId="77777777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sz w:val="20"/>
                <w:szCs w:val="20"/>
              </w:rPr>
              <w:t>Mike Pratten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F8F2" w14:textId="77777777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sz w:val="20"/>
                <w:szCs w:val="20"/>
              </w:rPr>
              <w:t>Programme Manager, Business Change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2ABC" w14:textId="77777777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sz w:val="20"/>
                <w:szCs w:val="20"/>
              </w:rPr>
              <w:t>National Grid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71CB" w14:textId="12D053B2" w:rsidR="0004228E" w:rsidRPr="0004228E" w:rsidRDefault="00B62A9F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</w:rPr>
              <w:t>1</w:t>
            </w:r>
          </w:p>
        </w:tc>
      </w:tr>
    </w:tbl>
    <w:p w14:paraId="1F3DE270" w14:textId="77777777" w:rsidR="0004228E" w:rsidRDefault="0004228E" w:rsidP="0004228E">
      <w:pPr>
        <w:rPr>
          <w:rFonts w:eastAsia="Arial" w:cs="Times New Roman"/>
          <w:b/>
          <w:sz w:val="20"/>
          <w:szCs w:val="20"/>
        </w:rPr>
      </w:pPr>
    </w:p>
    <w:p w14:paraId="242496EA" w14:textId="77777777" w:rsidR="0004228E" w:rsidRPr="0004228E" w:rsidRDefault="0004228E" w:rsidP="0004228E">
      <w:pPr>
        <w:rPr>
          <w:rFonts w:ascii="Poppins" w:eastAsia="Arial" w:hAnsi="Poppins" w:cs="Poppins"/>
          <w:b/>
          <w:sz w:val="20"/>
          <w:szCs w:val="20"/>
        </w:rPr>
      </w:pPr>
      <w:r w:rsidRPr="0004228E">
        <w:rPr>
          <w:rFonts w:ascii="Poppins" w:eastAsia="Arial" w:hAnsi="Poppins" w:cs="Poppins"/>
          <w:b/>
          <w:sz w:val="20"/>
          <w:szCs w:val="20"/>
        </w:rPr>
        <w:t>Approvers:</w:t>
      </w:r>
    </w:p>
    <w:tbl>
      <w:tblPr>
        <w:tblW w:w="99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2176"/>
        <w:gridCol w:w="2450"/>
        <w:gridCol w:w="2635"/>
      </w:tblGrid>
      <w:tr w:rsidR="0004228E" w14:paraId="380C33C3" w14:textId="77777777" w:rsidTr="0004228E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59A3" w14:textId="77777777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b/>
                <w:sz w:val="20"/>
                <w:szCs w:val="20"/>
              </w:rPr>
              <w:t>Name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98C1" w14:textId="77777777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b/>
                <w:sz w:val="20"/>
                <w:szCs w:val="20"/>
              </w:rPr>
              <w:t>Role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1C72" w14:textId="77777777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b/>
                <w:sz w:val="20"/>
                <w:szCs w:val="20"/>
              </w:rPr>
              <w:t>Organisational Unit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36AD" w14:textId="77777777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b/>
                <w:sz w:val="20"/>
                <w:szCs w:val="20"/>
              </w:rPr>
              <w:t>Outcome</w:t>
            </w:r>
          </w:p>
          <w:p w14:paraId="400C6F07" w14:textId="77777777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b/>
                <w:sz w:val="20"/>
                <w:szCs w:val="20"/>
              </w:rPr>
              <w:t>(1,2 or 3)</w:t>
            </w:r>
          </w:p>
        </w:tc>
      </w:tr>
      <w:tr w:rsidR="0004228E" w14:paraId="677772BF" w14:textId="77777777" w:rsidTr="0004228E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9FF9" w14:textId="77777777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sz w:val="20"/>
                <w:szCs w:val="20"/>
              </w:rPr>
              <w:t>Andy Simpson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EF05" w14:textId="34B3A569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sz w:val="20"/>
                <w:szCs w:val="20"/>
              </w:rPr>
              <w:t>Platform Director (Gemini &amp; Integration</w:t>
            </w:r>
            <w:r w:rsidR="00421ED9">
              <w:rPr>
                <w:rFonts w:ascii="Poppins" w:eastAsia="Times New Roman" w:hAnsi="Poppins" w:cs="Poppins"/>
                <w:sz w:val="20"/>
                <w:szCs w:val="20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6B4E" w14:textId="6002312C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sz w:val="20"/>
                <w:szCs w:val="20"/>
              </w:rPr>
              <w:t>Correla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7D07" w14:textId="5D27912E" w:rsidR="0004228E" w:rsidRPr="0004228E" w:rsidRDefault="00B62A9F" w:rsidP="000F514D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</w:rPr>
              <w:t>1</w:t>
            </w:r>
          </w:p>
        </w:tc>
      </w:tr>
      <w:tr w:rsidR="0004228E" w14:paraId="068A3077" w14:textId="77777777" w:rsidTr="0004228E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F73B" w14:textId="77777777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sz w:val="20"/>
                <w:szCs w:val="20"/>
              </w:rPr>
              <w:t>Chris Gumbley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7737" w14:textId="77777777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sz w:val="20"/>
                <w:szCs w:val="20"/>
              </w:rPr>
              <w:t>Senior Manager Change Delivery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384C" w14:textId="77777777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04228E">
              <w:rPr>
                <w:rFonts w:ascii="Poppins" w:eastAsia="Times New Roman" w:hAnsi="Poppins" w:cs="Poppins"/>
                <w:sz w:val="20"/>
                <w:szCs w:val="20"/>
              </w:rPr>
              <w:t>National Grid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81BF" w14:textId="29B144C3" w:rsidR="0004228E" w:rsidRPr="0004228E" w:rsidRDefault="0004228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</w:p>
        </w:tc>
      </w:tr>
    </w:tbl>
    <w:p w14:paraId="7E7201EB" w14:textId="77777777" w:rsidR="0004228E" w:rsidRDefault="0004228E" w:rsidP="0004228E"/>
    <w:p w14:paraId="76C09984" w14:textId="77777777" w:rsidR="0004228E" w:rsidRDefault="0004228E" w:rsidP="0004228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N.B. For the outcome field please use the following criteria:-</w:t>
      </w:r>
    </w:p>
    <w:p w14:paraId="55CE549D" w14:textId="77777777" w:rsidR="0004228E" w:rsidRDefault="0004228E" w:rsidP="0004228E">
      <w:pPr>
        <w:pStyle w:val="ListContinue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 = Accept</w:t>
      </w:r>
    </w:p>
    <w:p w14:paraId="6790E805" w14:textId="77777777" w:rsidR="0004228E" w:rsidRDefault="0004228E" w:rsidP="0004228E">
      <w:pPr>
        <w:pStyle w:val="ListContinue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 = Accept with minor revisions</w:t>
      </w:r>
    </w:p>
    <w:p w14:paraId="3D21F19E" w14:textId="77777777" w:rsidR="0004228E" w:rsidRDefault="0004228E" w:rsidP="0004228E">
      <w:pPr>
        <w:pStyle w:val="ListContinue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 = Further review required</w:t>
      </w:r>
    </w:p>
    <w:p w14:paraId="07639E3D" w14:textId="13BA5025" w:rsidR="0004228E" w:rsidRDefault="0004228E" w:rsidP="00EA73B3">
      <w:pPr>
        <w:rPr>
          <w:rFonts w:ascii="Poppins" w:eastAsia="Arial" w:hAnsi="Poppins" w:cs="Poppins"/>
          <w:sz w:val="20"/>
          <w:szCs w:val="20"/>
        </w:rPr>
      </w:pPr>
    </w:p>
    <w:p w14:paraId="6DA167F1" w14:textId="1A1190C8" w:rsidR="0004228E" w:rsidRDefault="0004228E" w:rsidP="00EA73B3">
      <w:pPr>
        <w:rPr>
          <w:rFonts w:ascii="Poppins" w:eastAsia="Arial" w:hAnsi="Poppins" w:cs="Poppins"/>
          <w:sz w:val="20"/>
          <w:szCs w:val="20"/>
        </w:rPr>
      </w:pPr>
    </w:p>
    <w:p w14:paraId="2EEC171C" w14:textId="323F4778" w:rsidR="002B2636" w:rsidRDefault="002B2636" w:rsidP="00EA73B3">
      <w:pPr>
        <w:rPr>
          <w:rFonts w:ascii="Poppins" w:eastAsia="Arial" w:hAnsi="Poppins" w:cs="Poppins"/>
          <w:sz w:val="20"/>
          <w:szCs w:val="20"/>
        </w:rPr>
      </w:pPr>
    </w:p>
    <w:p w14:paraId="40A58635" w14:textId="291A8143" w:rsidR="002B2636" w:rsidRDefault="002B2636" w:rsidP="00EA73B3">
      <w:pPr>
        <w:rPr>
          <w:rFonts w:ascii="Poppins" w:eastAsia="Arial" w:hAnsi="Poppins" w:cs="Poppins"/>
          <w:sz w:val="20"/>
          <w:szCs w:val="20"/>
        </w:rPr>
      </w:pPr>
    </w:p>
    <w:p w14:paraId="78DDB14A" w14:textId="26F05A0A" w:rsidR="002B2636" w:rsidRDefault="002B2636" w:rsidP="00EA73B3">
      <w:pPr>
        <w:rPr>
          <w:rFonts w:ascii="Poppins" w:eastAsia="Arial" w:hAnsi="Poppins" w:cs="Poppins"/>
          <w:sz w:val="20"/>
          <w:szCs w:val="20"/>
        </w:rPr>
      </w:pPr>
    </w:p>
    <w:p w14:paraId="6DBAF2F8" w14:textId="3807FCEB" w:rsidR="00063683" w:rsidRDefault="00063683" w:rsidP="00EA73B3">
      <w:pPr>
        <w:rPr>
          <w:rFonts w:ascii="Poppins" w:eastAsia="Arial" w:hAnsi="Poppins" w:cs="Poppins"/>
          <w:sz w:val="20"/>
          <w:szCs w:val="20"/>
        </w:rPr>
      </w:pPr>
    </w:p>
    <w:p w14:paraId="257EA1B5" w14:textId="77777777" w:rsidR="00063683" w:rsidRPr="00F277DE" w:rsidRDefault="00063683" w:rsidP="00EA73B3">
      <w:pPr>
        <w:rPr>
          <w:rFonts w:ascii="Poppins" w:eastAsia="Arial" w:hAnsi="Poppins" w:cs="Poppins"/>
          <w:sz w:val="20"/>
          <w:szCs w:val="20"/>
        </w:rPr>
      </w:pPr>
    </w:p>
    <w:p w14:paraId="59F06E1D" w14:textId="77777777" w:rsidR="00EA73B3" w:rsidRPr="00F277DE" w:rsidRDefault="00EA73B3" w:rsidP="00EA73B3">
      <w:pPr>
        <w:rPr>
          <w:rFonts w:ascii="Poppins" w:eastAsia="Arial" w:hAnsi="Poppins" w:cs="Poppins"/>
          <w:b/>
          <w:sz w:val="20"/>
          <w:szCs w:val="20"/>
        </w:rPr>
      </w:pPr>
      <w:r w:rsidRPr="00F277DE">
        <w:rPr>
          <w:rFonts w:ascii="Poppins" w:eastAsia="Arial" w:hAnsi="Poppins" w:cs="Poppins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EA73B3" w:rsidRPr="00F277DE" w14:paraId="448EF1F8" w14:textId="77777777" w:rsidTr="0001729A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7BD46CB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b/>
                <w:sz w:val="20"/>
                <w:szCs w:val="20"/>
              </w:rPr>
              <w:lastRenderedPageBreak/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351C80B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740FDB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69137CC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1674E3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b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b/>
                <w:sz w:val="20"/>
                <w:szCs w:val="20"/>
              </w:rPr>
              <w:t>Summary of Changes</w:t>
            </w:r>
          </w:p>
        </w:tc>
      </w:tr>
      <w:tr w:rsidR="00EA73B3" w:rsidRPr="00F277DE" w14:paraId="1A840032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3AE59834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150CC5F4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612EAEC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ECB2BF0" w14:textId="7777777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1361659D" w14:textId="77777777" w:rsidR="00EA73B3" w:rsidRPr="00F277DE" w:rsidRDefault="00EA73B3" w:rsidP="00EA73B3">
            <w:pPr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Template approved at ChMC on 11</w:t>
            </w:r>
            <w:r w:rsidRPr="00F277DE">
              <w:rPr>
                <w:rFonts w:ascii="Poppins" w:eastAsia="Times New Roman" w:hAnsi="Poppins" w:cs="Poppins"/>
                <w:sz w:val="20"/>
                <w:szCs w:val="20"/>
                <w:vertAlign w:val="superscript"/>
              </w:rPr>
              <w:t>th</w:t>
            </w: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 xml:space="preserve"> July</w:t>
            </w:r>
          </w:p>
        </w:tc>
      </w:tr>
      <w:tr w:rsidR="00EA73B3" w:rsidRPr="00F277DE" w14:paraId="19151F85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0EFC9A7B" w14:textId="3F88E08F" w:rsidR="00EA73B3" w:rsidRPr="00F277DE" w:rsidRDefault="007E7C5B" w:rsidP="00EA73B3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BBF25B2" w14:textId="4CE44B67" w:rsidR="00EA73B3" w:rsidRPr="00F277DE" w:rsidRDefault="007E7C5B" w:rsidP="007E7C5B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F15DC4E" w14:textId="09A98BC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4B1707B" w14:textId="486416E7" w:rsidR="00EA73B3" w:rsidRPr="00F277DE" w:rsidRDefault="00EA73B3" w:rsidP="00EA73B3">
            <w:pPr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Heather Spensley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6634F7D9" w14:textId="2F130DD4" w:rsidR="00EA73B3" w:rsidRPr="00F277DE" w:rsidRDefault="00EA73B3" w:rsidP="00EA73B3">
            <w:pPr>
              <w:rPr>
                <w:rFonts w:ascii="Poppins" w:eastAsia="Times New Roman" w:hAnsi="Poppins" w:cs="Poppins"/>
                <w:sz w:val="20"/>
                <w:szCs w:val="20"/>
              </w:rPr>
            </w:pPr>
            <w:r w:rsidRPr="00F277DE">
              <w:rPr>
                <w:rFonts w:ascii="Poppins" w:eastAsia="Times New Roman" w:hAnsi="Poppins" w:cs="Poppins"/>
                <w:sz w:val="20"/>
                <w:szCs w:val="20"/>
              </w:rPr>
              <w:t>Moved onto Xoserve’s new Word template in line with new branding</w:t>
            </w:r>
          </w:p>
        </w:tc>
      </w:tr>
    </w:tbl>
    <w:p w14:paraId="7651F714" w14:textId="77777777" w:rsidR="00D66C7E" w:rsidRPr="00F277DE" w:rsidRDefault="00D66C7E" w:rsidP="00EA73B3">
      <w:pPr>
        <w:rPr>
          <w:rFonts w:ascii="Poppins" w:hAnsi="Poppins" w:cs="Poppins"/>
          <w:sz w:val="20"/>
          <w:szCs w:val="20"/>
        </w:rPr>
      </w:pPr>
    </w:p>
    <w:sectPr w:rsidR="00D66C7E" w:rsidRPr="00F277DE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4FC5" w14:textId="77777777" w:rsidR="0011735C" w:rsidRDefault="0011735C" w:rsidP="00324744">
      <w:pPr>
        <w:spacing w:after="0" w:line="240" w:lineRule="auto"/>
      </w:pPr>
      <w:r>
        <w:separator/>
      </w:r>
    </w:p>
  </w:endnote>
  <w:endnote w:type="continuationSeparator" w:id="0">
    <w:p w14:paraId="58CAA4AA" w14:textId="77777777" w:rsidR="0011735C" w:rsidRDefault="0011735C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F2737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087C" w14:textId="77777777" w:rsidR="0011735C" w:rsidRDefault="0011735C" w:rsidP="00324744">
      <w:pPr>
        <w:spacing w:after="0" w:line="240" w:lineRule="auto"/>
      </w:pPr>
      <w:r>
        <w:separator/>
      </w:r>
    </w:p>
  </w:footnote>
  <w:footnote w:type="continuationSeparator" w:id="0">
    <w:p w14:paraId="11250DEF" w14:textId="77777777" w:rsidR="0011735C" w:rsidRDefault="0011735C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F9E683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7877"/>
    <w:multiLevelType w:val="hybridMultilevel"/>
    <w:tmpl w:val="5AF00276"/>
    <w:lvl w:ilvl="0" w:tplc="0AE446B2">
      <w:start w:val="50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B2A17"/>
    <w:multiLevelType w:val="hybridMultilevel"/>
    <w:tmpl w:val="1FE0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F3EA6"/>
    <w:multiLevelType w:val="hybridMultilevel"/>
    <w:tmpl w:val="800480C4"/>
    <w:lvl w:ilvl="0" w:tplc="0AE446B2">
      <w:start w:val="50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10DE1"/>
    <w:rsid w:val="00016DEB"/>
    <w:rsid w:val="000234ED"/>
    <w:rsid w:val="000351CE"/>
    <w:rsid w:val="00037DF7"/>
    <w:rsid w:val="0004228E"/>
    <w:rsid w:val="00057C1E"/>
    <w:rsid w:val="00063683"/>
    <w:rsid w:val="000707E7"/>
    <w:rsid w:val="0007613F"/>
    <w:rsid w:val="0007682C"/>
    <w:rsid w:val="00081799"/>
    <w:rsid w:val="000A1AD1"/>
    <w:rsid w:val="000A64D3"/>
    <w:rsid w:val="000B6719"/>
    <w:rsid w:val="000F1FA8"/>
    <w:rsid w:val="000F514D"/>
    <w:rsid w:val="00102E08"/>
    <w:rsid w:val="001128E9"/>
    <w:rsid w:val="0011735C"/>
    <w:rsid w:val="00125B61"/>
    <w:rsid w:val="00131FFA"/>
    <w:rsid w:val="00136274"/>
    <w:rsid w:val="00144E00"/>
    <w:rsid w:val="00187A72"/>
    <w:rsid w:val="00191A0E"/>
    <w:rsid w:val="00195A39"/>
    <w:rsid w:val="001C2268"/>
    <w:rsid w:val="00207868"/>
    <w:rsid w:val="002114BD"/>
    <w:rsid w:val="00226D34"/>
    <w:rsid w:val="00262275"/>
    <w:rsid w:val="002731B0"/>
    <w:rsid w:val="00274D4C"/>
    <w:rsid w:val="00276696"/>
    <w:rsid w:val="002A7AC2"/>
    <w:rsid w:val="002B2636"/>
    <w:rsid w:val="002C52B2"/>
    <w:rsid w:val="002C63E5"/>
    <w:rsid w:val="002C772A"/>
    <w:rsid w:val="00324744"/>
    <w:rsid w:val="00364C2E"/>
    <w:rsid w:val="00394676"/>
    <w:rsid w:val="003A275A"/>
    <w:rsid w:val="003B129A"/>
    <w:rsid w:val="003D6298"/>
    <w:rsid w:val="003F08E9"/>
    <w:rsid w:val="00401CD8"/>
    <w:rsid w:val="00421ED9"/>
    <w:rsid w:val="00426807"/>
    <w:rsid w:val="00464EFD"/>
    <w:rsid w:val="00466D04"/>
    <w:rsid w:val="00473344"/>
    <w:rsid w:val="0049173F"/>
    <w:rsid w:val="004D3F77"/>
    <w:rsid w:val="004F3362"/>
    <w:rsid w:val="00510DF2"/>
    <w:rsid w:val="00512DC9"/>
    <w:rsid w:val="00517F6F"/>
    <w:rsid w:val="00522531"/>
    <w:rsid w:val="00524B96"/>
    <w:rsid w:val="005413EA"/>
    <w:rsid w:val="00550E30"/>
    <w:rsid w:val="0055298E"/>
    <w:rsid w:val="005530B2"/>
    <w:rsid w:val="005A261C"/>
    <w:rsid w:val="005B5498"/>
    <w:rsid w:val="005F17DC"/>
    <w:rsid w:val="006032CA"/>
    <w:rsid w:val="00633C21"/>
    <w:rsid w:val="00637CAF"/>
    <w:rsid w:val="006648F6"/>
    <w:rsid w:val="00683BD7"/>
    <w:rsid w:val="00692643"/>
    <w:rsid w:val="00696A35"/>
    <w:rsid w:val="006A5183"/>
    <w:rsid w:val="006B5B41"/>
    <w:rsid w:val="006C28A7"/>
    <w:rsid w:val="006D5B25"/>
    <w:rsid w:val="00704E9A"/>
    <w:rsid w:val="007243D3"/>
    <w:rsid w:val="00725D8D"/>
    <w:rsid w:val="007449A4"/>
    <w:rsid w:val="007A56DB"/>
    <w:rsid w:val="007B00E7"/>
    <w:rsid w:val="007D1DC5"/>
    <w:rsid w:val="007D4F26"/>
    <w:rsid w:val="007E17D8"/>
    <w:rsid w:val="007E7C5B"/>
    <w:rsid w:val="007F5739"/>
    <w:rsid w:val="00817A62"/>
    <w:rsid w:val="00833FD3"/>
    <w:rsid w:val="00915943"/>
    <w:rsid w:val="00915E8E"/>
    <w:rsid w:val="00922066"/>
    <w:rsid w:val="00937159"/>
    <w:rsid w:val="00954523"/>
    <w:rsid w:val="00955254"/>
    <w:rsid w:val="009C1398"/>
    <w:rsid w:val="009F7518"/>
    <w:rsid w:val="00A046AA"/>
    <w:rsid w:val="00A25498"/>
    <w:rsid w:val="00A8484E"/>
    <w:rsid w:val="00AB5B54"/>
    <w:rsid w:val="00AB63DE"/>
    <w:rsid w:val="00AC3DEC"/>
    <w:rsid w:val="00AC46C7"/>
    <w:rsid w:val="00AE01E1"/>
    <w:rsid w:val="00AF11F9"/>
    <w:rsid w:val="00B17934"/>
    <w:rsid w:val="00B61AD7"/>
    <w:rsid w:val="00B61B2B"/>
    <w:rsid w:val="00B62A9F"/>
    <w:rsid w:val="00B724A0"/>
    <w:rsid w:val="00B8770C"/>
    <w:rsid w:val="00B909DC"/>
    <w:rsid w:val="00BD0A45"/>
    <w:rsid w:val="00BE6C42"/>
    <w:rsid w:val="00BE7143"/>
    <w:rsid w:val="00BF074A"/>
    <w:rsid w:val="00BF4171"/>
    <w:rsid w:val="00C02D1A"/>
    <w:rsid w:val="00C20429"/>
    <w:rsid w:val="00C3590B"/>
    <w:rsid w:val="00C729C2"/>
    <w:rsid w:val="00C85482"/>
    <w:rsid w:val="00C97385"/>
    <w:rsid w:val="00CB2BAF"/>
    <w:rsid w:val="00CD0C36"/>
    <w:rsid w:val="00CD1BB1"/>
    <w:rsid w:val="00CE5F91"/>
    <w:rsid w:val="00D11D80"/>
    <w:rsid w:val="00D1226D"/>
    <w:rsid w:val="00D314B4"/>
    <w:rsid w:val="00D66C7E"/>
    <w:rsid w:val="00D76038"/>
    <w:rsid w:val="00DC3152"/>
    <w:rsid w:val="00DC62BF"/>
    <w:rsid w:val="00DE0B57"/>
    <w:rsid w:val="00DF00E5"/>
    <w:rsid w:val="00E007BD"/>
    <w:rsid w:val="00E20916"/>
    <w:rsid w:val="00E54B95"/>
    <w:rsid w:val="00E63E8F"/>
    <w:rsid w:val="00EA73B3"/>
    <w:rsid w:val="00EF0021"/>
    <w:rsid w:val="00F277DE"/>
    <w:rsid w:val="00F31E52"/>
    <w:rsid w:val="00F44B31"/>
    <w:rsid w:val="00F55CFE"/>
    <w:rsid w:val="00F606F0"/>
    <w:rsid w:val="00F75FDA"/>
    <w:rsid w:val="00F95876"/>
    <w:rsid w:val="00FA6B73"/>
    <w:rsid w:val="00FB3941"/>
    <w:rsid w:val="00FC189E"/>
    <w:rsid w:val="00FC2C94"/>
    <w:rsid w:val="00FD2B2C"/>
    <w:rsid w:val="00FF7CBF"/>
    <w:rsid w:val="0A57A144"/>
    <w:rsid w:val="1A86ACFF"/>
    <w:rsid w:val="32ABDF06"/>
    <w:rsid w:val="5036F3C8"/>
    <w:rsid w:val="7C07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279F40"/>
  <w15:docId w15:val="{238819E3-4718-4496-B706-72E29DF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0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13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13F"/>
    <w:rPr>
      <w:rFonts w:ascii="Arial" w:hAnsi="Arial"/>
      <w:b/>
      <w:bCs/>
      <w:sz w:val="20"/>
      <w:szCs w:val="20"/>
    </w:rPr>
  </w:style>
  <w:style w:type="paragraph" w:styleId="ListContinue5">
    <w:name w:val="List Continue 5"/>
    <w:basedOn w:val="Normal"/>
    <w:semiHidden/>
    <w:unhideWhenUsed/>
    <w:rsid w:val="0004228E"/>
    <w:pPr>
      <w:spacing w:after="120" w:line="240" w:lineRule="auto"/>
      <w:ind w:left="1415"/>
      <w:jc w:val="both"/>
    </w:pPr>
    <w:rPr>
      <w:rFonts w:ascii="Tahoma" w:eastAsia="Times New Roman" w:hAnsi="Tahoma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5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ian.k.snookes@Correla.com" TargetMode="External"/><Relationship Id="rId17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1.docx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t.rider@correla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package" Target="embeddings/Microsoft_Excel_Worksheet.xlsx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Word_Document.doc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86937-8E21-49C7-95F9-22454A1B308F}"/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bf9d48c0-3fb6-4ed7-a7f5-694bb9231734"/>
    <ds:schemaRef ds:uri="http://schemas.microsoft.com/sharepoint/v3"/>
    <ds:schemaRef ds:uri="http://schemas.microsoft.com/office/infopath/2007/PartnerControls"/>
    <ds:schemaRef ds:uri="http://purl.org/dc/dcmitype/"/>
    <ds:schemaRef ds:uri="http://schemas.microsoft.com/office/2006/documentManagement/types"/>
    <ds:schemaRef ds:uri="96c62218-d085-4097-ae9c-d3a1c6eefef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Matthew Rider</cp:lastModifiedBy>
  <cp:revision>2</cp:revision>
  <dcterms:created xsi:type="dcterms:W3CDTF">2022-04-01T16:55:00Z</dcterms:created>
  <dcterms:modified xsi:type="dcterms:W3CDTF">2022-04-01T16:55:00Z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Order">
    <vt:r8>553700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Owner">
    <vt:lpwstr>Unknown</vt:lpwstr>
  </property>
</Properties>
</file>