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BD" w:rsidRPr="00040DD6" w:rsidRDefault="00CA4DCE" w:rsidP="00040DD6">
      <w:pPr>
        <w:jc w:val="center"/>
        <w:rPr>
          <w:rFonts w:cs="Times New Roman"/>
          <w:b/>
        </w:rPr>
      </w:pPr>
      <w:bookmarkStart w:id="0" w:name="_GoBack"/>
      <w:bookmarkEnd w:id="0"/>
      <w:r>
        <w:rPr>
          <w:rFonts w:cs="Times New Roman"/>
          <w:b/>
        </w:rPr>
        <w:t xml:space="preserve">Example - </w:t>
      </w:r>
      <w:r w:rsidR="006D64BD" w:rsidRPr="00040DD6">
        <w:rPr>
          <w:rFonts w:cs="Times New Roman"/>
          <w:b/>
        </w:rPr>
        <w:t xml:space="preserve">Performance Assurance Framework Administrator </w:t>
      </w:r>
      <w:r w:rsidR="001E3CDF">
        <w:rPr>
          <w:rFonts w:cs="Times New Roman"/>
          <w:b/>
        </w:rPr>
        <w:t xml:space="preserve">appointment and </w:t>
      </w:r>
      <w:r w:rsidR="00040DD6">
        <w:rPr>
          <w:rFonts w:cs="Times New Roman"/>
          <w:b/>
        </w:rPr>
        <w:t>Scope</w:t>
      </w:r>
      <w:r w:rsidR="00085A91">
        <w:rPr>
          <w:rFonts w:cs="Times New Roman"/>
          <w:b/>
        </w:rPr>
        <w:t xml:space="preserve"> of Works</w:t>
      </w:r>
    </w:p>
    <w:p w:rsidR="000B5507" w:rsidRDefault="000B5507" w:rsidP="000B5507"/>
    <w:p w:rsidR="000B5507" w:rsidRDefault="000B5507" w:rsidP="000B5507">
      <w:r w:rsidRPr="00761E79">
        <w:t xml:space="preserve">This </w:t>
      </w:r>
      <w:r w:rsidR="00085A91">
        <w:t>document has been prepared as an example PAFA scope of works against whic</w:t>
      </w:r>
      <w:r w:rsidR="006E3A64">
        <w:t>h cost estimates can be developed by the workgroup</w:t>
      </w:r>
      <w:r w:rsidR="00085A91">
        <w:t xml:space="preserve"> to enable the </w:t>
      </w:r>
      <w:r w:rsidR="001E3CDF">
        <w:t>development of modification 506</w:t>
      </w:r>
      <w:r w:rsidR="000F4A75">
        <w:t>.</w:t>
      </w:r>
    </w:p>
    <w:p w:rsidR="00085A91" w:rsidRDefault="00085A91" w:rsidP="000B5507">
      <w:r>
        <w:t>This is an example document only.</w:t>
      </w:r>
    </w:p>
    <w:p w:rsidR="001E3CDF" w:rsidRDefault="001E3CDF" w:rsidP="001E3CDF">
      <w:r>
        <w:t>Under Modification 506 the Guidelines document for the Energy Settlement Performance Assurance Regime v 0.10 May 2015 Section 6.1, sets out that the PAC will provide the PAFA appointment criteria and scope of works. Once provided the GTs will then be responsible for procuring the PAFA services.</w:t>
      </w:r>
    </w:p>
    <w:p w:rsidR="001E3CDF" w:rsidRPr="00761E79" w:rsidRDefault="001E3CDF" w:rsidP="001E3CDF">
      <w:r>
        <w:t>[There is a gap in this example document as the outcome of the preferred contracting model has not been provided by the workgroup, this is action 0506 0504. Once provided this document can be completed].</w:t>
      </w:r>
    </w:p>
    <w:p w:rsidR="000F4A75" w:rsidRPr="00040DD6" w:rsidRDefault="000F4A75" w:rsidP="000F4A75">
      <w:pPr>
        <w:rPr>
          <w:rFonts w:cs="Times New Roman"/>
          <w:b/>
        </w:rPr>
      </w:pPr>
    </w:p>
    <w:p w:rsidR="000B1E1A" w:rsidRPr="0063770A" w:rsidRDefault="000B1E1A" w:rsidP="000B1E1A"/>
    <w:p w:rsidR="006D64BD" w:rsidRDefault="006D64BD">
      <w:pPr>
        <w:rPr>
          <w:rFonts w:cs="Times New Roman"/>
        </w:rPr>
      </w:pPr>
    </w:p>
    <w:p w:rsidR="006D64BD" w:rsidRDefault="006D64BD">
      <w:pPr>
        <w:rPr>
          <w:rFonts w:cs="Times New Roman"/>
        </w:rPr>
      </w:pPr>
    </w:p>
    <w:p w:rsidR="00FB6643" w:rsidRPr="00FB6643" w:rsidRDefault="00FB6643">
      <w:pPr>
        <w:rPr>
          <w:rFonts w:cs="Times New Roman"/>
        </w:rPr>
      </w:pPr>
    </w:p>
    <w:p w:rsidR="008207BA" w:rsidRDefault="008207BA">
      <w:pPr>
        <w:rPr>
          <w:rFonts w:cs="Times New Roman"/>
        </w:rPr>
      </w:pPr>
      <w:r>
        <w:rPr>
          <w:rFonts w:cs="Times New Roman"/>
        </w:rPr>
        <w:br w:type="page"/>
      </w:r>
    </w:p>
    <w:p w:rsidR="00084414" w:rsidRDefault="00084414">
      <w:pPr>
        <w:rPr>
          <w:rFonts w:cs="Times New Roman"/>
        </w:rPr>
      </w:pPr>
    </w:p>
    <w:p w:rsidR="001E3CDF" w:rsidRDefault="001E3CDF" w:rsidP="00A73F77">
      <w:pPr>
        <w:pStyle w:val="ListParagraph"/>
        <w:rPr>
          <w:rFonts w:cs="Times New Roman"/>
          <w:b/>
        </w:rPr>
      </w:pPr>
      <w:r>
        <w:rPr>
          <w:rFonts w:cs="Times New Roman"/>
          <w:b/>
        </w:rPr>
        <w:t>Schedule 1 Appointment of the PAFA</w:t>
      </w:r>
    </w:p>
    <w:p w:rsidR="001E3CDF" w:rsidRDefault="001E3CDF" w:rsidP="00A73F77">
      <w:pPr>
        <w:pStyle w:val="ListParagraph"/>
        <w:rPr>
          <w:rFonts w:cs="Times New Roman"/>
        </w:rPr>
      </w:pPr>
    </w:p>
    <w:tbl>
      <w:tblPr>
        <w:tblStyle w:val="TableGrid"/>
        <w:tblW w:w="15200" w:type="dxa"/>
        <w:tblInd w:w="-1026" w:type="dxa"/>
        <w:tblLook w:val="04A0" w:firstRow="1" w:lastRow="0" w:firstColumn="1" w:lastColumn="0" w:noHBand="0" w:noVBand="1"/>
      </w:tblPr>
      <w:tblGrid>
        <w:gridCol w:w="319"/>
        <w:gridCol w:w="2141"/>
        <w:gridCol w:w="2446"/>
        <w:gridCol w:w="1978"/>
        <w:gridCol w:w="1509"/>
        <w:gridCol w:w="2327"/>
        <w:gridCol w:w="2337"/>
        <w:gridCol w:w="2143"/>
      </w:tblGrid>
      <w:tr w:rsidR="001E3CDF" w:rsidTr="001E3CDF">
        <w:trPr>
          <w:trHeight w:val="368"/>
        </w:trPr>
        <w:tc>
          <w:tcPr>
            <w:tcW w:w="10720" w:type="dxa"/>
            <w:gridSpan w:val="6"/>
          </w:tcPr>
          <w:p w:rsidR="001E3CDF" w:rsidRPr="00F32982" w:rsidRDefault="001E3CDF" w:rsidP="001E3CDF">
            <w:pPr>
              <w:pStyle w:val="ListParagraph"/>
              <w:ind w:left="0"/>
              <w:rPr>
                <w:rFonts w:cs="Times New Roman"/>
                <w:b/>
                <w:sz w:val="20"/>
                <w:szCs w:val="20"/>
              </w:rPr>
            </w:pPr>
            <w:r w:rsidRPr="00F32982">
              <w:rPr>
                <w:rFonts w:cs="Times New Roman"/>
                <w:b/>
                <w:sz w:val="20"/>
                <w:szCs w:val="20"/>
              </w:rPr>
              <w:t>Part 1 Appointment of the PAFA</w:t>
            </w:r>
            <w:r w:rsidR="00392471">
              <w:rPr>
                <w:rFonts w:cs="Times New Roman"/>
                <w:b/>
                <w:sz w:val="20"/>
                <w:szCs w:val="20"/>
              </w:rPr>
              <w:t xml:space="preserve"> by the GTs</w:t>
            </w:r>
          </w:p>
        </w:tc>
        <w:tc>
          <w:tcPr>
            <w:tcW w:w="2337" w:type="dxa"/>
          </w:tcPr>
          <w:p w:rsidR="001E3CDF" w:rsidRDefault="001E3CDF" w:rsidP="001E3CDF">
            <w:pPr>
              <w:pStyle w:val="ListParagraph"/>
              <w:ind w:left="0"/>
              <w:rPr>
                <w:rFonts w:cs="Times New Roman"/>
                <w:sz w:val="20"/>
                <w:szCs w:val="20"/>
              </w:rPr>
            </w:pPr>
          </w:p>
        </w:tc>
        <w:tc>
          <w:tcPr>
            <w:tcW w:w="2143" w:type="dxa"/>
          </w:tcPr>
          <w:p w:rsidR="001E3CDF" w:rsidRDefault="001E3CDF" w:rsidP="001E3CDF">
            <w:pPr>
              <w:pStyle w:val="ListParagraph"/>
              <w:ind w:left="0"/>
              <w:rPr>
                <w:rFonts w:cs="Times New Roman"/>
                <w:sz w:val="20"/>
                <w:szCs w:val="20"/>
              </w:rPr>
            </w:pPr>
          </w:p>
        </w:tc>
      </w:tr>
      <w:tr w:rsidR="001E3CDF" w:rsidTr="001E3CDF">
        <w:trPr>
          <w:trHeight w:val="416"/>
        </w:trPr>
        <w:tc>
          <w:tcPr>
            <w:tcW w:w="10720" w:type="dxa"/>
            <w:gridSpan w:val="6"/>
          </w:tcPr>
          <w:p w:rsidR="001E3CDF" w:rsidRPr="00084414" w:rsidRDefault="001E3CDF" w:rsidP="001E3CDF">
            <w:pPr>
              <w:pStyle w:val="ListParagraph"/>
              <w:ind w:left="0"/>
              <w:rPr>
                <w:rFonts w:cs="Times New Roman"/>
                <w:sz w:val="20"/>
                <w:szCs w:val="20"/>
              </w:rPr>
            </w:pPr>
            <w:r>
              <w:rPr>
                <w:rFonts w:cs="Times New Roman"/>
                <w:sz w:val="20"/>
                <w:szCs w:val="20"/>
              </w:rPr>
              <w:t>Service description – The provision by the PAC of the PAFA appointment criteria and scope of work</w:t>
            </w:r>
            <w:r w:rsidR="00F32982">
              <w:rPr>
                <w:rFonts w:cs="Times New Roman"/>
                <w:sz w:val="20"/>
                <w:szCs w:val="20"/>
              </w:rPr>
              <w:t>s to the GT</w:t>
            </w:r>
            <w:r>
              <w:rPr>
                <w:rFonts w:cs="Times New Roman"/>
                <w:sz w:val="20"/>
                <w:szCs w:val="20"/>
              </w:rPr>
              <w:t>s. The tender and appointment of the PAFA by the GTs</w:t>
            </w:r>
            <w:r w:rsidR="006E37CA">
              <w:rPr>
                <w:rFonts w:cs="Times New Roman"/>
                <w:sz w:val="20"/>
                <w:szCs w:val="20"/>
              </w:rPr>
              <w:t xml:space="preserve">. This part 1 </w:t>
            </w:r>
          </w:p>
        </w:tc>
        <w:tc>
          <w:tcPr>
            <w:tcW w:w="2337" w:type="dxa"/>
          </w:tcPr>
          <w:p w:rsidR="001E3CDF" w:rsidRDefault="001E3CDF" w:rsidP="001E3CDF">
            <w:pPr>
              <w:pStyle w:val="ListParagraph"/>
              <w:ind w:left="0"/>
              <w:rPr>
                <w:rFonts w:cs="Times New Roman"/>
                <w:sz w:val="20"/>
                <w:szCs w:val="20"/>
              </w:rPr>
            </w:pPr>
          </w:p>
        </w:tc>
        <w:tc>
          <w:tcPr>
            <w:tcW w:w="2143" w:type="dxa"/>
          </w:tcPr>
          <w:p w:rsidR="001E3CDF" w:rsidRDefault="001E3CDF" w:rsidP="001E3CDF">
            <w:pPr>
              <w:pStyle w:val="ListParagraph"/>
              <w:ind w:left="0"/>
              <w:rPr>
                <w:rFonts w:cs="Times New Roman"/>
                <w:sz w:val="20"/>
                <w:szCs w:val="20"/>
              </w:rPr>
            </w:pPr>
          </w:p>
        </w:tc>
      </w:tr>
      <w:tr w:rsidR="001E3CDF" w:rsidTr="001E3CDF">
        <w:tc>
          <w:tcPr>
            <w:tcW w:w="319" w:type="dxa"/>
          </w:tcPr>
          <w:p w:rsidR="001E3CDF" w:rsidRDefault="001E3CDF" w:rsidP="001E3CDF">
            <w:pPr>
              <w:pStyle w:val="ListParagraph"/>
              <w:ind w:left="0"/>
              <w:rPr>
                <w:rFonts w:cs="Times New Roman"/>
                <w:sz w:val="20"/>
                <w:szCs w:val="20"/>
              </w:rPr>
            </w:pPr>
          </w:p>
        </w:tc>
        <w:tc>
          <w:tcPr>
            <w:tcW w:w="2141" w:type="dxa"/>
          </w:tcPr>
          <w:p w:rsidR="001E3CDF" w:rsidRPr="00084414" w:rsidRDefault="001E3CDF" w:rsidP="001E3CDF">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1E3CDF" w:rsidRPr="00084414" w:rsidRDefault="001E3CDF" w:rsidP="001E3CDF">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1E3CDF" w:rsidRPr="00084414" w:rsidRDefault="001E3CDF" w:rsidP="001E3CDF">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1E3CDF" w:rsidRPr="00084414" w:rsidRDefault="001E3CDF" w:rsidP="001E3CDF">
            <w:pPr>
              <w:pStyle w:val="ListParagraph"/>
              <w:ind w:left="0"/>
              <w:rPr>
                <w:rFonts w:cs="Times New Roman"/>
                <w:sz w:val="20"/>
                <w:szCs w:val="20"/>
              </w:rPr>
            </w:pPr>
            <w:r w:rsidRPr="00084414">
              <w:rPr>
                <w:rFonts w:cs="Times New Roman"/>
                <w:sz w:val="20"/>
                <w:szCs w:val="20"/>
              </w:rPr>
              <w:t>Recipient</w:t>
            </w:r>
          </w:p>
        </w:tc>
        <w:tc>
          <w:tcPr>
            <w:tcW w:w="2327" w:type="dxa"/>
          </w:tcPr>
          <w:p w:rsidR="001E3CDF" w:rsidRPr="00084414" w:rsidRDefault="001E3CDF" w:rsidP="001E3CDF">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1E3CDF" w:rsidRDefault="001E3CDF" w:rsidP="001E3CDF">
            <w:pPr>
              <w:pStyle w:val="ListParagraph"/>
              <w:ind w:left="0"/>
              <w:rPr>
                <w:rFonts w:cs="Times New Roman"/>
                <w:sz w:val="20"/>
                <w:szCs w:val="20"/>
              </w:rPr>
            </w:pPr>
            <w:r>
              <w:rPr>
                <w:rFonts w:cs="Times New Roman"/>
                <w:sz w:val="20"/>
                <w:szCs w:val="20"/>
              </w:rPr>
              <w:t>Expected volumes</w:t>
            </w:r>
          </w:p>
        </w:tc>
        <w:tc>
          <w:tcPr>
            <w:tcW w:w="2143" w:type="dxa"/>
          </w:tcPr>
          <w:p w:rsidR="001E3CDF" w:rsidRDefault="001E3CDF" w:rsidP="001E3CDF">
            <w:pPr>
              <w:pStyle w:val="ListParagraph"/>
              <w:ind w:left="0"/>
              <w:rPr>
                <w:rFonts w:cs="Times New Roman"/>
                <w:sz w:val="20"/>
                <w:szCs w:val="20"/>
              </w:rPr>
            </w:pPr>
            <w:r>
              <w:rPr>
                <w:rFonts w:cs="Times New Roman"/>
                <w:sz w:val="20"/>
                <w:szCs w:val="20"/>
              </w:rPr>
              <w:t>Estimated person days</w:t>
            </w:r>
          </w:p>
        </w:tc>
      </w:tr>
      <w:tr w:rsidR="001E3CDF" w:rsidTr="001E3CDF">
        <w:tc>
          <w:tcPr>
            <w:tcW w:w="319" w:type="dxa"/>
          </w:tcPr>
          <w:p w:rsidR="001E3CDF" w:rsidRPr="00084414" w:rsidRDefault="001E3CDF" w:rsidP="001E3CDF">
            <w:pPr>
              <w:pStyle w:val="ListParagraph"/>
              <w:ind w:left="0"/>
              <w:rPr>
                <w:rFonts w:cs="Times New Roman"/>
                <w:sz w:val="20"/>
                <w:szCs w:val="20"/>
              </w:rPr>
            </w:pPr>
            <w:r>
              <w:rPr>
                <w:rFonts w:cs="Times New Roman"/>
                <w:sz w:val="20"/>
                <w:szCs w:val="20"/>
              </w:rPr>
              <w:t>1</w:t>
            </w:r>
          </w:p>
        </w:tc>
        <w:tc>
          <w:tcPr>
            <w:tcW w:w="2141" w:type="dxa"/>
          </w:tcPr>
          <w:p w:rsidR="001E3CDF" w:rsidRPr="00084414" w:rsidRDefault="00F32982" w:rsidP="001E3CDF">
            <w:pPr>
              <w:pStyle w:val="ListParagraph"/>
              <w:ind w:left="0"/>
              <w:rPr>
                <w:rFonts w:cs="Times New Roman"/>
                <w:sz w:val="20"/>
                <w:szCs w:val="20"/>
              </w:rPr>
            </w:pPr>
            <w:r>
              <w:rPr>
                <w:rFonts w:cs="Times New Roman"/>
                <w:sz w:val="20"/>
                <w:szCs w:val="20"/>
              </w:rPr>
              <w:t>Acceptance by the GTs of the PAFA appointment criteria and scope of works</w:t>
            </w:r>
          </w:p>
        </w:tc>
        <w:tc>
          <w:tcPr>
            <w:tcW w:w="2446" w:type="dxa"/>
          </w:tcPr>
          <w:p w:rsidR="001E3CDF" w:rsidRPr="00084414" w:rsidRDefault="00F32982" w:rsidP="001E3CDF">
            <w:pPr>
              <w:pStyle w:val="ListParagraph"/>
              <w:ind w:left="0"/>
              <w:rPr>
                <w:rFonts w:cs="Times New Roman"/>
                <w:sz w:val="20"/>
                <w:szCs w:val="20"/>
              </w:rPr>
            </w:pPr>
            <w:r>
              <w:rPr>
                <w:rFonts w:cs="Times New Roman"/>
                <w:sz w:val="20"/>
                <w:szCs w:val="20"/>
              </w:rPr>
              <w:t>On receipt from the PAC</w:t>
            </w:r>
          </w:p>
        </w:tc>
        <w:tc>
          <w:tcPr>
            <w:tcW w:w="1978" w:type="dxa"/>
          </w:tcPr>
          <w:p w:rsidR="001E3CDF" w:rsidRPr="00084414" w:rsidRDefault="00F32982" w:rsidP="001E3CDF">
            <w:pPr>
              <w:pStyle w:val="ListParagraph"/>
              <w:ind w:left="0"/>
              <w:rPr>
                <w:rFonts w:cs="Times New Roman"/>
                <w:sz w:val="20"/>
                <w:szCs w:val="20"/>
              </w:rPr>
            </w:pPr>
            <w:r>
              <w:rPr>
                <w:rFonts w:cs="Times New Roman"/>
                <w:sz w:val="20"/>
                <w:szCs w:val="20"/>
              </w:rPr>
              <w:t>Accepted appointment criteria and scope of works</w:t>
            </w:r>
          </w:p>
        </w:tc>
        <w:tc>
          <w:tcPr>
            <w:tcW w:w="1509" w:type="dxa"/>
          </w:tcPr>
          <w:p w:rsidR="001E3CDF" w:rsidRPr="00084414" w:rsidRDefault="00F32982" w:rsidP="001E3CDF">
            <w:pPr>
              <w:pStyle w:val="ListParagraph"/>
              <w:ind w:left="0"/>
              <w:rPr>
                <w:rFonts w:cs="Times New Roman"/>
                <w:sz w:val="20"/>
                <w:szCs w:val="20"/>
              </w:rPr>
            </w:pPr>
            <w:r>
              <w:rPr>
                <w:rFonts w:cs="Times New Roman"/>
                <w:sz w:val="20"/>
                <w:szCs w:val="20"/>
              </w:rPr>
              <w:t>GTs</w:t>
            </w:r>
          </w:p>
        </w:tc>
        <w:tc>
          <w:tcPr>
            <w:tcW w:w="2327" w:type="dxa"/>
          </w:tcPr>
          <w:p w:rsidR="001E3CDF" w:rsidRPr="00084414" w:rsidRDefault="001E3CDF" w:rsidP="00F32982">
            <w:pPr>
              <w:pStyle w:val="ListParagraph"/>
              <w:ind w:left="0"/>
              <w:rPr>
                <w:rFonts w:cs="Times New Roman"/>
                <w:sz w:val="20"/>
                <w:szCs w:val="20"/>
              </w:rPr>
            </w:pPr>
            <w:r>
              <w:rPr>
                <w:rFonts w:cs="Times New Roman"/>
                <w:sz w:val="20"/>
                <w:szCs w:val="20"/>
              </w:rPr>
              <w:t>Within [1</w:t>
            </w:r>
            <w:r w:rsidR="00F32982">
              <w:rPr>
                <w:rFonts w:cs="Times New Roman"/>
                <w:sz w:val="20"/>
                <w:szCs w:val="20"/>
              </w:rPr>
              <w:t>0</w:t>
            </w:r>
            <w:r>
              <w:rPr>
                <w:rFonts w:cs="Times New Roman"/>
                <w:sz w:val="20"/>
                <w:szCs w:val="20"/>
              </w:rPr>
              <w:t>] business day</w:t>
            </w:r>
            <w:r w:rsidR="00F32982">
              <w:rPr>
                <w:rFonts w:cs="Times New Roman"/>
                <w:sz w:val="20"/>
                <w:szCs w:val="20"/>
              </w:rPr>
              <w:t>s</w:t>
            </w:r>
            <w:r>
              <w:rPr>
                <w:rFonts w:cs="Times New Roman"/>
                <w:sz w:val="20"/>
                <w:szCs w:val="20"/>
              </w:rPr>
              <w:t xml:space="preserve"> of </w:t>
            </w:r>
            <w:r w:rsidR="00F32982">
              <w:rPr>
                <w:rFonts w:cs="Times New Roman"/>
                <w:sz w:val="20"/>
                <w:szCs w:val="20"/>
              </w:rPr>
              <w:t>receipt</w:t>
            </w:r>
          </w:p>
        </w:tc>
        <w:tc>
          <w:tcPr>
            <w:tcW w:w="2337" w:type="dxa"/>
          </w:tcPr>
          <w:p w:rsidR="001E3CDF" w:rsidRDefault="00F32982" w:rsidP="006E3A64">
            <w:pPr>
              <w:pStyle w:val="ListParagraph"/>
              <w:ind w:left="0"/>
              <w:rPr>
                <w:rFonts w:cs="Times New Roman"/>
                <w:sz w:val="20"/>
                <w:szCs w:val="20"/>
              </w:rPr>
            </w:pPr>
            <w:r>
              <w:rPr>
                <w:rFonts w:cs="Times New Roman"/>
                <w:sz w:val="20"/>
                <w:szCs w:val="20"/>
              </w:rPr>
              <w:t xml:space="preserve">Once per </w:t>
            </w:r>
            <w:r w:rsidR="006E3A64">
              <w:rPr>
                <w:rFonts w:cs="Times New Roman"/>
                <w:sz w:val="20"/>
                <w:szCs w:val="20"/>
              </w:rPr>
              <w:t>cycle</w:t>
            </w:r>
          </w:p>
        </w:tc>
        <w:tc>
          <w:tcPr>
            <w:tcW w:w="2143" w:type="dxa"/>
          </w:tcPr>
          <w:p w:rsidR="001E3CDF" w:rsidRDefault="00F32982" w:rsidP="001E3CDF">
            <w:pPr>
              <w:pStyle w:val="ListParagraph"/>
              <w:ind w:left="0"/>
              <w:rPr>
                <w:rFonts w:cs="Times New Roman"/>
                <w:sz w:val="20"/>
                <w:szCs w:val="20"/>
              </w:rPr>
            </w:pPr>
            <w:r>
              <w:rPr>
                <w:rFonts w:cs="Times New Roman"/>
                <w:sz w:val="20"/>
                <w:szCs w:val="20"/>
              </w:rPr>
              <w:t xml:space="preserve"> </w:t>
            </w:r>
          </w:p>
        </w:tc>
      </w:tr>
      <w:tr w:rsidR="001E3CDF" w:rsidTr="001E3CDF">
        <w:tc>
          <w:tcPr>
            <w:tcW w:w="319" w:type="dxa"/>
          </w:tcPr>
          <w:p w:rsidR="001E3CDF" w:rsidRPr="00084414" w:rsidRDefault="001E3CDF" w:rsidP="001E3CDF">
            <w:pPr>
              <w:pStyle w:val="ListParagraph"/>
              <w:ind w:left="0"/>
              <w:rPr>
                <w:rFonts w:cs="Times New Roman"/>
                <w:sz w:val="20"/>
                <w:szCs w:val="20"/>
              </w:rPr>
            </w:pPr>
            <w:r>
              <w:rPr>
                <w:rFonts w:cs="Times New Roman"/>
                <w:sz w:val="20"/>
                <w:szCs w:val="20"/>
              </w:rPr>
              <w:t>2</w:t>
            </w:r>
          </w:p>
        </w:tc>
        <w:tc>
          <w:tcPr>
            <w:tcW w:w="2141" w:type="dxa"/>
          </w:tcPr>
          <w:p w:rsidR="001E3CDF" w:rsidRPr="00020F3E" w:rsidRDefault="00F32982" w:rsidP="001E3CDF">
            <w:pPr>
              <w:rPr>
                <w:rFonts w:cs="Times New Roman"/>
                <w:sz w:val="20"/>
                <w:szCs w:val="20"/>
              </w:rPr>
            </w:pPr>
            <w:r>
              <w:rPr>
                <w:rFonts w:cs="Times New Roman"/>
                <w:sz w:val="20"/>
                <w:szCs w:val="20"/>
              </w:rPr>
              <w:t>Tender activity for the PAFA</w:t>
            </w:r>
          </w:p>
        </w:tc>
        <w:tc>
          <w:tcPr>
            <w:tcW w:w="2446" w:type="dxa"/>
          </w:tcPr>
          <w:p w:rsidR="001E3CDF" w:rsidRPr="00020F3E" w:rsidRDefault="006E37CA" w:rsidP="001E3CDF">
            <w:pPr>
              <w:pStyle w:val="ListParagraph"/>
              <w:ind w:left="0"/>
              <w:rPr>
                <w:rFonts w:cs="Times New Roman"/>
                <w:sz w:val="20"/>
                <w:szCs w:val="20"/>
              </w:rPr>
            </w:pPr>
            <w:r>
              <w:rPr>
                <w:rFonts w:cs="Times New Roman"/>
                <w:sz w:val="20"/>
                <w:szCs w:val="20"/>
              </w:rPr>
              <w:t>Once per cycle</w:t>
            </w:r>
          </w:p>
        </w:tc>
        <w:tc>
          <w:tcPr>
            <w:tcW w:w="1978" w:type="dxa"/>
          </w:tcPr>
          <w:p w:rsidR="001E3CDF" w:rsidRPr="00084414" w:rsidRDefault="00F32982" w:rsidP="001E3CDF">
            <w:pPr>
              <w:pStyle w:val="ListParagraph"/>
              <w:ind w:left="0"/>
              <w:rPr>
                <w:rFonts w:cs="Times New Roman"/>
                <w:sz w:val="20"/>
                <w:szCs w:val="20"/>
              </w:rPr>
            </w:pPr>
            <w:r>
              <w:rPr>
                <w:rFonts w:cs="Times New Roman"/>
                <w:sz w:val="20"/>
                <w:szCs w:val="20"/>
              </w:rPr>
              <w:t>An appointed PAFA</w:t>
            </w:r>
          </w:p>
        </w:tc>
        <w:tc>
          <w:tcPr>
            <w:tcW w:w="1509" w:type="dxa"/>
          </w:tcPr>
          <w:p w:rsidR="001E3CDF" w:rsidRPr="00084414" w:rsidRDefault="001E3CDF" w:rsidP="001E3CDF">
            <w:pPr>
              <w:pStyle w:val="ListParagraph"/>
              <w:ind w:left="0"/>
              <w:rPr>
                <w:rFonts w:cs="Times New Roman"/>
                <w:sz w:val="20"/>
                <w:szCs w:val="20"/>
              </w:rPr>
            </w:pPr>
            <w:r>
              <w:rPr>
                <w:rFonts w:cs="Times New Roman"/>
                <w:sz w:val="20"/>
                <w:szCs w:val="20"/>
              </w:rPr>
              <w:t>PAC</w:t>
            </w:r>
          </w:p>
        </w:tc>
        <w:tc>
          <w:tcPr>
            <w:tcW w:w="2327" w:type="dxa"/>
          </w:tcPr>
          <w:p w:rsidR="001E3CDF" w:rsidRPr="00084414" w:rsidRDefault="00F32982" w:rsidP="001E3CDF">
            <w:pPr>
              <w:pStyle w:val="ListParagraph"/>
              <w:ind w:left="0"/>
              <w:rPr>
                <w:rFonts w:cs="Times New Roman"/>
                <w:sz w:val="20"/>
                <w:szCs w:val="20"/>
              </w:rPr>
            </w:pPr>
            <w:r>
              <w:rPr>
                <w:rFonts w:cs="Times New Roman"/>
                <w:sz w:val="20"/>
                <w:szCs w:val="20"/>
              </w:rPr>
              <w:t>As soon as reasonably practical</w:t>
            </w:r>
          </w:p>
        </w:tc>
        <w:tc>
          <w:tcPr>
            <w:tcW w:w="2337" w:type="dxa"/>
          </w:tcPr>
          <w:p w:rsidR="001E3CDF" w:rsidRDefault="001E3CDF" w:rsidP="006E3A64">
            <w:pPr>
              <w:pStyle w:val="ListParagraph"/>
              <w:ind w:left="0"/>
              <w:rPr>
                <w:rFonts w:cs="Times New Roman"/>
                <w:sz w:val="20"/>
                <w:szCs w:val="20"/>
              </w:rPr>
            </w:pPr>
            <w:r>
              <w:rPr>
                <w:rFonts w:cs="Times New Roman"/>
                <w:sz w:val="20"/>
                <w:szCs w:val="20"/>
              </w:rPr>
              <w:t xml:space="preserve">Once per </w:t>
            </w:r>
            <w:r w:rsidR="006E3A64">
              <w:rPr>
                <w:rFonts w:cs="Times New Roman"/>
                <w:sz w:val="20"/>
                <w:szCs w:val="20"/>
              </w:rPr>
              <w:t>cycle</w:t>
            </w:r>
          </w:p>
        </w:tc>
        <w:tc>
          <w:tcPr>
            <w:tcW w:w="2143" w:type="dxa"/>
          </w:tcPr>
          <w:p w:rsidR="001E3CDF" w:rsidRDefault="001E3CDF" w:rsidP="001E3CDF">
            <w:pPr>
              <w:pStyle w:val="ListParagraph"/>
              <w:ind w:left="0"/>
              <w:rPr>
                <w:rFonts w:cs="Times New Roman"/>
                <w:sz w:val="20"/>
                <w:szCs w:val="20"/>
              </w:rPr>
            </w:pPr>
          </w:p>
        </w:tc>
      </w:tr>
      <w:tr w:rsidR="001E3CDF" w:rsidTr="001E3CDF">
        <w:tc>
          <w:tcPr>
            <w:tcW w:w="319" w:type="dxa"/>
          </w:tcPr>
          <w:p w:rsidR="001E3CDF" w:rsidRPr="00084414" w:rsidRDefault="001E3CDF" w:rsidP="001E3CDF">
            <w:pPr>
              <w:pStyle w:val="ListParagraph"/>
              <w:ind w:left="0"/>
              <w:rPr>
                <w:rFonts w:cs="Times New Roman"/>
                <w:sz w:val="20"/>
                <w:szCs w:val="20"/>
              </w:rPr>
            </w:pPr>
            <w:r>
              <w:rPr>
                <w:rFonts w:cs="Times New Roman"/>
                <w:sz w:val="20"/>
                <w:szCs w:val="20"/>
              </w:rPr>
              <w:t>3</w:t>
            </w:r>
          </w:p>
        </w:tc>
        <w:tc>
          <w:tcPr>
            <w:tcW w:w="2141" w:type="dxa"/>
          </w:tcPr>
          <w:p w:rsidR="001E3CDF" w:rsidRPr="00084414" w:rsidRDefault="00F32982" w:rsidP="001E3CDF">
            <w:pPr>
              <w:pStyle w:val="ListParagraph"/>
              <w:ind w:left="0"/>
              <w:rPr>
                <w:rFonts w:cs="Times New Roman"/>
                <w:sz w:val="20"/>
                <w:szCs w:val="20"/>
              </w:rPr>
            </w:pPr>
            <w:r>
              <w:rPr>
                <w:rFonts w:cs="Times New Roman"/>
                <w:sz w:val="20"/>
                <w:szCs w:val="20"/>
              </w:rPr>
              <w:t>Management of the PAFA contract</w:t>
            </w:r>
          </w:p>
        </w:tc>
        <w:tc>
          <w:tcPr>
            <w:tcW w:w="2446" w:type="dxa"/>
          </w:tcPr>
          <w:p w:rsidR="001E3CDF" w:rsidRPr="00084414" w:rsidRDefault="001E3CDF" w:rsidP="001E3CDF">
            <w:pPr>
              <w:pStyle w:val="ListParagraph"/>
              <w:ind w:left="0"/>
              <w:rPr>
                <w:rFonts w:cs="Times New Roman"/>
                <w:sz w:val="20"/>
                <w:szCs w:val="20"/>
              </w:rPr>
            </w:pPr>
            <w:r>
              <w:rPr>
                <w:rFonts w:cs="Times New Roman"/>
                <w:sz w:val="20"/>
                <w:szCs w:val="20"/>
              </w:rPr>
              <w:t>Ongoing</w:t>
            </w:r>
          </w:p>
        </w:tc>
        <w:tc>
          <w:tcPr>
            <w:tcW w:w="1978" w:type="dxa"/>
          </w:tcPr>
          <w:p w:rsidR="001E3CDF" w:rsidRPr="00084414" w:rsidRDefault="00F32982" w:rsidP="001E3CDF">
            <w:pPr>
              <w:pStyle w:val="ListParagraph"/>
              <w:ind w:left="0"/>
              <w:rPr>
                <w:rFonts w:cs="Times New Roman"/>
                <w:sz w:val="20"/>
                <w:szCs w:val="20"/>
              </w:rPr>
            </w:pPr>
            <w:r>
              <w:rPr>
                <w:rFonts w:cs="Times New Roman"/>
                <w:sz w:val="20"/>
                <w:szCs w:val="20"/>
              </w:rPr>
              <w:t>Managed contract e.g. confirmed services delivered, services invoiced and paid for etc</w:t>
            </w:r>
          </w:p>
        </w:tc>
        <w:tc>
          <w:tcPr>
            <w:tcW w:w="1509" w:type="dxa"/>
          </w:tcPr>
          <w:p w:rsidR="001E3CDF" w:rsidRPr="00084414" w:rsidRDefault="00F32982" w:rsidP="001E3CDF">
            <w:pPr>
              <w:pStyle w:val="ListParagraph"/>
              <w:ind w:left="0"/>
              <w:rPr>
                <w:rFonts w:cs="Times New Roman"/>
                <w:sz w:val="20"/>
                <w:szCs w:val="20"/>
              </w:rPr>
            </w:pPr>
            <w:r>
              <w:rPr>
                <w:rFonts w:cs="Times New Roman"/>
                <w:sz w:val="20"/>
                <w:szCs w:val="20"/>
              </w:rPr>
              <w:t>PAFA</w:t>
            </w:r>
          </w:p>
        </w:tc>
        <w:tc>
          <w:tcPr>
            <w:tcW w:w="2327" w:type="dxa"/>
          </w:tcPr>
          <w:p w:rsidR="001E3CDF" w:rsidRPr="00084414" w:rsidRDefault="00F32982" w:rsidP="001E3CDF">
            <w:pPr>
              <w:pStyle w:val="ListParagraph"/>
              <w:ind w:left="0"/>
              <w:rPr>
                <w:rFonts w:cs="Times New Roman"/>
                <w:sz w:val="20"/>
                <w:szCs w:val="20"/>
              </w:rPr>
            </w:pPr>
            <w:r>
              <w:rPr>
                <w:rFonts w:cs="Times New Roman"/>
                <w:sz w:val="20"/>
                <w:szCs w:val="20"/>
              </w:rPr>
              <w:t>Ongoing</w:t>
            </w:r>
          </w:p>
        </w:tc>
        <w:tc>
          <w:tcPr>
            <w:tcW w:w="2337" w:type="dxa"/>
          </w:tcPr>
          <w:p w:rsidR="001E3CDF" w:rsidRDefault="00F32982" w:rsidP="001E3CDF">
            <w:pPr>
              <w:pStyle w:val="ListParagraph"/>
              <w:ind w:left="0"/>
              <w:rPr>
                <w:rFonts w:cs="Times New Roman"/>
                <w:sz w:val="20"/>
                <w:szCs w:val="20"/>
              </w:rPr>
            </w:pPr>
            <w:r>
              <w:rPr>
                <w:rFonts w:cs="Times New Roman"/>
                <w:sz w:val="20"/>
                <w:szCs w:val="20"/>
              </w:rPr>
              <w:t>Ongoing</w:t>
            </w:r>
          </w:p>
        </w:tc>
        <w:tc>
          <w:tcPr>
            <w:tcW w:w="2143" w:type="dxa"/>
          </w:tcPr>
          <w:p w:rsidR="001E3CDF" w:rsidRDefault="001E3CDF" w:rsidP="001E3CDF">
            <w:pPr>
              <w:pStyle w:val="ListParagraph"/>
              <w:ind w:left="0"/>
              <w:rPr>
                <w:rFonts w:cs="Times New Roman"/>
                <w:sz w:val="20"/>
                <w:szCs w:val="20"/>
              </w:rPr>
            </w:pPr>
          </w:p>
        </w:tc>
      </w:tr>
      <w:tr w:rsidR="006E37CA" w:rsidTr="001E3CDF">
        <w:tc>
          <w:tcPr>
            <w:tcW w:w="319" w:type="dxa"/>
          </w:tcPr>
          <w:p w:rsidR="006E37CA" w:rsidRDefault="006E37CA" w:rsidP="001E3CDF">
            <w:pPr>
              <w:pStyle w:val="ListParagraph"/>
              <w:ind w:left="0"/>
              <w:rPr>
                <w:rFonts w:cs="Times New Roman"/>
                <w:sz w:val="20"/>
                <w:szCs w:val="20"/>
              </w:rPr>
            </w:pPr>
            <w:r>
              <w:rPr>
                <w:rFonts w:cs="Times New Roman"/>
                <w:sz w:val="20"/>
                <w:szCs w:val="20"/>
              </w:rPr>
              <w:t>4</w:t>
            </w:r>
          </w:p>
        </w:tc>
        <w:tc>
          <w:tcPr>
            <w:tcW w:w="2141" w:type="dxa"/>
          </w:tcPr>
          <w:p w:rsidR="006E37CA" w:rsidRDefault="006E37CA" w:rsidP="001E3CDF">
            <w:pPr>
              <w:pStyle w:val="ListParagraph"/>
              <w:ind w:left="0"/>
              <w:rPr>
                <w:rFonts w:cs="Times New Roman"/>
                <w:sz w:val="20"/>
                <w:szCs w:val="20"/>
              </w:rPr>
            </w:pPr>
            <w:r>
              <w:rPr>
                <w:rFonts w:cs="Times New Roman"/>
                <w:sz w:val="20"/>
                <w:szCs w:val="20"/>
              </w:rPr>
              <w:t>Management of change to the PAFA contract</w:t>
            </w:r>
          </w:p>
        </w:tc>
        <w:tc>
          <w:tcPr>
            <w:tcW w:w="2446" w:type="dxa"/>
          </w:tcPr>
          <w:p w:rsidR="006E37CA" w:rsidRDefault="006E37CA" w:rsidP="001E3CDF">
            <w:pPr>
              <w:pStyle w:val="ListParagraph"/>
              <w:ind w:left="0"/>
              <w:rPr>
                <w:rFonts w:cs="Times New Roman"/>
                <w:sz w:val="20"/>
                <w:szCs w:val="20"/>
              </w:rPr>
            </w:pPr>
            <w:r>
              <w:rPr>
                <w:rFonts w:cs="Times New Roman"/>
                <w:sz w:val="20"/>
                <w:szCs w:val="20"/>
              </w:rPr>
              <w:t>On receipt of change request from PAC</w:t>
            </w:r>
          </w:p>
        </w:tc>
        <w:tc>
          <w:tcPr>
            <w:tcW w:w="1978" w:type="dxa"/>
          </w:tcPr>
          <w:p w:rsidR="006E37CA" w:rsidRDefault="006E37CA" w:rsidP="001E3CDF">
            <w:pPr>
              <w:pStyle w:val="ListParagraph"/>
              <w:ind w:left="0"/>
              <w:rPr>
                <w:rFonts w:cs="Times New Roman"/>
                <w:sz w:val="20"/>
                <w:szCs w:val="20"/>
              </w:rPr>
            </w:pPr>
            <w:r>
              <w:rPr>
                <w:rFonts w:cs="Times New Roman"/>
                <w:sz w:val="20"/>
                <w:szCs w:val="20"/>
              </w:rPr>
              <w:t>Change PAFA contract and associated services</w:t>
            </w:r>
          </w:p>
        </w:tc>
        <w:tc>
          <w:tcPr>
            <w:tcW w:w="1509" w:type="dxa"/>
          </w:tcPr>
          <w:p w:rsidR="006E37CA" w:rsidRDefault="006E37CA" w:rsidP="001E3CDF">
            <w:pPr>
              <w:pStyle w:val="ListParagraph"/>
              <w:ind w:left="0"/>
              <w:rPr>
                <w:rFonts w:cs="Times New Roman"/>
                <w:sz w:val="20"/>
                <w:szCs w:val="20"/>
              </w:rPr>
            </w:pPr>
            <w:r>
              <w:rPr>
                <w:rFonts w:cs="Times New Roman"/>
                <w:sz w:val="20"/>
                <w:szCs w:val="20"/>
              </w:rPr>
              <w:t>PAC</w:t>
            </w:r>
          </w:p>
        </w:tc>
        <w:tc>
          <w:tcPr>
            <w:tcW w:w="2327" w:type="dxa"/>
          </w:tcPr>
          <w:p w:rsidR="006E37CA" w:rsidRDefault="006E37CA" w:rsidP="001E3CDF">
            <w:pPr>
              <w:pStyle w:val="ListParagraph"/>
              <w:ind w:left="0"/>
              <w:rPr>
                <w:rFonts w:cs="Times New Roman"/>
                <w:sz w:val="20"/>
                <w:szCs w:val="20"/>
              </w:rPr>
            </w:pPr>
            <w:r>
              <w:rPr>
                <w:rFonts w:cs="Times New Roman"/>
                <w:sz w:val="20"/>
                <w:szCs w:val="20"/>
              </w:rPr>
              <w:t>As soon as reasonably practical</w:t>
            </w:r>
          </w:p>
        </w:tc>
        <w:tc>
          <w:tcPr>
            <w:tcW w:w="2337" w:type="dxa"/>
          </w:tcPr>
          <w:p w:rsidR="006E37CA" w:rsidRDefault="006E37CA" w:rsidP="001E3CDF">
            <w:pPr>
              <w:pStyle w:val="ListParagraph"/>
              <w:ind w:left="0"/>
              <w:rPr>
                <w:rFonts w:cs="Times New Roman"/>
                <w:sz w:val="20"/>
                <w:szCs w:val="20"/>
              </w:rPr>
            </w:pPr>
            <w:r>
              <w:rPr>
                <w:rFonts w:cs="Times New Roman"/>
                <w:sz w:val="20"/>
                <w:szCs w:val="20"/>
              </w:rPr>
              <w:t>Ongoing</w:t>
            </w:r>
          </w:p>
        </w:tc>
        <w:tc>
          <w:tcPr>
            <w:tcW w:w="2143" w:type="dxa"/>
          </w:tcPr>
          <w:p w:rsidR="006E37CA" w:rsidRDefault="006E37CA" w:rsidP="001E3CDF">
            <w:pPr>
              <w:pStyle w:val="ListParagraph"/>
              <w:ind w:left="0"/>
              <w:rPr>
                <w:rFonts w:cs="Times New Roman"/>
                <w:sz w:val="20"/>
                <w:szCs w:val="20"/>
              </w:rPr>
            </w:pPr>
          </w:p>
        </w:tc>
      </w:tr>
      <w:tr w:rsidR="006E37CA" w:rsidTr="001E3CDF">
        <w:tc>
          <w:tcPr>
            <w:tcW w:w="319" w:type="dxa"/>
          </w:tcPr>
          <w:p w:rsidR="006E37CA" w:rsidRDefault="006E37CA" w:rsidP="001E3CDF">
            <w:pPr>
              <w:pStyle w:val="ListParagraph"/>
              <w:ind w:left="0"/>
              <w:rPr>
                <w:rFonts w:cs="Times New Roman"/>
                <w:sz w:val="20"/>
                <w:szCs w:val="20"/>
              </w:rPr>
            </w:pPr>
            <w:r>
              <w:rPr>
                <w:rFonts w:cs="Times New Roman"/>
                <w:sz w:val="20"/>
                <w:szCs w:val="20"/>
              </w:rPr>
              <w:t>5</w:t>
            </w:r>
          </w:p>
        </w:tc>
        <w:tc>
          <w:tcPr>
            <w:tcW w:w="2141" w:type="dxa"/>
          </w:tcPr>
          <w:p w:rsidR="006E37CA" w:rsidRDefault="006E37CA" w:rsidP="00392471">
            <w:pPr>
              <w:pStyle w:val="ListParagraph"/>
              <w:ind w:left="0"/>
              <w:rPr>
                <w:rFonts w:cs="Times New Roman"/>
                <w:sz w:val="20"/>
                <w:szCs w:val="20"/>
              </w:rPr>
            </w:pPr>
            <w:r>
              <w:rPr>
                <w:rFonts w:cs="Times New Roman"/>
                <w:sz w:val="20"/>
                <w:szCs w:val="20"/>
              </w:rPr>
              <w:t xml:space="preserve">General management of the PAFA contract and PAFA performance against the contract (note PAC input is </w:t>
            </w:r>
            <w:r w:rsidR="00392471">
              <w:rPr>
                <w:rFonts w:cs="Times New Roman"/>
                <w:sz w:val="20"/>
                <w:szCs w:val="20"/>
              </w:rPr>
              <w:t>required</w:t>
            </w:r>
            <w:r>
              <w:rPr>
                <w:rFonts w:cs="Times New Roman"/>
                <w:sz w:val="20"/>
                <w:szCs w:val="20"/>
              </w:rPr>
              <w:t>)</w:t>
            </w:r>
          </w:p>
        </w:tc>
        <w:tc>
          <w:tcPr>
            <w:tcW w:w="2446" w:type="dxa"/>
          </w:tcPr>
          <w:p w:rsidR="006E37CA" w:rsidRDefault="006E37CA" w:rsidP="001E3CDF">
            <w:pPr>
              <w:pStyle w:val="ListParagraph"/>
              <w:ind w:left="0"/>
              <w:rPr>
                <w:rFonts w:cs="Times New Roman"/>
                <w:sz w:val="20"/>
                <w:szCs w:val="20"/>
              </w:rPr>
            </w:pPr>
            <w:r>
              <w:rPr>
                <w:rFonts w:cs="Times New Roman"/>
                <w:sz w:val="20"/>
                <w:szCs w:val="20"/>
              </w:rPr>
              <w:t>From PAFA appointment date</w:t>
            </w:r>
          </w:p>
        </w:tc>
        <w:tc>
          <w:tcPr>
            <w:tcW w:w="1978" w:type="dxa"/>
          </w:tcPr>
          <w:p w:rsidR="006E37CA" w:rsidRDefault="006E37CA" w:rsidP="001E3CDF">
            <w:pPr>
              <w:pStyle w:val="ListParagraph"/>
              <w:ind w:left="0"/>
              <w:rPr>
                <w:rFonts w:cs="Times New Roman"/>
                <w:sz w:val="20"/>
                <w:szCs w:val="20"/>
              </w:rPr>
            </w:pPr>
            <w:r>
              <w:rPr>
                <w:rFonts w:cs="Times New Roman"/>
                <w:sz w:val="20"/>
                <w:szCs w:val="20"/>
              </w:rPr>
              <w:t>Report to the PAC</w:t>
            </w:r>
          </w:p>
        </w:tc>
        <w:tc>
          <w:tcPr>
            <w:tcW w:w="1509" w:type="dxa"/>
          </w:tcPr>
          <w:p w:rsidR="006E37CA" w:rsidRDefault="006E37CA" w:rsidP="001E3CDF">
            <w:pPr>
              <w:pStyle w:val="ListParagraph"/>
              <w:ind w:left="0"/>
              <w:rPr>
                <w:rFonts w:cs="Times New Roman"/>
                <w:sz w:val="20"/>
                <w:szCs w:val="20"/>
              </w:rPr>
            </w:pPr>
            <w:r>
              <w:rPr>
                <w:rFonts w:cs="Times New Roman"/>
                <w:sz w:val="20"/>
                <w:szCs w:val="20"/>
              </w:rPr>
              <w:t>PAC</w:t>
            </w:r>
          </w:p>
        </w:tc>
        <w:tc>
          <w:tcPr>
            <w:tcW w:w="2327" w:type="dxa"/>
          </w:tcPr>
          <w:p w:rsidR="006E37CA" w:rsidRDefault="006E37CA" w:rsidP="001E3CDF">
            <w:pPr>
              <w:pStyle w:val="ListParagraph"/>
              <w:ind w:left="0"/>
              <w:rPr>
                <w:rFonts w:cs="Times New Roman"/>
                <w:sz w:val="20"/>
                <w:szCs w:val="20"/>
              </w:rPr>
            </w:pPr>
            <w:r>
              <w:rPr>
                <w:rFonts w:cs="Times New Roman"/>
                <w:sz w:val="20"/>
                <w:szCs w:val="20"/>
              </w:rPr>
              <w:t>Quarterly</w:t>
            </w:r>
          </w:p>
        </w:tc>
        <w:tc>
          <w:tcPr>
            <w:tcW w:w="2337" w:type="dxa"/>
          </w:tcPr>
          <w:p w:rsidR="006E37CA" w:rsidRDefault="006E37CA" w:rsidP="001E3CDF">
            <w:pPr>
              <w:pStyle w:val="ListParagraph"/>
              <w:ind w:left="0"/>
              <w:rPr>
                <w:rFonts w:cs="Times New Roman"/>
                <w:sz w:val="20"/>
                <w:szCs w:val="20"/>
              </w:rPr>
            </w:pPr>
            <w:r>
              <w:rPr>
                <w:rFonts w:cs="Times New Roman"/>
                <w:sz w:val="20"/>
                <w:szCs w:val="20"/>
              </w:rPr>
              <w:t>Four times per year</w:t>
            </w:r>
          </w:p>
        </w:tc>
        <w:tc>
          <w:tcPr>
            <w:tcW w:w="2143" w:type="dxa"/>
          </w:tcPr>
          <w:p w:rsidR="006E37CA" w:rsidRDefault="006E37CA" w:rsidP="001E3CDF">
            <w:pPr>
              <w:pStyle w:val="ListParagraph"/>
              <w:ind w:left="0"/>
              <w:rPr>
                <w:rFonts w:cs="Times New Roman"/>
                <w:sz w:val="20"/>
                <w:szCs w:val="20"/>
              </w:rPr>
            </w:pPr>
          </w:p>
        </w:tc>
      </w:tr>
      <w:tr w:rsidR="006E37CA" w:rsidTr="001E3CDF">
        <w:tc>
          <w:tcPr>
            <w:tcW w:w="319" w:type="dxa"/>
          </w:tcPr>
          <w:p w:rsidR="006E37CA" w:rsidRDefault="006E37CA" w:rsidP="001E3CDF">
            <w:pPr>
              <w:pStyle w:val="ListParagraph"/>
              <w:ind w:left="0"/>
              <w:rPr>
                <w:rFonts w:cs="Times New Roman"/>
                <w:sz w:val="20"/>
                <w:szCs w:val="20"/>
              </w:rPr>
            </w:pPr>
            <w:r>
              <w:rPr>
                <w:rFonts w:cs="Times New Roman"/>
                <w:sz w:val="20"/>
                <w:szCs w:val="20"/>
              </w:rPr>
              <w:t>6</w:t>
            </w:r>
          </w:p>
        </w:tc>
        <w:tc>
          <w:tcPr>
            <w:tcW w:w="2141" w:type="dxa"/>
          </w:tcPr>
          <w:p w:rsidR="006E37CA" w:rsidRDefault="006E37CA" w:rsidP="001E3CDF">
            <w:pPr>
              <w:pStyle w:val="ListParagraph"/>
              <w:ind w:left="0"/>
              <w:rPr>
                <w:rFonts w:cs="Times New Roman"/>
                <w:sz w:val="20"/>
                <w:szCs w:val="20"/>
              </w:rPr>
            </w:pPr>
            <w:r>
              <w:rPr>
                <w:rFonts w:cs="Times New Roman"/>
                <w:sz w:val="20"/>
                <w:szCs w:val="20"/>
              </w:rPr>
              <w:t>Termination of the PAFA contract</w:t>
            </w:r>
          </w:p>
        </w:tc>
        <w:tc>
          <w:tcPr>
            <w:tcW w:w="2446" w:type="dxa"/>
          </w:tcPr>
          <w:p w:rsidR="006E37CA" w:rsidRDefault="006E37CA" w:rsidP="001E3CDF">
            <w:pPr>
              <w:pStyle w:val="ListParagraph"/>
              <w:ind w:left="0"/>
              <w:rPr>
                <w:rFonts w:cs="Times New Roman"/>
                <w:sz w:val="20"/>
                <w:szCs w:val="20"/>
              </w:rPr>
            </w:pPr>
            <w:r>
              <w:rPr>
                <w:rFonts w:cs="Times New Roman"/>
                <w:sz w:val="20"/>
                <w:szCs w:val="20"/>
              </w:rPr>
              <w:t>On request from PAC or initiated by the GT or PAFA</w:t>
            </w:r>
          </w:p>
        </w:tc>
        <w:tc>
          <w:tcPr>
            <w:tcW w:w="1978" w:type="dxa"/>
          </w:tcPr>
          <w:p w:rsidR="006E37CA" w:rsidRDefault="006E37CA" w:rsidP="001E3CDF">
            <w:pPr>
              <w:pStyle w:val="ListParagraph"/>
              <w:ind w:left="0"/>
              <w:rPr>
                <w:rFonts w:cs="Times New Roman"/>
                <w:sz w:val="20"/>
                <w:szCs w:val="20"/>
              </w:rPr>
            </w:pPr>
            <w:r>
              <w:rPr>
                <w:rFonts w:cs="Times New Roman"/>
                <w:sz w:val="20"/>
                <w:szCs w:val="20"/>
              </w:rPr>
              <w:t>Terminated contract</w:t>
            </w:r>
          </w:p>
        </w:tc>
        <w:tc>
          <w:tcPr>
            <w:tcW w:w="1509" w:type="dxa"/>
          </w:tcPr>
          <w:p w:rsidR="006E37CA" w:rsidRDefault="006E37CA" w:rsidP="001E3CDF">
            <w:pPr>
              <w:pStyle w:val="ListParagraph"/>
              <w:ind w:left="0"/>
              <w:rPr>
                <w:rFonts w:cs="Times New Roman"/>
                <w:sz w:val="20"/>
                <w:szCs w:val="20"/>
              </w:rPr>
            </w:pPr>
            <w:r>
              <w:rPr>
                <w:rFonts w:cs="Times New Roman"/>
                <w:sz w:val="20"/>
                <w:szCs w:val="20"/>
              </w:rPr>
              <w:t>PAC</w:t>
            </w:r>
          </w:p>
        </w:tc>
        <w:tc>
          <w:tcPr>
            <w:tcW w:w="2327" w:type="dxa"/>
          </w:tcPr>
          <w:p w:rsidR="006E37CA" w:rsidRDefault="006E37CA" w:rsidP="001E3CDF">
            <w:pPr>
              <w:pStyle w:val="ListParagraph"/>
              <w:ind w:left="0"/>
              <w:rPr>
                <w:rFonts w:cs="Times New Roman"/>
                <w:sz w:val="20"/>
                <w:szCs w:val="20"/>
              </w:rPr>
            </w:pPr>
            <w:r>
              <w:rPr>
                <w:rFonts w:cs="Times New Roman"/>
                <w:sz w:val="20"/>
                <w:szCs w:val="20"/>
              </w:rPr>
              <w:t>As soon as reasonably practical</w:t>
            </w:r>
          </w:p>
        </w:tc>
        <w:tc>
          <w:tcPr>
            <w:tcW w:w="2337" w:type="dxa"/>
          </w:tcPr>
          <w:p w:rsidR="006E37CA" w:rsidRDefault="006E37CA" w:rsidP="001E3CDF">
            <w:pPr>
              <w:pStyle w:val="ListParagraph"/>
              <w:ind w:left="0"/>
              <w:rPr>
                <w:rFonts w:cs="Times New Roman"/>
                <w:sz w:val="20"/>
                <w:szCs w:val="20"/>
              </w:rPr>
            </w:pPr>
          </w:p>
        </w:tc>
        <w:tc>
          <w:tcPr>
            <w:tcW w:w="2143" w:type="dxa"/>
          </w:tcPr>
          <w:p w:rsidR="006E37CA" w:rsidRDefault="006E37CA" w:rsidP="001E3CDF">
            <w:pPr>
              <w:pStyle w:val="ListParagraph"/>
              <w:ind w:left="0"/>
              <w:rPr>
                <w:rFonts w:cs="Times New Roman"/>
                <w:sz w:val="20"/>
                <w:szCs w:val="20"/>
              </w:rPr>
            </w:pPr>
          </w:p>
        </w:tc>
      </w:tr>
    </w:tbl>
    <w:p w:rsidR="001E3CDF" w:rsidRPr="001E3CDF" w:rsidRDefault="001E3CDF" w:rsidP="00A73F77">
      <w:pPr>
        <w:pStyle w:val="ListParagraph"/>
        <w:rPr>
          <w:rFonts w:cs="Times New Roman"/>
        </w:rPr>
      </w:pPr>
    </w:p>
    <w:p w:rsidR="001E3CDF" w:rsidRDefault="001E3CDF" w:rsidP="00A73F77">
      <w:pPr>
        <w:pStyle w:val="ListParagraph"/>
        <w:rPr>
          <w:rFonts w:cs="Times New Roman"/>
          <w:b/>
        </w:rPr>
      </w:pPr>
    </w:p>
    <w:p w:rsidR="00084414" w:rsidRPr="00A8785C" w:rsidRDefault="00D071B0" w:rsidP="00A73F77">
      <w:pPr>
        <w:pStyle w:val="ListParagraph"/>
        <w:rPr>
          <w:rFonts w:cs="Times New Roman"/>
          <w:b/>
        </w:rPr>
      </w:pPr>
      <w:r>
        <w:rPr>
          <w:rFonts w:cs="Times New Roman"/>
          <w:b/>
        </w:rPr>
        <w:lastRenderedPageBreak/>
        <w:t xml:space="preserve">Schedule 2 </w:t>
      </w:r>
      <w:r w:rsidR="00084414" w:rsidRPr="00A8785C">
        <w:rPr>
          <w:rFonts w:cs="Times New Roman"/>
          <w:b/>
        </w:rPr>
        <w:t>Services Schedule</w:t>
      </w:r>
      <w:r w:rsidR="00A8785C">
        <w:rPr>
          <w:rFonts w:cs="Times New Roman"/>
          <w:b/>
        </w:rPr>
        <w:t xml:space="preserve"> </w:t>
      </w:r>
      <w:r w:rsidR="001E3CDF">
        <w:rPr>
          <w:rFonts w:cs="Times New Roman"/>
          <w:b/>
        </w:rPr>
        <w:t>of the PAFA</w:t>
      </w:r>
    </w:p>
    <w:p w:rsidR="00084414" w:rsidRDefault="00084414" w:rsidP="00A73F77">
      <w:pPr>
        <w:pStyle w:val="ListParagraph"/>
        <w:rPr>
          <w:rFonts w:cs="Times New Roman"/>
        </w:rPr>
      </w:pPr>
    </w:p>
    <w:tbl>
      <w:tblPr>
        <w:tblStyle w:val="TableGrid"/>
        <w:tblW w:w="15200" w:type="dxa"/>
        <w:tblInd w:w="-1026" w:type="dxa"/>
        <w:tblLook w:val="04A0" w:firstRow="1" w:lastRow="0" w:firstColumn="1" w:lastColumn="0" w:noHBand="0" w:noVBand="1"/>
      </w:tblPr>
      <w:tblGrid>
        <w:gridCol w:w="319"/>
        <w:gridCol w:w="2141"/>
        <w:gridCol w:w="2446"/>
        <w:gridCol w:w="1978"/>
        <w:gridCol w:w="1509"/>
        <w:gridCol w:w="2327"/>
        <w:gridCol w:w="2337"/>
        <w:gridCol w:w="2143"/>
      </w:tblGrid>
      <w:tr w:rsidR="00CA4DCE" w:rsidTr="00CA4DCE">
        <w:trPr>
          <w:trHeight w:val="368"/>
        </w:trPr>
        <w:tc>
          <w:tcPr>
            <w:tcW w:w="10720" w:type="dxa"/>
            <w:gridSpan w:val="6"/>
          </w:tcPr>
          <w:p w:rsidR="00CA4DCE" w:rsidRPr="00084414" w:rsidRDefault="006E37CA" w:rsidP="001E3CDF">
            <w:pPr>
              <w:pStyle w:val="ListParagraph"/>
              <w:ind w:left="0"/>
              <w:rPr>
                <w:rFonts w:cs="Times New Roman"/>
                <w:sz w:val="20"/>
                <w:szCs w:val="20"/>
              </w:rPr>
            </w:pPr>
            <w:r>
              <w:rPr>
                <w:rFonts w:cs="Times New Roman"/>
                <w:sz w:val="20"/>
                <w:szCs w:val="20"/>
              </w:rPr>
              <w:t>Part 2</w:t>
            </w:r>
            <w:r w:rsidR="00CA4DCE">
              <w:rPr>
                <w:rFonts w:cs="Times New Roman"/>
                <w:sz w:val="20"/>
                <w:szCs w:val="20"/>
              </w:rPr>
              <w:t xml:space="preserve"> Provision of administration services</w:t>
            </w:r>
            <w:r>
              <w:rPr>
                <w:rFonts w:cs="Times New Roman"/>
                <w:sz w:val="20"/>
                <w:szCs w:val="20"/>
              </w:rPr>
              <w:t xml:space="preserve"> by the PAFA</w:t>
            </w:r>
            <w:r w:rsidR="00CA4DCE">
              <w:rPr>
                <w:rFonts w:cs="Times New Roman"/>
                <w:sz w:val="20"/>
                <w:szCs w:val="20"/>
              </w:rPr>
              <w:t xml:space="preserve"> to the PAC</w:t>
            </w:r>
          </w:p>
        </w:tc>
        <w:tc>
          <w:tcPr>
            <w:tcW w:w="2337" w:type="dxa"/>
          </w:tcPr>
          <w:p w:rsidR="00CA4DCE" w:rsidRDefault="00CA4DCE" w:rsidP="001E3CDF">
            <w:pPr>
              <w:pStyle w:val="ListParagraph"/>
              <w:ind w:left="0"/>
              <w:rPr>
                <w:rFonts w:cs="Times New Roman"/>
                <w:sz w:val="20"/>
                <w:szCs w:val="20"/>
              </w:rPr>
            </w:pPr>
          </w:p>
        </w:tc>
        <w:tc>
          <w:tcPr>
            <w:tcW w:w="2143" w:type="dxa"/>
          </w:tcPr>
          <w:p w:rsidR="00CA4DCE" w:rsidRDefault="00CA4DCE" w:rsidP="001E3CDF">
            <w:pPr>
              <w:pStyle w:val="ListParagraph"/>
              <w:ind w:left="0"/>
              <w:rPr>
                <w:rFonts w:cs="Times New Roman"/>
                <w:sz w:val="20"/>
                <w:szCs w:val="20"/>
              </w:rPr>
            </w:pPr>
          </w:p>
        </w:tc>
      </w:tr>
      <w:tr w:rsidR="00CA4DCE" w:rsidTr="00CA4DCE">
        <w:trPr>
          <w:trHeight w:val="416"/>
        </w:trPr>
        <w:tc>
          <w:tcPr>
            <w:tcW w:w="10720" w:type="dxa"/>
            <w:gridSpan w:val="6"/>
          </w:tcPr>
          <w:p w:rsidR="00CA4DCE" w:rsidRPr="00084414" w:rsidRDefault="00CA4DCE" w:rsidP="001E3CDF">
            <w:pPr>
              <w:pStyle w:val="ListParagraph"/>
              <w:ind w:left="0"/>
              <w:rPr>
                <w:rFonts w:cs="Times New Roman"/>
                <w:sz w:val="20"/>
                <w:szCs w:val="20"/>
              </w:rPr>
            </w:pPr>
            <w:r>
              <w:rPr>
                <w:rFonts w:cs="Times New Roman"/>
                <w:sz w:val="20"/>
                <w:szCs w:val="20"/>
              </w:rPr>
              <w:t>Service description – The provision of administration services</w:t>
            </w:r>
            <w:r w:rsidR="006E37CA">
              <w:rPr>
                <w:rFonts w:cs="Times New Roman"/>
                <w:sz w:val="20"/>
                <w:szCs w:val="20"/>
              </w:rPr>
              <w:t xml:space="preserve"> by the PAFA</w:t>
            </w:r>
            <w:r>
              <w:rPr>
                <w:rFonts w:cs="Times New Roman"/>
                <w:sz w:val="20"/>
                <w:szCs w:val="20"/>
              </w:rPr>
              <w:t xml:space="preserve"> to the PAC to support the delivery of the PAC requirements</w:t>
            </w:r>
          </w:p>
        </w:tc>
        <w:tc>
          <w:tcPr>
            <w:tcW w:w="2337" w:type="dxa"/>
          </w:tcPr>
          <w:p w:rsidR="00CA4DCE" w:rsidRDefault="00CA4DCE" w:rsidP="001E3CDF">
            <w:pPr>
              <w:pStyle w:val="ListParagraph"/>
              <w:ind w:left="0"/>
              <w:rPr>
                <w:rFonts w:cs="Times New Roman"/>
                <w:sz w:val="20"/>
                <w:szCs w:val="20"/>
              </w:rPr>
            </w:pPr>
          </w:p>
        </w:tc>
        <w:tc>
          <w:tcPr>
            <w:tcW w:w="2143" w:type="dxa"/>
          </w:tcPr>
          <w:p w:rsidR="00CA4DCE" w:rsidRDefault="00CA4DCE" w:rsidP="001E3CDF">
            <w:pPr>
              <w:pStyle w:val="ListParagraph"/>
              <w:ind w:left="0"/>
              <w:rPr>
                <w:rFonts w:cs="Times New Roman"/>
                <w:sz w:val="20"/>
                <w:szCs w:val="20"/>
              </w:rPr>
            </w:pPr>
          </w:p>
        </w:tc>
      </w:tr>
      <w:tr w:rsidR="00CA4DCE" w:rsidTr="00CA4DCE">
        <w:tc>
          <w:tcPr>
            <w:tcW w:w="319" w:type="dxa"/>
          </w:tcPr>
          <w:p w:rsidR="00CA4DCE" w:rsidRDefault="00CA4DCE" w:rsidP="001E3CDF">
            <w:pPr>
              <w:pStyle w:val="ListParagraph"/>
              <w:ind w:left="0"/>
              <w:rPr>
                <w:rFonts w:cs="Times New Roman"/>
                <w:sz w:val="20"/>
                <w:szCs w:val="20"/>
              </w:rPr>
            </w:pPr>
          </w:p>
        </w:tc>
        <w:tc>
          <w:tcPr>
            <w:tcW w:w="2141"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Recipient</w:t>
            </w:r>
          </w:p>
        </w:tc>
        <w:tc>
          <w:tcPr>
            <w:tcW w:w="2327" w:type="dxa"/>
          </w:tcPr>
          <w:p w:rsidR="00CA4DCE" w:rsidRPr="00084414" w:rsidRDefault="00CA4DCE" w:rsidP="001E3CDF">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CA4DCE" w:rsidRDefault="00CA4DCE" w:rsidP="001E3CDF">
            <w:pPr>
              <w:pStyle w:val="ListParagraph"/>
              <w:ind w:left="0"/>
              <w:rPr>
                <w:rFonts w:cs="Times New Roman"/>
                <w:sz w:val="20"/>
                <w:szCs w:val="20"/>
              </w:rPr>
            </w:pPr>
            <w:r>
              <w:rPr>
                <w:rFonts w:cs="Times New Roman"/>
                <w:sz w:val="20"/>
                <w:szCs w:val="20"/>
              </w:rPr>
              <w:t>Expected volumes</w:t>
            </w:r>
          </w:p>
        </w:tc>
        <w:tc>
          <w:tcPr>
            <w:tcW w:w="2143" w:type="dxa"/>
          </w:tcPr>
          <w:p w:rsidR="00CA4DCE" w:rsidRDefault="00CA4DCE" w:rsidP="001E3CDF">
            <w:pPr>
              <w:pStyle w:val="ListParagraph"/>
              <w:ind w:left="0"/>
              <w:rPr>
                <w:rFonts w:cs="Times New Roman"/>
                <w:sz w:val="20"/>
                <w:szCs w:val="20"/>
              </w:rPr>
            </w:pPr>
            <w:r>
              <w:rPr>
                <w:rFonts w:cs="Times New Roman"/>
                <w:sz w:val="20"/>
                <w:szCs w:val="20"/>
              </w:rPr>
              <w:t>Estimated person days</w:t>
            </w:r>
          </w:p>
        </w:tc>
      </w:tr>
      <w:tr w:rsidR="00CA4DCE" w:rsidTr="00CA4DCE">
        <w:tc>
          <w:tcPr>
            <w:tcW w:w="319" w:type="dxa"/>
          </w:tcPr>
          <w:p w:rsidR="00CA4DCE" w:rsidRPr="00084414" w:rsidRDefault="00CA4DCE" w:rsidP="001E3CDF">
            <w:pPr>
              <w:pStyle w:val="ListParagraph"/>
              <w:ind w:left="0"/>
              <w:rPr>
                <w:rFonts w:cs="Times New Roman"/>
                <w:sz w:val="20"/>
                <w:szCs w:val="20"/>
              </w:rPr>
            </w:pPr>
            <w:r>
              <w:rPr>
                <w:rFonts w:cs="Times New Roman"/>
                <w:sz w:val="20"/>
                <w:szCs w:val="20"/>
              </w:rPr>
              <w:t>1</w:t>
            </w:r>
          </w:p>
        </w:tc>
        <w:tc>
          <w:tcPr>
            <w:tcW w:w="2141" w:type="dxa"/>
          </w:tcPr>
          <w:p w:rsidR="00CA4DCE" w:rsidRPr="00084414" w:rsidRDefault="00CA4DCE" w:rsidP="001E3CDF">
            <w:pPr>
              <w:pStyle w:val="ListParagraph"/>
              <w:ind w:left="0"/>
              <w:rPr>
                <w:rFonts w:cs="Times New Roman"/>
                <w:sz w:val="20"/>
                <w:szCs w:val="20"/>
              </w:rPr>
            </w:pPr>
            <w:r>
              <w:rPr>
                <w:rFonts w:cs="Times New Roman"/>
                <w:sz w:val="20"/>
                <w:szCs w:val="20"/>
              </w:rPr>
              <w:t>Maintenance and publication of the Performance Reports Register</w:t>
            </w:r>
          </w:p>
        </w:tc>
        <w:tc>
          <w:tcPr>
            <w:tcW w:w="2446" w:type="dxa"/>
          </w:tcPr>
          <w:p w:rsidR="00CA4DCE" w:rsidRPr="00084414" w:rsidRDefault="00CA4DCE" w:rsidP="001E3CDF">
            <w:pPr>
              <w:pStyle w:val="ListParagraph"/>
              <w:ind w:left="0"/>
              <w:rPr>
                <w:rFonts w:cs="Times New Roman"/>
                <w:sz w:val="20"/>
                <w:szCs w:val="20"/>
              </w:rPr>
            </w:pPr>
            <w:r>
              <w:rPr>
                <w:rFonts w:cs="Times New Roman"/>
                <w:sz w:val="20"/>
                <w:szCs w:val="20"/>
              </w:rPr>
              <w:t>Ongoing, maintain as changes require</w:t>
            </w:r>
          </w:p>
        </w:tc>
        <w:tc>
          <w:tcPr>
            <w:tcW w:w="1978" w:type="dxa"/>
          </w:tcPr>
          <w:p w:rsidR="00CA4DCE" w:rsidRPr="00084414" w:rsidRDefault="00CA4DCE" w:rsidP="001E3CDF">
            <w:pPr>
              <w:pStyle w:val="ListParagraph"/>
              <w:ind w:left="0"/>
              <w:rPr>
                <w:rFonts w:cs="Times New Roman"/>
                <w:sz w:val="20"/>
                <w:szCs w:val="20"/>
              </w:rPr>
            </w:pPr>
            <w:r>
              <w:rPr>
                <w:rFonts w:cs="Times New Roman"/>
                <w:sz w:val="20"/>
                <w:szCs w:val="20"/>
              </w:rPr>
              <w:t>The publication of the Performance Reports Register</w:t>
            </w:r>
          </w:p>
        </w:tc>
        <w:tc>
          <w:tcPr>
            <w:tcW w:w="1509" w:type="dxa"/>
          </w:tcPr>
          <w:p w:rsidR="00CA4DCE" w:rsidRPr="00084414" w:rsidRDefault="00CA4DCE" w:rsidP="001E3CDF">
            <w:pPr>
              <w:pStyle w:val="ListParagraph"/>
              <w:ind w:left="0"/>
              <w:rPr>
                <w:rFonts w:cs="Times New Roman"/>
                <w:sz w:val="20"/>
                <w:szCs w:val="20"/>
              </w:rPr>
            </w:pPr>
            <w:r>
              <w:rPr>
                <w:rFonts w:cs="Times New Roman"/>
                <w:sz w:val="20"/>
                <w:szCs w:val="20"/>
              </w:rPr>
              <w:t>The industry, published at:</w:t>
            </w:r>
          </w:p>
        </w:tc>
        <w:tc>
          <w:tcPr>
            <w:tcW w:w="2327" w:type="dxa"/>
          </w:tcPr>
          <w:p w:rsidR="00CA4DCE" w:rsidRPr="00084414" w:rsidRDefault="00CA4DCE" w:rsidP="001E3CDF">
            <w:pPr>
              <w:pStyle w:val="ListParagraph"/>
              <w:ind w:left="0"/>
              <w:rPr>
                <w:rFonts w:cs="Times New Roman"/>
                <w:sz w:val="20"/>
                <w:szCs w:val="20"/>
              </w:rPr>
            </w:pPr>
            <w:r>
              <w:rPr>
                <w:rFonts w:cs="Times New Roman"/>
                <w:sz w:val="20"/>
                <w:szCs w:val="20"/>
              </w:rPr>
              <w:t>Within [1] business day of the notice from the PAC of the approved Performance Reports Register</w:t>
            </w:r>
          </w:p>
        </w:tc>
        <w:tc>
          <w:tcPr>
            <w:tcW w:w="2337" w:type="dxa"/>
          </w:tcPr>
          <w:p w:rsidR="00CA4DCE" w:rsidRDefault="00CA4DCE" w:rsidP="00CA4DCE">
            <w:pPr>
              <w:pStyle w:val="ListParagraph"/>
              <w:ind w:left="0"/>
              <w:rPr>
                <w:rFonts w:cs="Times New Roman"/>
                <w:sz w:val="20"/>
                <w:szCs w:val="20"/>
              </w:rPr>
            </w:pPr>
            <w:r>
              <w:rPr>
                <w:rFonts w:cs="Times New Roman"/>
                <w:sz w:val="20"/>
                <w:szCs w:val="20"/>
              </w:rPr>
              <w:t>Ongoing maintenance. Publication once per month</w:t>
            </w:r>
          </w:p>
        </w:tc>
        <w:tc>
          <w:tcPr>
            <w:tcW w:w="2143" w:type="dxa"/>
          </w:tcPr>
          <w:p w:rsidR="00CA4DCE" w:rsidRDefault="00CA4DCE" w:rsidP="00CA4DCE">
            <w:pPr>
              <w:pStyle w:val="ListParagraph"/>
              <w:ind w:left="0"/>
              <w:rPr>
                <w:rFonts w:cs="Times New Roman"/>
                <w:sz w:val="20"/>
                <w:szCs w:val="20"/>
              </w:rPr>
            </w:pPr>
          </w:p>
        </w:tc>
      </w:tr>
      <w:tr w:rsidR="00CA4DCE" w:rsidTr="00CA4DCE">
        <w:tc>
          <w:tcPr>
            <w:tcW w:w="319" w:type="dxa"/>
          </w:tcPr>
          <w:p w:rsidR="00CA4DCE" w:rsidRPr="00084414" w:rsidRDefault="00CA4DCE" w:rsidP="001E3CDF">
            <w:pPr>
              <w:pStyle w:val="ListParagraph"/>
              <w:ind w:left="0"/>
              <w:rPr>
                <w:rFonts w:cs="Times New Roman"/>
                <w:sz w:val="20"/>
                <w:szCs w:val="20"/>
              </w:rPr>
            </w:pPr>
            <w:r>
              <w:rPr>
                <w:rFonts w:cs="Times New Roman"/>
                <w:sz w:val="20"/>
                <w:szCs w:val="20"/>
              </w:rPr>
              <w:t>2</w:t>
            </w:r>
          </w:p>
        </w:tc>
        <w:tc>
          <w:tcPr>
            <w:tcW w:w="2141" w:type="dxa"/>
          </w:tcPr>
          <w:p w:rsidR="00CA4DCE" w:rsidRPr="00020F3E" w:rsidRDefault="00CA4DCE" w:rsidP="001E3CDF">
            <w:pPr>
              <w:rPr>
                <w:rFonts w:cs="Times New Roman"/>
                <w:sz w:val="20"/>
                <w:szCs w:val="20"/>
              </w:rPr>
            </w:pPr>
            <w:r w:rsidRPr="00020F3E">
              <w:rPr>
                <w:rFonts w:cs="Times New Roman"/>
                <w:sz w:val="20"/>
                <w:szCs w:val="20"/>
              </w:rPr>
              <w:t>Review of Performance Reports and consideration of effectiveness, providing recommendations to the PAC as required</w:t>
            </w:r>
          </w:p>
        </w:tc>
        <w:tc>
          <w:tcPr>
            <w:tcW w:w="2446" w:type="dxa"/>
          </w:tcPr>
          <w:p w:rsidR="00CA4DCE" w:rsidRPr="00020F3E" w:rsidRDefault="00CA4DCE" w:rsidP="001E3CDF">
            <w:pPr>
              <w:pStyle w:val="ListParagraph"/>
              <w:ind w:left="0"/>
              <w:rPr>
                <w:rFonts w:cs="Times New Roman"/>
                <w:sz w:val="20"/>
                <w:szCs w:val="20"/>
              </w:rPr>
            </w:pPr>
            <w:r>
              <w:rPr>
                <w:rFonts w:cs="Times New Roman"/>
                <w:sz w:val="20"/>
                <w:szCs w:val="20"/>
              </w:rPr>
              <w:t>Annually</w:t>
            </w:r>
          </w:p>
        </w:tc>
        <w:tc>
          <w:tcPr>
            <w:tcW w:w="1978" w:type="dxa"/>
          </w:tcPr>
          <w:p w:rsidR="00CA4DCE" w:rsidRPr="00084414" w:rsidRDefault="00CA4DCE" w:rsidP="001E3CDF">
            <w:pPr>
              <w:pStyle w:val="ListParagraph"/>
              <w:ind w:left="0"/>
              <w:rPr>
                <w:rFonts w:cs="Times New Roman"/>
                <w:sz w:val="20"/>
                <w:szCs w:val="20"/>
              </w:rPr>
            </w:pPr>
            <w:r>
              <w:rPr>
                <w:rFonts w:cs="Times New Roman"/>
                <w:sz w:val="20"/>
                <w:szCs w:val="20"/>
              </w:rPr>
              <w:t>A report to the PAC</w:t>
            </w:r>
          </w:p>
        </w:tc>
        <w:tc>
          <w:tcPr>
            <w:tcW w:w="1509" w:type="dxa"/>
          </w:tcPr>
          <w:p w:rsidR="00CA4DCE" w:rsidRPr="00084414" w:rsidRDefault="00CA4DCE" w:rsidP="001E3CDF">
            <w:pPr>
              <w:pStyle w:val="ListParagraph"/>
              <w:ind w:left="0"/>
              <w:rPr>
                <w:rFonts w:cs="Times New Roman"/>
                <w:sz w:val="20"/>
                <w:szCs w:val="20"/>
              </w:rPr>
            </w:pPr>
            <w:r>
              <w:rPr>
                <w:rFonts w:cs="Times New Roman"/>
                <w:sz w:val="20"/>
                <w:szCs w:val="20"/>
              </w:rPr>
              <w:t>PAC</w:t>
            </w:r>
          </w:p>
        </w:tc>
        <w:tc>
          <w:tcPr>
            <w:tcW w:w="2327" w:type="dxa"/>
          </w:tcPr>
          <w:p w:rsidR="00CA4DCE" w:rsidRPr="00084414" w:rsidRDefault="00CA4DCE" w:rsidP="001E3CDF">
            <w:pPr>
              <w:pStyle w:val="ListParagraph"/>
              <w:ind w:left="0"/>
              <w:rPr>
                <w:rFonts w:cs="Times New Roman"/>
                <w:sz w:val="20"/>
                <w:szCs w:val="20"/>
              </w:rPr>
            </w:pPr>
            <w:r>
              <w:rPr>
                <w:rFonts w:cs="Times New Roman"/>
                <w:sz w:val="20"/>
                <w:szCs w:val="20"/>
              </w:rPr>
              <w:t>April each year [this is to give the PAC chance to consider the report before the PAC submits the PAFA scope 4 months before 1</w:t>
            </w:r>
            <w:r w:rsidRPr="00020F3E">
              <w:rPr>
                <w:rFonts w:cs="Times New Roman"/>
                <w:sz w:val="20"/>
                <w:szCs w:val="20"/>
                <w:vertAlign w:val="superscript"/>
              </w:rPr>
              <w:t>st</w:t>
            </w:r>
            <w:r>
              <w:rPr>
                <w:rFonts w:cs="Times New Roman"/>
                <w:sz w:val="20"/>
                <w:szCs w:val="20"/>
              </w:rPr>
              <w:t xml:space="preserve"> October each year]</w:t>
            </w:r>
          </w:p>
        </w:tc>
        <w:tc>
          <w:tcPr>
            <w:tcW w:w="2337" w:type="dxa"/>
          </w:tcPr>
          <w:p w:rsidR="00CA4DCE" w:rsidRDefault="00CA4DCE" w:rsidP="001E3CDF">
            <w:pPr>
              <w:pStyle w:val="ListParagraph"/>
              <w:ind w:left="0"/>
              <w:rPr>
                <w:rFonts w:cs="Times New Roman"/>
                <w:sz w:val="20"/>
                <w:szCs w:val="20"/>
              </w:rPr>
            </w:pPr>
            <w:r>
              <w:rPr>
                <w:rFonts w:cs="Times New Roman"/>
                <w:sz w:val="20"/>
                <w:szCs w:val="20"/>
              </w:rPr>
              <w:t>Once per year</w:t>
            </w:r>
          </w:p>
        </w:tc>
        <w:tc>
          <w:tcPr>
            <w:tcW w:w="2143" w:type="dxa"/>
          </w:tcPr>
          <w:p w:rsidR="00CA4DCE" w:rsidRDefault="00CA4DCE" w:rsidP="001E3CDF">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r>
              <w:rPr>
                <w:rFonts w:cs="Times New Roman"/>
                <w:sz w:val="20"/>
                <w:szCs w:val="20"/>
              </w:rPr>
              <w:t>3</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Maintenance of each Report Specification</w:t>
            </w:r>
          </w:p>
        </w:tc>
        <w:tc>
          <w:tcPr>
            <w:tcW w:w="2446" w:type="dxa"/>
          </w:tcPr>
          <w:p w:rsidR="00CA4DCE" w:rsidRPr="00084414" w:rsidRDefault="00CA4DCE" w:rsidP="00A73F77">
            <w:pPr>
              <w:pStyle w:val="ListParagraph"/>
              <w:ind w:left="0"/>
              <w:rPr>
                <w:rFonts w:cs="Times New Roman"/>
                <w:sz w:val="20"/>
                <w:szCs w:val="20"/>
              </w:rPr>
            </w:pPr>
            <w:r>
              <w:rPr>
                <w:rFonts w:cs="Times New Roman"/>
                <w:sz w:val="20"/>
                <w:szCs w:val="20"/>
              </w:rPr>
              <w:t>Ongoing</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The publication of each Report Specification</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The industry, published at:</w:t>
            </w:r>
          </w:p>
        </w:tc>
        <w:tc>
          <w:tcPr>
            <w:tcW w:w="2327" w:type="dxa"/>
          </w:tcPr>
          <w:p w:rsidR="00CA4DCE" w:rsidRPr="00084414" w:rsidRDefault="00CA4DCE" w:rsidP="00A8785C">
            <w:pPr>
              <w:pStyle w:val="ListParagraph"/>
              <w:ind w:left="0"/>
              <w:rPr>
                <w:rFonts w:cs="Times New Roman"/>
                <w:sz w:val="20"/>
                <w:szCs w:val="20"/>
              </w:rPr>
            </w:pPr>
            <w:r>
              <w:rPr>
                <w:rFonts w:cs="Times New Roman"/>
                <w:sz w:val="20"/>
                <w:szCs w:val="20"/>
              </w:rPr>
              <w:t>Within [1] business day of the notice from the PAC of the approved Report Specification</w:t>
            </w:r>
          </w:p>
        </w:tc>
        <w:tc>
          <w:tcPr>
            <w:tcW w:w="2337" w:type="dxa"/>
          </w:tcPr>
          <w:p w:rsidR="00CA4DCE" w:rsidRDefault="00CA4DCE" w:rsidP="00A8785C">
            <w:pPr>
              <w:pStyle w:val="ListParagraph"/>
              <w:ind w:left="0"/>
              <w:rPr>
                <w:rFonts w:cs="Times New Roman"/>
                <w:sz w:val="20"/>
                <w:szCs w:val="20"/>
              </w:rPr>
            </w:pPr>
            <w:r>
              <w:rPr>
                <w:rFonts w:cs="Times New Roman"/>
                <w:sz w:val="20"/>
                <w:szCs w:val="20"/>
              </w:rPr>
              <w:t>Ongoing maintenance. Publication once per month</w:t>
            </w:r>
          </w:p>
        </w:tc>
        <w:tc>
          <w:tcPr>
            <w:tcW w:w="2143" w:type="dxa"/>
          </w:tcPr>
          <w:p w:rsidR="00CA4DCE" w:rsidRDefault="00CA4DCE" w:rsidP="00A8785C">
            <w:pPr>
              <w:pStyle w:val="ListParagraph"/>
              <w:ind w:left="0"/>
              <w:rPr>
                <w:rFonts w:cs="Times New Roman"/>
                <w:sz w:val="20"/>
                <w:szCs w:val="20"/>
              </w:rPr>
            </w:pPr>
          </w:p>
        </w:tc>
      </w:tr>
      <w:tr w:rsidR="00CA4DCE" w:rsidTr="00CA4DCE">
        <w:tc>
          <w:tcPr>
            <w:tcW w:w="319" w:type="dxa"/>
          </w:tcPr>
          <w:p w:rsidR="00CA4DCE" w:rsidRPr="00FD3BF9" w:rsidRDefault="00CA4DCE" w:rsidP="00A73F77">
            <w:pPr>
              <w:pStyle w:val="ListParagraph"/>
              <w:ind w:left="0"/>
              <w:rPr>
                <w:rFonts w:cs="Times New Roman"/>
                <w:sz w:val="20"/>
                <w:szCs w:val="20"/>
              </w:rPr>
            </w:pPr>
            <w:r>
              <w:rPr>
                <w:rFonts w:cs="Times New Roman"/>
                <w:sz w:val="20"/>
                <w:szCs w:val="20"/>
              </w:rPr>
              <w:t>4</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Attend meetings of the PAC as required</w:t>
            </w:r>
          </w:p>
        </w:tc>
        <w:tc>
          <w:tcPr>
            <w:tcW w:w="2446" w:type="dxa"/>
          </w:tcPr>
          <w:p w:rsidR="00CA4DCE" w:rsidRPr="00084414" w:rsidRDefault="00CA4DCE" w:rsidP="00A73F77">
            <w:pPr>
              <w:pStyle w:val="ListParagraph"/>
              <w:ind w:left="0"/>
              <w:rPr>
                <w:rFonts w:cs="Times New Roman"/>
                <w:sz w:val="20"/>
                <w:szCs w:val="20"/>
              </w:rPr>
            </w:pPr>
            <w:r>
              <w:rPr>
                <w:rFonts w:cs="Times New Roman"/>
                <w:sz w:val="20"/>
                <w:szCs w:val="20"/>
              </w:rPr>
              <w:t>Ongoing</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Attendance at PAC</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PAC</w:t>
            </w:r>
          </w:p>
        </w:tc>
        <w:tc>
          <w:tcPr>
            <w:tcW w:w="2327" w:type="dxa"/>
          </w:tcPr>
          <w:p w:rsidR="00CA4DCE" w:rsidRPr="00084414" w:rsidRDefault="00CA4DCE" w:rsidP="00A73F77">
            <w:pPr>
              <w:pStyle w:val="ListParagraph"/>
              <w:ind w:left="0"/>
              <w:rPr>
                <w:rFonts w:cs="Times New Roman"/>
                <w:sz w:val="20"/>
                <w:szCs w:val="20"/>
              </w:rPr>
            </w:pPr>
            <w:r>
              <w:rPr>
                <w:rFonts w:cs="Times New Roman"/>
                <w:sz w:val="20"/>
                <w:szCs w:val="20"/>
              </w:rPr>
              <w:t>As required</w:t>
            </w:r>
          </w:p>
        </w:tc>
        <w:tc>
          <w:tcPr>
            <w:tcW w:w="2337" w:type="dxa"/>
          </w:tcPr>
          <w:p w:rsidR="00CA4DCE" w:rsidRDefault="00CA4DCE" w:rsidP="00A73F77">
            <w:pPr>
              <w:pStyle w:val="ListParagraph"/>
              <w:ind w:left="0"/>
              <w:rPr>
                <w:rFonts w:cs="Times New Roman"/>
                <w:sz w:val="20"/>
                <w:szCs w:val="20"/>
              </w:rPr>
            </w:pPr>
            <w:r>
              <w:rPr>
                <w:rFonts w:cs="Times New Roman"/>
                <w:sz w:val="20"/>
                <w:szCs w:val="20"/>
              </w:rPr>
              <w:t>Once per month</w:t>
            </w:r>
          </w:p>
        </w:tc>
        <w:tc>
          <w:tcPr>
            <w:tcW w:w="2143" w:type="dxa"/>
          </w:tcPr>
          <w:p w:rsidR="00CA4DCE" w:rsidRDefault="00CA4DCE" w:rsidP="006E37CA">
            <w:pPr>
              <w:pStyle w:val="ListParagraph"/>
              <w:ind w:left="0"/>
              <w:rPr>
                <w:rFonts w:cs="Times New Roman"/>
                <w:sz w:val="20"/>
                <w:szCs w:val="20"/>
              </w:rPr>
            </w:pPr>
          </w:p>
        </w:tc>
      </w:tr>
      <w:tr w:rsidR="00CA4DCE" w:rsidTr="00CA4DCE">
        <w:tc>
          <w:tcPr>
            <w:tcW w:w="319" w:type="dxa"/>
          </w:tcPr>
          <w:p w:rsidR="00CA4DCE" w:rsidRPr="00FD3BF9" w:rsidRDefault="006E37CA" w:rsidP="00A73F77">
            <w:pPr>
              <w:pStyle w:val="ListParagraph"/>
              <w:ind w:left="0"/>
              <w:rPr>
                <w:rFonts w:cs="Times New Roman"/>
                <w:sz w:val="20"/>
                <w:szCs w:val="20"/>
              </w:rPr>
            </w:pPr>
            <w:r>
              <w:rPr>
                <w:rFonts w:cs="Times New Roman"/>
                <w:sz w:val="20"/>
                <w:szCs w:val="20"/>
              </w:rPr>
              <w:t>5</w:t>
            </w:r>
          </w:p>
        </w:tc>
        <w:tc>
          <w:tcPr>
            <w:tcW w:w="2141" w:type="dxa"/>
          </w:tcPr>
          <w:p w:rsidR="00CA4DCE" w:rsidRPr="00084414" w:rsidRDefault="006E37CA" w:rsidP="00A73F77">
            <w:pPr>
              <w:pStyle w:val="ListParagraph"/>
              <w:ind w:left="0"/>
              <w:rPr>
                <w:rFonts w:cs="Times New Roman"/>
                <w:sz w:val="20"/>
                <w:szCs w:val="20"/>
              </w:rPr>
            </w:pPr>
            <w:r>
              <w:rPr>
                <w:rFonts w:cs="Times New Roman"/>
                <w:sz w:val="20"/>
                <w:szCs w:val="20"/>
              </w:rPr>
              <w:t>Submit services requests to Xoserve for data / reporting</w:t>
            </w:r>
          </w:p>
        </w:tc>
        <w:tc>
          <w:tcPr>
            <w:tcW w:w="2446" w:type="dxa"/>
          </w:tcPr>
          <w:p w:rsidR="00CA4DCE" w:rsidRPr="00084414" w:rsidRDefault="00A773AF" w:rsidP="00045CEB">
            <w:pPr>
              <w:pStyle w:val="ListParagraph"/>
              <w:ind w:left="0"/>
              <w:rPr>
                <w:rFonts w:cs="Times New Roman"/>
                <w:sz w:val="20"/>
                <w:szCs w:val="20"/>
              </w:rPr>
            </w:pPr>
            <w:r>
              <w:rPr>
                <w:rFonts w:cs="Times New Roman"/>
                <w:sz w:val="20"/>
                <w:szCs w:val="20"/>
              </w:rPr>
              <w:t>Ongoing</w:t>
            </w:r>
          </w:p>
        </w:tc>
        <w:tc>
          <w:tcPr>
            <w:tcW w:w="1978" w:type="dxa"/>
          </w:tcPr>
          <w:p w:rsidR="00CA4DCE" w:rsidRPr="00084414" w:rsidRDefault="00A773AF" w:rsidP="00A73F77">
            <w:pPr>
              <w:pStyle w:val="ListParagraph"/>
              <w:ind w:left="0"/>
              <w:rPr>
                <w:rFonts w:cs="Times New Roman"/>
                <w:sz w:val="20"/>
                <w:szCs w:val="20"/>
              </w:rPr>
            </w:pPr>
            <w:r>
              <w:rPr>
                <w:rFonts w:cs="Times New Roman"/>
                <w:sz w:val="20"/>
                <w:szCs w:val="20"/>
              </w:rPr>
              <w:t>Data or report</w:t>
            </w:r>
          </w:p>
        </w:tc>
        <w:tc>
          <w:tcPr>
            <w:tcW w:w="1509" w:type="dxa"/>
          </w:tcPr>
          <w:p w:rsidR="00CA4DCE" w:rsidRPr="00084414" w:rsidRDefault="00A773AF" w:rsidP="00A73F77">
            <w:pPr>
              <w:pStyle w:val="ListParagraph"/>
              <w:ind w:left="0"/>
              <w:rPr>
                <w:rFonts w:cs="Times New Roman"/>
                <w:sz w:val="20"/>
                <w:szCs w:val="20"/>
              </w:rPr>
            </w:pPr>
            <w:r>
              <w:rPr>
                <w:rFonts w:cs="Times New Roman"/>
                <w:sz w:val="20"/>
                <w:szCs w:val="20"/>
              </w:rPr>
              <w:t>PAC services</w:t>
            </w:r>
          </w:p>
        </w:tc>
        <w:tc>
          <w:tcPr>
            <w:tcW w:w="2327" w:type="dxa"/>
          </w:tcPr>
          <w:p w:rsidR="00CA4DCE" w:rsidRPr="00084414" w:rsidRDefault="00A773AF" w:rsidP="00A73F77">
            <w:pPr>
              <w:pStyle w:val="ListParagraph"/>
              <w:ind w:left="0"/>
              <w:rPr>
                <w:rFonts w:cs="Times New Roman"/>
                <w:sz w:val="20"/>
                <w:szCs w:val="20"/>
              </w:rPr>
            </w:pPr>
            <w:r>
              <w:rPr>
                <w:rFonts w:cs="Times New Roman"/>
                <w:sz w:val="20"/>
                <w:szCs w:val="20"/>
              </w:rPr>
              <w:t>As required</w:t>
            </w:r>
          </w:p>
        </w:tc>
        <w:tc>
          <w:tcPr>
            <w:tcW w:w="2337" w:type="dxa"/>
          </w:tcPr>
          <w:p w:rsidR="00CA4DCE" w:rsidRDefault="00CA4DCE" w:rsidP="00A73F77">
            <w:pPr>
              <w:pStyle w:val="ListParagraph"/>
              <w:ind w:left="0"/>
              <w:rPr>
                <w:rFonts w:cs="Times New Roman"/>
                <w:sz w:val="20"/>
                <w:szCs w:val="20"/>
              </w:rPr>
            </w:pPr>
          </w:p>
        </w:tc>
        <w:tc>
          <w:tcPr>
            <w:tcW w:w="2143" w:type="dxa"/>
          </w:tcPr>
          <w:p w:rsidR="00CA4DCE" w:rsidRDefault="00CA4DCE" w:rsidP="00A73F77">
            <w:pPr>
              <w:pStyle w:val="ListParagraph"/>
              <w:ind w:left="0"/>
              <w:rPr>
                <w:rFonts w:cs="Times New Roman"/>
                <w:sz w:val="20"/>
                <w:szCs w:val="20"/>
              </w:rPr>
            </w:pPr>
          </w:p>
        </w:tc>
      </w:tr>
      <w:tr w:rsidR="00CA4DCE" w:rsidTr="00CA4DCE">
        <w:tc>
          <w:tcPr>
            <w:tcW w:w="319" w:type="dxa"/>
          </w:tcPr>
          <w:p w:rsidR="00CA4DCE" w:rsidRPr="00FD3BF9" w:rsidRDefault="00CA4DCE" w:rsidP="00A73F77">
            <w:pPr>
              <w:pStyle w:val="ListParagraph"/>
              <w:ind w:left="0"/>
              <w:rPr>
                <w:rFonts w:cs="Times New Roman"/>
                <w:sz w:val="20"/>
                <w:szCs w:val="20"/>
              </w:rPr>
            </w:pPr>
          </w:p>
        </w:tc>
        <w:tc>
          <w:tcPr>
            <w:tcW w:w="2141" w:type="dxa"/>
          </w:tcPr>
          <w:p w:rsidR="00CA4DCE" w:rsidRPr="00084414" w:rsidRDefault="00CA4DCE" w:rsidP="00A73F77">
            <w:pPr>
              <w:pStyle w:val="ListParagraph"/>
              <w:ind w:left="0"/>
              <w:rPr>
                <w:rFonts w:cs="Times New Roman"/>
                <w:sz w:val="20"/>
                <w:szCs w:val="20"/>
              </w:rPr>
            </w:pPr>
          </w:p>
        </w:tc>
        <w:tc>
          <w:tcPr>
            <w:tcW w:w="2446" w:type="dxa"/>
          </w:tcPr>
          <w:p w:rsidR="00CA4DCE" w:rsidRPr="00084414" w:rsidRDefault="00CA4DCE" w:rsidP="00A73F77">
            <w:pPr>
              <w:pStyle w:val="ListParagraph"/>
              <w:ind w:left="0"/>
              <w:rPr>
                <w:rFonts w:cs="Times New Roman"/>
                <w:sz w:val="20"/>
                <w:szCs w:val="20"/>
              </w:rPr>
            </w:pPr>
          </w:p>
        </w:tc>
        <w:tc>
          <w:tcPr>
            <w:tcW w:w="1978" w:type="dxa"/>
          </w:tcPr>
          <w:p w:rsidR="00CA4DCE" w:rsidRPr="00084414" w:rsidRDefault="00CA4DCE" w:rsidP="00A73F77">
            <w:pPr>
              <w:pStyle w:val="ListParagraph"/>
              <w:ind w:left="0"/>
              <w:rPr>
                <w:rFonts w:cs="Times New Roman"/>
                <w:sz w:val="20"/>
                <w:szCs w:val="20"/>
              </w:rPr>
            </w:pPr>
          </w:p>
        </w:tc>
        <w:tc>
          <w:tcPr>
            <w:tcW w:w="1509" w:type="dxa"/>
          </w:tcPr>
          <w:p w:rsidR="00CA4DCE" w:rsidRPr="00084414" w:rsidRDefault="00CA4DCE" w:rsidP="00A73F77">
            <w:pPr>
              <w:pStyle w:val="ListParagraph"/>
              <w:ind w:left="0"/>
              <w:rPr>
                <w:rFonts w:cs="Times New Roman"/>
                <w:sz w:val="20"/>
                <w:szCs w:val="20"/>
              </w:rPr>
            </w:pPr>
          </w:p>
        </w:tc>
        <w:tc>
          <w:tcPr>
            <w:tcW w:w="2327" w:type="dxa"/>
          </w:tcPr>
          <w:p w:rsidR="00CA4DCE" w:rsidRPr="00084414" w:rsidRDefault="00CA4DCE" w:rsidP="00A73F77">
            <w:pPr>
              <w:pStyle w:val="ListParagraph"/>
              <w:ind w:left="0"/>
              <w:rPr>
                <w:rFonts w:cs="Times New Roman"/>
                <w:sz w:val="20"/>
                <w:szCs w:val="20"/>
              </w:rPr>
            </w:pPr>
          </w:p>
        </w:tc>
        <w:tc>
          <w:tcPr>
            <w:tcW w:w="2337" w:type="dxa"/>
          </w:tcPr>
          <w:p w:rsidR="00CA4DCE" w:rsidRPr="00084414" w:rsidRDefault="00CA4DCE" w:rsidP="00A73F77">
            <w:pPr>
              <w:pStyle w:val="ListParagraph"/>
              <w:ind w:left="0"/>
              <w:rPr>
                <w:rFonts w:cs="Times New Roman"/>
                <w:sz w:val="20"/>
                <w:szCs w:val="20"/>
              </w:rPr>
            </w:pPr>
          </w:p>
        </w:tc>
        <w:tc>
          <w:tcPr>
            <w:tcW w:w="2143" w:type="dxa"/>
          </w:tcPr>
          <w:p w:rsidR="00CA4DCE" w:rsidRPr="00084414" w:rsidRDefault="00CA4DCE" w:rsidP="00A73F77">
            <w:pPr>
              <w:pStyle w:val="ListParagraph"/>
              <w:ind w:left="0"/>
              <w:rPr>
                <w:rFonts w:cs="Times New Roman"/>
                <w:sz w:val="20"/>
                <w:szCs w:val="20"/>
              </w:rPr>
            </w:pPr>
          </w:p>
        </w:tc>
      </w:tr>
      <w:tr w:rsidR="00CA4DCE" w:rsidTr="00CA4DCE">
        <w:tc>
          <w:tcPr>
            <w:tcW w:w="10720" w:type="dxa"/>
            <w:gridSpan w:val="6"/>
          </w:tcPr>
          <w:p w:rsidR="00CA4DCE" w:rsidRPr="00392471" w:rsidRDefault="00CA4DCE" w:rsidP="00FD3BF9">
            <w:pPr>
              <w:rPr>
                <w:rFonts w:cs="Times New Roman"/>
                <w:b/>
                <w:sz w:val="20"/>
                <w:szCs w:val="20"/>
              </w:rPr>
            </w:pPr>
            <w:r w:rsidRPr="00392471">
              <w:rPr>
                <w:rFonts w:cs="Times New Roman"/>
                <w:b/>
                <w:sz w:val="20"/>
                <w:szCs w:val="20"/>
              </w:rPr>
              <w:t>Part 2 Provision and maintenance of the PAF Risk Register</w:t>
            </w:r>
          </w:p>
          <w:p w:rsidR="00CA4DCE" w:rsidRPr="00FD3BF9" w:rsidRDefault="00CA4DCE" w:rsidP="00A73F77">
            <w:pPr>
              <w:pStyle w:val="ListParagraph"/>
              <w:ind w:left="0"/>
              <w:rPr>
                <w:rFonts w:cs="Times New Roman"/>
                <w:sz w:val="20"/>
                <w:szCs w:val="20"/>
              </w:rPr>
            </w:pPr>
          </w:p>
        </w:tc>
        <w:tc>
          <w:tcPr>
            <w:tcW w:w="2337" w:type="dxa"/>
          </w:tcPr>
          <w:p w:rsidR="00CA4DCE" w:rsidRPr="00FD3BF9" w:rsidRDefault="00CA4DCE" w:rsidP="00FD3BF9">
            <w:pPr>
              <w:rPr>
                <w:rFonts w:cs="Times New Roman"/>
                <w:sz w:val="20"/>
                <w:szCs w:val="20"/>
              </w:rPr>
            </w:pPr>
          </w:p>
        </w:tc>
        <w:tc>
          <w:tcPr>
            <w:tcW w:w="2143" w:type="dxa"/>
          </w:tcPr>
          <w:p w:rsidR="00CA4DCE" w:rsidRPr="00FD3BF9" w:rsidRDefault="00CA4DCE" w:rsidP="00FD3BF9">
            <w:pPr>
              <w:rPr>
                <w:rFonts w:cs="Times New Roman"/>
                <w:sz w:val="20"/>
                <w:szCs w:val="20"/>
              </w:rPr>
            </w:pPr>
          </w:p>
        </w:tc>
      </w:tr>
      <w:tr w:rsidR="00CA4DCE" w:rsidTr="00CA4DCE">
        <w:tc>
          <w:tcPr>
            <w:tcW w:w="10720" w:type="dxa"/>
            <w:gridSpan w:val="6"/>
          </w:tcPr>
          <w:p w:rsidR="00CA4DCE" w:rsidRPr="00FD3BF9" w:rsidRDefault="00CA4DCE" w:rsidP="00A73F77">
            <w:pPr>
              <w:pStyle w:val="ListParagraph"/>
              <w:ind w:left="0"/>
              <w:rPr>
                <w:rFonts w:cs="Times New Roman"/>
                <w:sz w:val="20"/>
                <w:szCs w:val="20"/>
              </w:rPr>
            </w:pPr>
            <w:r w:rsidRPr="00FD3BF9">
              <w:rPr>
                <w:rFonts w:cs="Times New Roman"/>
                <w:sz w:val="20"/>
                <w:szCs w:val="20"/>
              </w:rPr>
              <w:t>Service description - Creation, management, maintenance and reporting (including publication) of the PAF Risk Register</w:t>
            </w:r>
            <w:r>
              <w:rPr>
                <w:rFonts w:cs="Times New Roman"/>
                <w:sz w:val="20"/>
                <w:szCs w:val="20"/>
              </w:rPr>
              <w:t xml:space="preserve"> and operation of the PAF Risk Register process</w:t>
            </w:r>
          </w:p>
        </w:tc>
        <w:tc>
          <w:tcPr>
            <w:tcW w:w="2337" w:type="dxa"/>
          </w:tcPr>
          <w:p w:rsidR="00CA4DCE" w:rsidRPr="00FD3BF9" w:rsidRDefault="00CA4DCE" w:rsidP="00A73F77">
            <w:pPr>
              <w:pStyle w:val="ListParagraph"/>
              <w:ind w:left="0"/>
              <w:rPr>
                <w:rFonts w:cs="Times New Roman"/>
                <w:sz w:val="20"/>
                <w:szCs w:val="20"/>
              </w:rPr>
            </w:pPr>
          </w:p>
        </w:tc>
        <w:tc>
          <w:tcPr>
            <w:tcW w:w="2143" w:type="dxa"/>
          </w:tcPr>
          <w:p w:rsidR="00CA4DCE" w:rsidRPr="00FD3BF9" w:rsidRDefault="00CA4DCE" w:rsidP="00A73F77">
            <w:pPr>
              <w:pStyle w:val="ListParagraph"/>
              <w:ind w:left="0"/>
              <w:rPr>
                <w:rFonts w:cs="Times New Roman"/>
                <w:sz w:val="20"/>
                <w:szCs w:val="20"/>
              </w:rPr>
            </w:pPr>
          </w:p>
        </w:tc>
      </w:tr>
      <w:tr w:rsidR="00CA4DCE" w:rsidTr="00CA4DCE">
        <w:tc>
          <w:tcPr>
            <w:tcW w:w="319" w:type="dxa"/>
          </w:tcPr>
          <w:p w:rsidR="00CA4DCE" w:rsidRPr="00084414" w:rsidRDefault="00CA4DCE" w:rsidP="001E3CDF">
            <w:pPr>
              <w:pStyle w:val="ListParagraph"/>
              <w:ind w:left="0"/>
              <w:rPr>
                <w:rFonts w:cs="Times New Roman"/>
                <w:sz w:val="20"/>
                <w:szCs w:val="20"/>
              </w:rPr>
            </w:pPr>
          </w:p>
        </w:tc>
        <w:tc>
          <w:tcPr>
            <w:tcW w:w="2141"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 xml:space="preserve">Service Requirement </w:t>
            </w:r>
            <w:r w:rsidRPr="00084414">
              <w:rPr>
                <w:rFonts w:cs="Times New Roman"/>
                <w:sz w:val="20"/>
                <w:szCs w:val="20"/>
              </w:rPr>
              <w:lastRenderedPageBreak/>
              <w:t>Description</w:t>
            </w:r>
          </w:p>
        </w:tc>
        <w:tc>
          <w:tcPr>
            <w:tcW w:w="2446" w:type="dxa"/>
          </w:tcPr>
          <w:p w:rsidR="00CA4DCE" w:rsidRPr="00084414" w:rsidRDefault="00CA4DCE" w:rsidP="001E3CDF">
            <w:pPr>
              <w:pStyle w:val="ListParagraph"/>
              <w:ind w:left="0"/>
              <w:rPr>
                <w:rFonts w:cs="Times New Roman"/>
                <w:sz w:val="20"/>
                <w:szCs w:val="20"/>
              </w:rPr>
            </w:pPr>
            <w:r w:rsidRPr="00084414">
              <w:rPr>
                <w:rFonts w:cs="Times New Roman"/>
                <w:sz w:val="20"/>
                <w:szCs w:val="20"/>
              </w:rPr>
              <w:lastRenderedPageBreak/>
              <w:t xml:space="preserve">Service Requirement </w:t>
            </w:r>
            <w:r w:rsidRPr="00084414">
              <w:rPr>
                <w:rFonts w:cs="Times New Roman"/>
                <w:sz w:val="20"/>
                <w:szCs w:val="20"/>
              </w:rPr>
              <w:lastRenderedPageBreak/>
              <w:t>Trigger</w:t>
            </w:r>
          </w:p>
        </w:tc>
        <w:tc>
          <w:tcPr>
            <w:tcW w:w="1978" w:type="dxa"/>
          </w:tcPr>
          <w:p w:rsidR="00CA4DCE" w:rsidRPr="00084414" w:rsidRDefault="00CA4DCE" w:rsidP="001E3CDF">
            <w:pPr>
              <w:pStyle w:val="ListParagraph"/>
              <w:ind w:left="0"/>
              <w:rPr>
                <w:rFonts w:cs="Times New Roman"/>
                <w:sz w:val="20"/>
                <w:szCs w:val="20"/>
              </w:rPr>
            </w:pPr>
            <w:r w:rsidRPr="00084414">
              <w:rPr>
                <w:rFonts w:cs="Times New Roman"/>
                <w:sz w:val="20"/>
                <w:szCs w:val="20"/>
              </w:rPr>
              <w:lastRenderedPageBreak/>
              <w:t xml:space="preserve">Service Requirement </w:t>
            </w:r>
            <w:r w:rsidRPr="00084414">
              <w:rPr>
                <w:rFonts w:cs="Times New Roman"/>
                <w:sz w:val="20"/>
                <w:szCs w:val="20"/>
              </w:rPr>
              <w:lastRenderedPageBreak/>
              <w:t>Output</w:t>
            </w:r>
          </w:p>
        </w:tc>
        <w:tc>
          <w:tcPr>
            <w:tcW w:w="1509" w:type="dxa"/>
          </w:tcPr>
          <w:p w:rsidR="00CA4DCE" w:rsidRPr="00084414" w:rsidRDefault="00CA4DCE" w:rsidP="001E3CDF">
            <w:pPr>
              <w:pStyle w:val="ListParagraph"/>
              <w:ind w:left="0"/>
              <w:rPr>
                <w:rFonts w:cs="Times New Roman"/>
                <w:sz w:val="20"/>
                <w:szCs w:val="20"/>
              </w:rPr>
            </w:pPr>
            <w:r w:rsidRPr="00084414">
              <w:rPr>
                <w:rFonts w:cs="Times New Roman"/>
                <w:sz w:val="20"/>
                <w:szCs w:val="20"/>
              </w:rPr>
              <w:lastRenderedPageBreak/>
              <w:t>Recipient</w:t>
            </w:r>
          </w:p>
        </w:tc>
        <w:tc>
          <w:tcPr>
            <w:tcW w:w="2327" w:type="dxa"/>
          </w:tcPr>
          <w:p w:rsidR="00CA4DCE" w:rsidRPr="00084414" w:rsidRDefault="00CA4DCE" w:rsidP="001E3CDF">
            <w:pPr>
              <w:pStyle w:val="ListParagraph"/>
              <w:ind w:left="0"/>
              <w:rPr>
                <w:rFonts w:cs="Times New Roman"/>
                <w:sz w:val="20"/>
                <w:szCs w:val="20"/>
              </w:rPr>
            </w:pPr>
            <w:r>
              <w:rPr>
                <w:rFonts w:cs="Times New Roman"/>
                <w:sz w:val="20"/>
                <w:szCs w:val="20"/>
              </w:rPr>
              <w:t xml:space="preserve">Timing of delivery of </w:t>
            </w:r>
            <w:r>
              <w:rPr>
                <w:rFonts w:cs="Times New Roman"/>
                <w:sz w:val="20"/>
                <w:szCs w:val="20"/>
              </w:rPr>
              <w:lastRenderedPageBreak/>
              <w:t>service requirement output</w:t>
            </w:r>
          </w:p>
        </w:tc>
        <w:tc>
          <w:tcPr>
            <w:tcW w:w="2337" w:type="dxa"/>
          </w:tcPr>
          <w:p w:rsidR="00CA4DCE" w:rsidRDefault="00CA4DCE" w:rsidP="001E3CDF">
            <w:pPr>
              <w:pStyle w:val="ListParagraph"/>
              <w:ind w:left="0"/>
              <w:rPr>
                <w:rFonts w:cs="Times New Roman"/>
                <w:sz w:val="20"/>
                <w:szCs w:val="20"/>
              </w:rPr>
            </w:pPr>
            <w:r>
              <w:rPr>
                <w:rFonts w:cs="Times New Roman"/>
                <w:sz w:val="20"/>
                <w:szCs w:val="20"/>
              </w:rPr>
              <w:lastRenderedPageBreak/>
              <w:t>Expected volumes</w:t>
            </w:r>
          </w:p>
        </w:tc>
        <w:tc>
          <w:tcPr>
            <w:tcW w:w="2143" w:type="dxa"/>
          </w:tcPr>
          <w:p w:rsidR="00CA4DCE" w:rsidRDefault="00CA4DCE" w:rsidP="001E3CDF">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r>
              <w:rPr>
                <w:rFonts w:cs="Times New Roman"/>
                <w:sz w:val="20"/>
                <w:szCs w:val="20"/>
              </w:rPr>
              <w:lastRenderedPageBreak/>
              <w:t>1</w:t>
            </w:r>
          </w:p>
        </w:tc>
        <w:tc>
          <w:tcPr>
            <w:tcW w:w="2141" w:type="dxa"/>
          </w:tcPr>
          <w:p w:rsidR="00CA4DCE" w:rsidRPr="00084414" w:rsidRDefault="00CA4DCE" w:rsidP="00A73F77">
            <w:pPr>
              <w:pStyle w:val="ListParagraph"/>
              <w:ind w:left="0"/>
              <w:rPr>
                <w:rFonts w:cs="Times New Roman"/>
                <w:sz w:val="20"/>
                <w:szCs w:val="20"/>
              </w:rPr>
            </w:pPr>
            <w:r>
              <w:rPr>
                <w:rFonts w:cs="Times New Roman"/>
                <w:sz w:val="20"/>
                <w:szCs w:val="20"/>
              </w:rPr>
              <w:t>Publication of the PAF Risk Register process and any supporting documents / templates etc</w:t>
            </w:r>
          </w:p>
        </w:tc>
        <w:tc>
          <w:tcPr>
            <w:tcW w:w="2446" w:type="dxa"/>
          </w:tcPr>
          <w:p w:rsidR="00CA4DCE" w:rsidRPr="00084414" w:rsidRDefault="00CA4DCE" w:rsidP="00A73F77">
            <w:pPr>
              <w:pStyle w:val="ListParagraph"/>
              <w:ind w:left="0"/>
              <w:rPr>
                <w:rFonts w:cs="Times New Roman"/>
                <w:sz w:val="20"/>
                <w:szCs w:val="20"/>
              </w:rPr>
            </w:pPr>
            <w:r>
              <w:rPr>
                <w:rFonts w:cs="Times New Roman"/>
                <w:sz w:val="20"/>
                <w:szCs w:val="20"/>
              </w:rPr>
              <w:t>Ongoing, maintain as changes require</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The publication of the PAF Risk Register Process</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The industry, published at:</w:t>
            </w:r>
          </w:p>
        </w:tc>
        <w:tc>
          <w:tcPr>
            <w:tcW w:w="2327" w:type="dxa"/>
          </w:tcPr>
          <w:p w:rsidR="00CA4DCE" w:rsidRPr="00084414" w:rsidRDefault="00CA4DCE" w:rsidP="00663805">
            <w:pPr>
              <w:pStyle w:val="ListParagraph"/>
              <w:ind w:left="0"/>
              <w:rPr>
                <w:rFonts w:cs="Times New Roman"/>
                <w:sz w:val="20"/>
                <w:szCs w:val="20"/>
              </w:rPr>
            </w:pPr>
            <w:r>
              <w:rPr>
                <w:rFonts w:cs="Times New Roman"/>
                <w:sz w:val="20"/>
                <w:szCs w:val="20"/>
              </w:rPr>
              <w:t>Within [1] business day of the notice from the PAC of the approved PAF Risk Register process</w:t>
            </w:r>
          </w:p>
        </w:tc>
        <w:tc>
          <w:tcPr>
            <w:tcW w:w="2337" w:type="dxa"/>
          </w:tcPr>
          <w:p w:rsidR="00CA4DCE" w:rsidRDefault="00960D8B" w:rsidP="00663805">
            <w:pPr>
              <w:pStyle w:val="ListParagraph"/>
              <w:ind w:left="0"/>
              <w:rPr>
                <w:rFonts w:cs="Times New Roman"/>
                <w:sz w:val="20"/>
                <w:szCs w:val="20"/>
              </w:rPr>
            </w:pPr>
            <w:r>
              <w:rPr>
                <w:rFonts w:cs="Times New Roman"/>
                <w:sz w:val="20"/>
                <w:szCs w:val="20"/>
              </w:rPr>
              <w:t>Ongoing maintenance. Publication once per month</w:t>
            </w:r>
          </w:p>
        </w:tc>
        <w:tc>
          <w:tcPr>
            <w:tcW w:w="2143" w:type="dxa"/>
          </w:tcPr>
          <w:p w:rsidR="00CA4DCE" w:rsidRDefault="00CA4DCE" w:rsidP="00663805">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r>
              <w:rPr>
                <w:rFonts w:cs="Times New Roman"/>
                <w:sz w:val="20"/>
                <w:szCs w:val="20"/>
              </w:rPr>
              <w:t>2</w:t>
            </w:r>
          </w:p>
        </w:tc>
        <w:tc>
          <w:tcPr>
            <w:tcW w:w="2141" w:type="dxa"/>
          </w:tcPr>
          <w:p w:rsidR="00CA4DCE" w:rsidRPr="00020F3E" w:rsidRDefault="00CA4DCE" w:rsidP="00A73F77">
            <w:pPr>
              <w:pStyle w:val="ListParagraph"/>
              <w:ind w:left="0"/>
              <w:rPr>
                <w:rFonts w:cs="Times New Roman"/>
                <w:sz w:val="20"/>
                <w:szCs w:val="20"/>
              </w:rPr>
            </w:pPr>
            <w:r>
              <w:rPr>
                <w:rFonts w:cs="Times New Roman"/>
                <w:sz w:val="20"/>
                <w:szCs w:val="20"/>
              </w:rPr>
              <w:t>Operation of the PAF Risk Register Process</w:t>
            </w:r>
          </w:p>
        </w:tc>
        <w:tc>
          <w:tcPr>
            <w:tcW w:w="2446" w:type="dxa"/>
          </w:tcPr>
          <w:p w:rsidR="00CA4DCE" w:rsidRPr="00020F3E" w:rsidRDefault="00CA4DCE" w:rsidP="00A73F77">
            <w:pPr>
              <w:pStyle w:val="ListParagraph"/>
              <w:ind w:left="0"/>
              <w:rPr>
                <w:rFonts w:cs="Times New Roman"/>
                <w:sz w:val="20"/>
                <w:szCs w:val="20"/>
              </w:rPr>
            </w:pPr>
            <w:r>
              <w:rPr>
                <w:rFonts w:cs="Times New Roman"/>
                <w:sz w:val="20"/>
                <w:szCs w:val="20"/>
              </w:rPr>
              <w:t>Ongoing</w:t>
            </w:r>
          </w:p>
        </w:tc>
        <w:tc>
          <w:tcPr>
            <w:tcW w:w="1978" w:type="dxa"/>
          </w:tcPr>
          <w:p w:rsidR="00CA4DCE" w:rsidRPr="00084414" w:rsidRDefault="00CA4DCE" w:rsidP="00A73F77">
            <w:pPr>
              <w:pStyle w:val="ListParagraph"/>
              <w:ind w:left="0"/>
              <w:rPr>
                <w:rFonts w:cs="Times New Roman"/>
                <w:sz w:val="20"/>
                <w:szCs w:val="20"/>
              </w:rPr>
            </w:pPr>
            <w:r>
              <w:rPr>
                <w:rFonts w:cs="Times New Roman"/>
                <w:sz w:val="20"/>
                <w:szCs w:val="20"/>
              </w:rPr>
              <w:t>As required by the PAF Risk Register Process</w:t>
            </w:r>
          </w:p>
        </w:tc>
        <w:tc>
          <w:tcPr>
            <w:tcW w:w="1509" w:type="dxa"/>
          </w:tcPr>
          <w:p w:rsidR="00CA4DCE" w:rsidRPr="00084414" w:rsidRDefault="00CA4DCE" w:rsidP="00A73F77">
            <w:pPr>
              <w:pStyle w:val="ListParagraph"/>
              <w:ind w:left="0"/>
              <w:rPr>
                <w:rFonts w:cs="Times New Roman"/>
                <w:sz w:val="20"/>
                <w:szCs w:val="20"/>
              </w:rPr>
            </w:pPr>
            <w:r>
              <w:rPr>
                <w:rFonts w:cs="Times New Roman"/>
                <w:sz w:val="20"/>
                <w:szCs w:val="20"/>
              </w:rPr>
              <w:t>As required by the PAF Risk Register Process</w:t>
            </w:r>
          </w:p>
        </w:tc>
        <w:tc>
          <w:tcPr>
            <w:tcW w:w="2327" w:type="dxa"/>
          </w:tcPr>
          <w:p w:rsidR="00CA4DCE" w:rsidRPr="00084414" w:rsidRDefault="00CA4DCE" w:rsidP="00A73F77">
            <w:pPr>
              <w:pStyle w:val="ListParagraph"/>
              <w:ind w:left="0"/>
              <w:rPr>
                <w:rFonts w:cs="Times New Roman"/>
                <w:sz w:val="20"/>
                <w:szCs w:val="20"/>
              </w:rPr>
            </w:pPr>
            <w:r>
              <w:rPr>
                <w:rFonts w:cs="Times New Roman"/>
                <w:sz w:val="20"/>
                <w:szCs w:val="20"/>
              </w:rPr>
              <w:t>As required by the PAF Risk Register Process</w:t>
            </w:r>
          </w:p>
        </w:tc>
        <w:tc>
          <w:tcPr>
            <w:tcW w:w="2337" w:type="dxa"/>
          </w:tcPr>
          <w:p w:rsidR="00CA4DCE" w:rsidRDefault="00CA4DCE" w:rsidP="00A73F77">
            <w:pPr>
              <w:pStyle w:val="ListParagraph"/>
              <w:ind w:left="0"/>
              <w:rPr>
                <w:rFonts w:cs="Times New Roman"/>
                <w:sz w:val="20"/>
                <w:szCs w:val="20"/>
              </w:rPr>
            </w:pPr>
            <w:r>
              <w:rPr>
                <w:rFonts w:cs="Times New Roman"/>
                <w:sz w:val="20"/>
                <w:szCs w:val="20"/>
              </w:rPr>
              <w:t>Ongoing</w:t>
            </w:r>
          </w:p>
        </w:tc>
        <w:tc>
          <w:tcPr>
            <w:tcW w:w="2143" w:type="dxa"/>
          </w:tcPr>
          <w:p w:rsidR="00CA4DCE" w:rsidRDefault="00CA4DCE" w:rsidP="00A73F77">
            <w:pPr>
              <w:pStyle w:val="ListParagraph"/>
              <w:ind w:left="0"/>
              <w:rPr>
                <w:rFonts w:cs="Times New Roman"/>
                <w:sz w:val="20"/>
                <w:szCs w:val="20"/>
              </w:rPr>
            </w:pPr>
          </w:p>
        </w:tc>
      </w:tr>
      <w:tr w:rsidR="00CA4DCE" w:rsidTr="00CA4DCE">
        <w:tc>
          <w:tcPr>
            <w:tcW w:w="319" w:type="dxa"/>
          </w:tcPr>
          <w:p w:rsidR="00CA4DCE" w:rsidRPr="00084414" w:rsidRDefault="00CA4DCE" w:rsidP="00A73F77">
            <w:pPr>
              <w:pStyle w:val="ListParagraph"/>
              <w:ind w:left="0"/>
              <w:rPr>
                <w:rFonts w:cs="Times New Roman"/>
                <w:sz w:val="20"/>
                <w:szCs w:val="20"/>
              </w:rPr>
            </w:pPr>
          </w:p>
        </w:tc>
        <w:tc>
          <w:tcPr>
            <w:tcW w:w="2141" w:type="dxa"/>
          </w:tcPr>
          <w:p w:rsidR="00CA4DCE" w:rsidRPr="00084414" w:rsidRDefault="00CA4DCE" w:rsidP="00A73F77">
            <w:pPr>
              <w:pStyle w:val="ListParagraph"/>
              <w:ind w:left="0"/>
              <w:rPr>
                <w:rFonts w:cs="Times New Roman"/>
                <w:sz w:val="20"/>
                <w:szCs w:val="20"/>
              </w:rPr>
            </w:pPr>
          </w:p>
        </w:tc>
        <w:tc>
          <w:tcPr>
            <w:tcW w:w="2446" w:type="dxa"/>
          </w:tcPr>
          <w:p w:rsidR="00CA4DCE" w:rsidRPr="00084414" w:rsidRDefault="00CA4DCE" w:rsidP="00A73F77">
            <w:pPr>
              <w:pStyle w:val="ListParagraph"/>
              <w:ind w:left="0"/>
              <w:rPr>
                <w:rFonts w:cs="Times New Roman"/>
                <w:sz w:val="20"/>
                <w:szCs w:val="20"/>
              </w:rPr>
            </w:pPr>
          </w:p>
        </w:tc>
        <w:tc>
          <w:tcPr>
            <w:tcW w:w="1978" w:type="dxa"/>
          </w:tcPr>
          <w:p w:rsidR="00CA4DCE" w:rsidRPr="00084414" w:rsidRDefault="00CA4DCE" w:rsidP="00A73F77">
            <w:pPr>
              <w:pStyle w:val="ListParagraph"/>
              <w:ind w:left="0"/>
              <w:rPr>
                <w:rFonts w:cs="Times New Roman"/>
                <w:sz w:val="20"/>
                <w:szCs w:val="20"/>
              </w:rPr>
            </w:pPr>
          </w:p>
        </w:tc>
        <w:tc>
          <w:tcPr>
            <w:tcW w:w="1509" w:type="dxa"/>
          </w:tcPr>
          <w:p w:rsidR="00CA4DCE" w:rsidRPr="00084414" w:rsidRDefault="00CA4DCE" w:rsidP="00A73F77">
            <w:pPr>
              <w:pStyle w:val="ListParagraph"/>
              <w:ind w:left="0"/>
              <w:rPr>
                <w:rFonts w:cs="Times New Roman"/>
                <w:sz w:val="20"/>
                <w:szCs w:val="20"/>
              </w:rPr>
            </w:pPr>
          </w:p>
        </w:tc>
        <w:tc>
          <w:tcPr>
            <w:tcW w:w="2327" w:type="dxa"/>
          </w:tcPr>
          <w:p w:rsidR="00CA4DCE" w:rsidRPr="00084414" w:rsidRDefault="00CA4DCE" w:rsidP="00A73F77">
            <w:pPr>
              <w:pStyle w:val="ListParagraph"/>
              <w:ind w:left="0"/>
              <w:rPr>
                <w:rFonts w:cs="Times New Roman"/>
                <w:sz w:val="20"/>
                <w:szCs w:val="20"/>
              </w:rPr>
            </w:pPr>
          </w:p>
        </w:tc>
        <w:tc>
          <w:tcPr>
            <w:tcW w:w="2337" w:type="dxa"/>
          </w:tcPr>
          <w:p w:rsidR="00CA4DCE" w:rsidRPr="00084414" w:rsidRDefault="00CA4DCE" w:rsidP="00A73F77">
            <w:pPr>
              <w:pStyle w:val="ListParagraph"/>
              <w:ind w:left="0"/>
              <w:rPr>
                <w:rFonts w:cs="Times New Roman"/>
                <w:sz w:val="20"/>
                <w:szCs w:val="20"/>
              </w:rPr>
            </w:pPr>
          </w:p>
        </w:tc>
        <w:tc>
          <w:tcPr>
            <w:tcW w:w="2143" w:type="dxa"/>
          </w:tcPr>
          <w:p w:rsidR="00CA4DCE" w:rsidRPr="00084414" w:rsidRDefault="00CA4DCE" w:rsidP="00A73F77">
            <w:pPr>
              <w:pStyle w:val="ListParagraph"/>
              <w:ind w:left="0"/>
              <w:rPr>
                <w:rFonts w:cs="Times New Roman"/>
                <w:sz w:val="20"/>
                <w:szCs w:val="20"/>
              </w:rPr>
            </w:pPr>
          </w:p>
        </w:tc>
      </w:tr>
      <w:tr w:rsidR="00CA4DCE" w:rsidTr="00CA4DCE">
        <w:trPr>
          <w:trHeight w:val="361"/>
        </w:trPr>
        <w:tc>
          <w:tcPr>
            <w:tcW w:w="10720" w:type="dxa"/>
            <w:gridSpan w:val="6"/>
          </w:tcPr>
          <w:p w:rsidR="00CA4DCE" w:rsidRPr="00392471" w:rsidRDefault="00CA4DCE" w:rsidP="001E3CDF">
            <w:pPr>
              <w:pStyle w:val="ListParagraph"/>
              <w:ind w:left="0"/>
              <w:rPr>
                <w:rFonts w:cs="Times New Roman"/>
                <w:b/>
                <w:sz w:val="20"/>
                <w:szCs w:val="20"/>
              </w:rPr>
            </w:pPr>
            <w:r w:rsidRPr="00392471">
              <w:rPr>
                <w:rFonts w:cs="Times New Roman"/>
                <w:b/>
                <w:sz w:val="20"/>
                <w:szCs w:val="20"/>
              </w:rPr>
              <w:t>Part 3 Provision of reports to industry</w:t>
            </w:r>
          </w:p>
        </w:tc>
        <w:tc>
          <w:tcPr>
            <w:tcW w:w="2337" w:type="dxa"/>
          </w:tcPr>
          <w:p w:rsidR="00CA4DCE" w:rsidRDefault="00CA4DCE" w:rsidP="001E3CDF">
            <w:pPr>
              <w:pStyle w:val="ListParagraph"/>
              <w:ind w:left="0"/>
              <w:rPr>
                <w:rFonts w:cs="Times New Roman"/>
                <w:sz w:val="20"/>
                <w:szCs w:val="20"/>
              </w:rPr>
            </w:pPr>
          </w:p>
        </w:tc>
        <w:tc>
          <w:tcPr>
            <w:tcW w:w="2143" w:type="dxa"/>
          </w:tcPr>
          <w:p w:rsidR="00CA4DCE" w:rsidRDefault="00CA4DCE" w:rsidP="001E3CDF">
            <w:pPr>
              <w:pStyle w:val="ListParagraph"/>
              <w:ind w:left="0"/>
              <w:rPr>
                <w:rFonts w:cs="Times New Roman"/>
                <w:sz w:val="20"/>
                <w:szCs w:val="20"/>
              </w:rPr>
            </w:pPr>
          </w:p>
        </w:tc>
      </w:tr>
      <w:tr w:rsidR="00CA4DCE" w:rsidTr="00CA4DCE">
        <w:trPr>
          <w:trHeight w:val="423"/>
        </w:trPr>
        <w:tc>
          <w:tcPr>
            <w:tcW w:w="10720" w:type="dxa"/>
            <w:gridSpan w:val="6"/>
          </w:tcPr>
          <w:p w:rsidR="00CA4DCE" w:rsidRPr="00084414" w:rsidRDefault="00CA4DCE" w:rsidP="001E3CDF">
            <w:pPr>
              <w:pStyle w:val="ListParagraph"/>
              <w:ind w:left="0"/>
              <w:rPr>
                <w:rFonts w:cs="Times New Roman"/>
                <w:sz w:val="20"/>
                <w:szCs w:val="20"/>
              </w:rPr>
            </w:pPr>
            <w:r w:rsidRPr="00084414">
              <w:rPr>
                <w:rFonts w:cs="Times New Roman"/>
                <w:sz w:val="20"/>
                <w:szCs w:val="20"/>
              </w:rPr>
              <w:t>Service description – The provision of reports to the industry (individual organisations, PAC, and others as required)</w:t>
            </w:r>
          </w:p>
        </w:tc>
        <w:tc>
          <w:tcPr>
            <w:tcW w:w="2337" w:type="dxa"/>
          </w:tcPr>
          <w:p w:rsidR="00CA4DCE" w:rsidRPr="00084414" w:rsidRDefault="00CA4DCE" w:rsidP="001E3CDF">
            <w:pPr>
              <w:pStyle w:val="ListParagraph"/>
              <w:ind w:left="0"/>
              <w:rPr>
                <w:rFonts w:cs="Times New Roman"/>
                <w:sz w:val="20"/>
                <w:szCs w:val="20"/>
              </w:rPr>
            </w:pPr>
          </w:p>
        </w:tc>
        <w:tc>
          <w:tcPr>
            <w:tcW w:w="2143" w:type="dxa"/>
          </w:tcPr>
          <w:p w:rsidR="00CA4DCE" w:rsidRPr="00084414" w:rsidRDefault="00CA4DCE" w:rsidP="001E3CDF">
            <w:pPr>
              <w:pStyle w:val="ListParagraph"/>
              <w:ind w:left="0"/>
              <w:rPr>
                <w:rFonts w:cs="Times New Roman"/>
                <w:sz w:val="20"/>
                <w:szCs w:val="20"/>
              </w:rPr>
            </w:pPr>
          </w:p>
        </w:tc>
      </w:tr>
      <w:tr w:rsidR="00CA4DCE" w:rsidTr="00CA4DCE">
        <w:tc>
          <w:tcPr>
            <w:tcW w:w="319" w:type="dxa"/>
          </w:tcPr>
          <w:p w:rsidR="00CA4DCE" w:rsidRPr="00084414" w:rsidRDefault="00CA4DCE" w:rsidP="001E3CDF">
            <w:pPr>
              <w:pStyle w:val="ListParagraph"/>
              <w:ind w:left="0"/>
              <w:rPr>
                <w:rFonts w:cs="Times New Roman"/>
                <w:sz w:val="20"/>
                <w:szCs w:val="20"/>
              </w:rPr>
            </w:pPr>
          </w:p>
        </w:tc>
        <w:tc>
          <w:tcPr>
            <w:tcW w:w="2141"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Recipient</w:t>
            </w:r>
          </w:p>
        </w:tc>
        <w:tc>
          <w:tcPr>
            <w:tcW w:w="2327" w:type="dxa"/>
          </w:tcPr>
          <w:p w:rsidR="00CA4DCE" w:rsidRPr="00084414" w:rsidRDefault="00CA4DCE" w:rsidP="001E3CDF">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CA4DCE" w:rsidRDefault="0020202C" w:rsidP="001E3CDF">
            <w:pPr>
              <w:pStyle w:val="ListParagraph"/>
              <w:ind w:left="0"/>
              <w:rPr>
                <w:rFonts w:cs="Times New Roman"/>
                <w:sz w:val="20"/>
                <w:szCs w:val="20"/>
              </w:rPr>
            </w:pPr>
            <w:r>
              <w:rPr>
                <w:rFonts w:cs="Times New Roman"/>
                <w:sz w:val="20"/>
                <w:szCs w:val="20"/>
              </w:rPr>
              <w:t>Expected volumes</w:t>
            </w:r>
          </w:p>
        </w:tc>
        <w:tc>
          <w:tcPr>
            <w:tcW w:w="2143" w:type="dxa"/>
          </w:tcPr>
          <w:p w:rsidR="00CA4DCE" w:rsidRDefault="0020202C" w:rsidP="001E3CDF">
            <w:pPr>
              <w:pStyle w:val="ListParagraph"/>
              <w:ind w:left="0"/>
              <w:rPr>
                <w:rFonts w:cs="Times New Roman"/>
                <w:sz w:val="20"/>
                <w:szCs w:val="20"/>
              </w:rPr>
            </w:pPr>
            <w:r>
              <w:rPr>
                <w:rFonts w:cs="Times New Roman"/>
                <w:sz w:val="20"/>
                <w:szCs w:val="20"/>
              </w:rPr>
              <w:t>Estimated person days</w:t>
            </w:r>
          </w:p>
        </w:tc>
      </w:tr>
      <w:tr w:rsidR="00CA4DCE" w:rsidTr="00CA4DCE">
        <w:tc>
          <w:tcPr>
            <w:tcW w:w="319" w:type="dxa"/>
          </w:tcPr>
          <w:p w:rsidR="00CA4DCE" w:rsidRPr="00084414" w:rsidRDefault="00CA4DCE" w:rsidP="001E3CDF">
            <w:pPr>
              <w:pStyle w:val="ListParagraph"/>
              <w:ind w:left="0"/>
              <w:rPr>
                <w:rFonts w:cs="Times New Roman"/>
                <w:sz w:val="20"/>
                <w:szCs w:val="20"/>
              </w:rPr>
            </w:pPr>
            <w:r w:rsidRPr="00084414">
              <w:rPr>
                <w:rFonts w:cs="Times New Roman"/>
                <w:sz w:val="20"/>
                <w:szCs w:val="20"/>
              </w:rPr>
              <w:t>1</w:t>
            </w:r>
          </w:p>
        </w:tc>
        <w:tc>
          <w:tcPr>
            <w:tcW w:w="2141" w:type="dxa"/>
          </w:tcPr>
          <w:p w:rsidR="00CA4DCE" w:rsidRPr="00084414" w:rsidRDefault="00CA4DCE" w:rsidP="001E3CDF">
            <w:pPr>
              <w:pStyle w:val="ListParagraph"/>
              <w:ind w:left="0"/>
              <w:rPr>
                <w:rFonts w:cs="Times New Roman"/>
                <w:sz w:val="20"/>
                <w:szCs w:val="20"/>
              </w:rPr>
            </w:pPr>
            <w:r>
              <w:rPr>
                <w:rFonts w:cs="Times New Roman"/>
                <w:sz w:val="20"/>
                <w:szCs w:val="20"/>
              </w:rPr>
              <w:t xml:space="preserve">Performance </w:t>
            </w:r>
            <w:r w:rsidRPr="00084414">
              <w:rPr>
                <w:rFonts w:cs="Times New Roman"/>
                <w:sz w:val="20"/>
                <w:szCs w:val="20"/>
              </w:rPr>
              <w:t>Report Register report 1</w:t>
            </w:r>
          </w:p>
        </w:tc>
        <w:tc>
          <w:tcPr>
            <w:tcW w:w="2446"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1</w:t>
            </w:r>
          </w:p>
        </w:tc>
        <w:tc>
          <w:tcPr>
            <w:tcW w:w="1978"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1</w:t>
            </w:r>
          </w:p>
        </w:tc>
        <w:tc>
          <w:tcPr>
            <w:tcW w:w="1509"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1</w:t>
            </w:r>
          </w:p>
        </w:tc>
        <w:tc>
          <w:tcPr>
            <w:tcW w:w="2327"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1</w:t>
            </w:r>
          </w:p>
        </w:tc>
        <w:tc>
          <w:tcPr>
            <w:tcW w:w="2337" w:type="dxa"/>
          </w:tcPr>
          <w:p w:rsidR="00CA4DCE" w:rsidRDefault="00CA4DCE" w:rsidP="001E3CDF">
            <w:pPr>
              <w:pStyle w:val="ListParagraph"/>
              <w:ind w:left="0"/>
              <w:rPr>
                <w:rFonts w:cs="Times New Roman"/>
                <w:sz w:val="20"/>
                <w:szCs w:val="20"/>
              </w:rPr>
            </w:pPr>
            <w:r>
              <w:rPr>
                <w:rFonts w:cs="Times New Roman"/>
                <w:sz w:val="20"/>
                <w:szCs w:val="20"/>
              </w:rPr>
              <w:t>Once per month</w:t>
            </w:r>
          </w:p>
        </w:tc>
        <w:tc>
          <w:tcPr>
            <w:tcW w:w="2143" w:type="dxa"/>
          </w:tcPr>
          <w:p w:rsidR="00CA4DCE" w:rsidRDefault="00960D8B" w:rsidP="001E3CDF">
            <w:pPr>
              <w:pStyle w:val="ListParagraph"/>
              <w:ind w:left="0"/>
              <w:rPr>
                <w:rFonts w:cs="Times New Roman"/>
                <w:sz w:val="20"/>
                <w:szCs w:val="20"/>
              </w:rPr>
            </w:pPr>
            <w:r>
              <w:rPr>
                <w:rFonts w:cs="Times New Roman"/>
                <w:sz w:val="20"/>
                <w:szCs w:val="20"/>
              </w:rPr>
              <w:t>2 days per month</w:t>
            </w:r>
          </w:p>
        </w:tc>
      </w:tr>
      <w:tr w:rsidR="00CA4DCE" w:rsidTr="00CA4DCE">
        <w:tc>
          <w:tcPr>
            <w:tcW w:w="319" w:type="dxa"/>
          </w:tcPr>
          <w:p w:rsidR="00CA4DCE" w:rsidRPr="00084414" w:rsidRDefault="00CA4DCE" w:rsidP="001E3CDF">
            <w:pPr>
              <w:pStyle w:val="ListParagraph"/>
              <w:ind w:left="0"/>
              <w:rPr>
                <w:rFonts w:cs="Times New Roman"/>
                <w:sz w:val="20"/>
                <w:szCs w:val="20"/>
              </w:rPr>
            </w:pPr>
            <w:r>
              <w:rPr>
                <w:rFonts w:cs="Times New Roman"/>
                <w:sz w:val="20"/>
                <w:szCs w:val="20"/>
              </w:rPr>
              <w:t>2</w:t>
            </w:r>
          </w:p>
        </w:tc>
        <w:tc>
          <w:tcPr>
            <w:tcW w:w="2141" w:type="dxa"/>
          </w:tcPr>
          <w:p w:rsidR="00CA4DCE" w:rsidRPr="00084414" w:rsidRDefault="00CA4DCE" w:rsidP="001E3CDF">
            <w:pPr>
              <w:pStyle w:val="ListParagraph"/>
              <w:ind w:left="0"/>
              <w:rPr>
                <w:rFonts w:cs="Times New Roman"/>
                <w:sz w:val="20"/>
                <w:szCs w:val="20"/>
              </w:rPr>
            </w:pPr>
            <w:r>
              <w:rPr>
                <w:rFonts w:cs="Times New Roman"/>
                <w:sz w:val="20"/>
                <w:szCs w:val="20"/>
              </w:rPr>
              <w:t>Performance Report Register report 2</w:t>
            </w:r>
          </w:p>
        </w:tc>
        <w:tc>
          <w:tcPr>
            <w:tcW w:w="2446"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2</w:t>
            </w:r>
          </w:p>
        </w:tc>
        <w:tc>
          <w:tcPr>
            <w:tcW w:w="1978"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2</w:t>
            </w:r>
          </w:p>
        </w:tc>
        <w:tc>
          <w:tcPr>
            <w:tcW w:w="1509"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2</w:t>
            </w:r>
          </w:p>
        </w:tc>
        <w:tc>
          <w:tcPr>
            <w:tcW w:w="2327" w:type="dxa"/>
          </w:tcPr>
          <w:p w:rsidR="00CA4DCE" w:rsidRPr="00084414" w:rsidRDefault="00CA4DCE" w:rsidP="001E3CDF">
            <w:pPr>
              <w:pStyle w:val="ListParagraph"/>
              <w:ind w:left="0"/>
              <w:rPr>
                <w:rFonts w:cs="Times New Roman"/>
                <w:sz w:val="20"/>
                <w:szCs w:val="20"/>
              </w:rPr>
            </w:pPr>
            <w:r>
              <w:rPr>
                <w:rFonts w:cs="Times New Roman"/>
                <w:sz w:val="20"/>
                <w:szCs w:val="20"/>
              </w:rPr>
              <w:t>As per Performance Report Register report 2</w:t>
            </w:r>
          </w:p>
        </w:tc>
        <w:tc>
          <w:tcPr>
            <w:tcW w:w="2337" w:type="dxa"/>
          </w:tcPr>
          <w:p w:rsidR="00CA4DCE" w:rsidRDefault="00CA4DCE" w:rsidP="001E3CDF">
            <w:pPr>
              <w:pStyle w:val="ListParagraph"/>
              <w:ind w:left="0"/>
              <w:rPr>
                <w:rFonts w:cs="Times New Roman"/>
                <w:sz w:val="20"/>
                <w:szCs w:val="20"/>
              </w:rPr>
            </w:pPr>
            <w:r>
              <w:rPr>
                <w:rFonts w:cs="Times New Roman"/>
                <w:sz w:val="20"/>
                <w:szCs w:val="20"/>
              </w:rPr>
              <w:t>Once per month</w:t>
            </w:r>
          </w:p>
        </w:tc>
        <w:tc>
          <w:tcPr>
            <w:tcW w:w="2143" w:type="dxa"/>
          </w:tcPr>
          <w:p w:rsidR="00CA4DCE" w:rsidRDefault="00960D8B" w:rsidP="001E3CDF">
            <w:pPr>
              <w:pStyle w:val="ListParagraph"/>
              <w:ind w:left="0"/>
              <w:rPr>
                <w:rFonts w:cs="Times New Roman"/>
                <w:sz w:val="20"/>
                <w:szCs w:val="20"/>
              </w:rPr>
            </w:pPr>
            <w:r>
              <w:rPr>
                <w:rFonts w:cs="Times New Roman"/>
                <w:sz w:val="20"/>
                <w:szCs w:val="20"/>
              </w:rPr>
              <w:t>2 days per month</w:t>
            </w:r>
          </w:p>
        </w:tc>
      </w:tr>
      <w:tr w:rsidR="00CA4DCE" w:rsidTr="00CA4DCE">
        <w:tc>
          <w:tcPr>
            <w:tcW w:w="319" w:type="dxa"/>
          </w:tcPr>
          <w:p w:rsidR="00CA4DCE" w:rsidRPr="00084414" w:rsidRDefault="00CA4DCE" w:rsidP="00A73F77">
            <w:pPr>
              <w:pStyle w:val="ListParagraph"/>
              <w:ind w:left="0"/>
              <w:rPr>
                <w:rFonts w:cs="Times New Roman"/>
                <w:sz w:val="20"/>
                <w:szCs w:val="20"/>
              </w:rPr>
            </w:pPr>
          </w:p>
        </w:tc>
        <w:tc>
          <w:tcPr>
            <w:tcW w:w="2141" w:type="dxa"/>
          </w:tcPr>
          <w:p w:rsidR="00CA4DCE" w:rsidRPr="00084414" w:rsidRDefault="00CA4DCE" w:rsidP="00A73F77">
            <w:pPr>
              <w:pStyle w:val="ListParagraph"/>
              <w:ind w:left="0"/>
              <w:rPr>
                <w:rFonts w:cs="Times New Roman"/>
                <w:sz w:val="20"/>
                <w:szCs w:val="20"/>
              </w:rPr>
            </w:pPr>
          </w:p>
        </w:tc>
        <w:tc>
          <w:tcPr>
            <w:tcW w:w="2446" w:type="dxa"/>
          </w:tcPr>
          <w:p w:rsidR="00CA4DCE" w:rsidRPr="00084414" w:rsidRDefault="00CA4DCE" w:rsidP="00A73F77">
            <w:pPr>
              <w:pStyle w:val="ListParagraph"/>
              <w:ind w:left="0"/>
              <w:rPr>
                <w:rFonts w:cs="Times New Roman"/>
                <w:sz w:val="20"/>
                <w:szCs w:val="20"/>
              </w:rPr>
            </w:pPr>
          </w:p>
        </w:tc>
        <w:tc>
          <w:tcPr>
            <w:tcW w:w="1978" w:type="dxa"/>
          </w:tcPr>
          <w:p w:rsidR="00CA4DCE" w:rsidRPr="00084414" w:rsidRDefault="00CA4DCE" w:rsidP="00A73F77">
            <w:pPr>
              <w:pStyle w:val="ListParagraph"/>
              <w:ind w:left="0"/>
              <w:rPr>
                <w:rFonts w:cs="Times New Roman"/>
                <w:sz w:val="20"/>
                <w:szCs w:val="20"/>
              </w:rPr>
            </w:pPr>
          </w:p>
        </w:tc>
        <w:tc>
          <w:tcPr>
            <w:tcW w:w="1509" w:type="dxa"/>
          </w:tcPr>
          <w:p w:rsidR="00CA4DCE" w:rsidRPr="00084414" w:rsidRDefault="00CA4DCE" w:rsidP="00A73F77">
            <w:pPr>
              <w:pStyle w:val="ListParagraph"/>
              <w:ind w:left="0"/>
              <w:rPr>
                <w:rFonts w:cs="Times New Roman"/>
                <w:sz w:val="20"/>
                <w:szCs w:val="20"/>
              </w:rPr>
            </w:pPr>
          </w:p>
        </w:tc>
        <w:tc>
          <w:tcPr>
            <w:tcW w:w="2327" w:type="dxa"/>
          </w:tcPr>
          <w:p w:rsidR="00CA4DCE" w:rsidRPr="00084414" w:rsidRDefault="00CA4DCE" w:rsidP="00A73F77">
            <w:pPr>
              <w:pStyle w:val="ListParagraph"/>
              <w:ind w:left="0"/>
              <w:rPr>
                <w:rFonts w:cs="Times New Roman"/>
                <w:sz w:val="20"/>
                <w:szCs w:val="20"/>
              </w:rPr>
            </w:pPr>
          </w:p>
        </w:tc>
        <w:tc>
          <w:tcPr>
            <w:tcW w:w="2337" w:type="dxa"/>
          </w:tcPr>
          <w:p w:rsidR="00CA4DCE" w:rsidRPr="00084414" w:rsidRDefault="00CA4DCE" w:rsidP="00A73F77">
            <w:pPr>
              <w:pStyle w:val="ListParagraph"/>
              <w:ind w:left="0"/>
              <w:rPr>
                <w:rFonts w:cs="Times New Roman"/>
                <w:sz w:val="20"/>
                <w:szCs w:val="20"/>
              </w:rPr>
            </w:pPr>
          </w:p>
        </w:tc>
        <w:tc>
          <w:tcPr>
            <w:tcW w:w="2143" w:type="dxa"/>
          </w:tcPr>
          <w:p w:rsidR="00CA4DCE" w:rsidRPr="00084414" w:rsidRDefault="00CA4DCE" w:rsidP="00A73F77">
            <w:pPr>
              <w:pStyle w:val="ListParagraph"/>
              <w:ind w:left="0"/>
              <w:rPr>
                <w:rFonts w:cs="Times New Roman"/>
                <w:sz w:val="20"/>
                <w:szCs w:val="20"/>
              </w:rPr>
            </w:pPr>
          </w:p>
        </w:tc>
      </w:tr>
    </w:tbl>
    <w:p w:rsidR="00084414" w:rsidRDefault="00084414" w:rsidP="00A73F77">
      <w:pPr>
        <w:pStyle w:val="ListParagraph"/>
        <w:rPr>
          <w:rFonts w:cs="Times New Roman"/>
        </w:rPr>
      </w:pPr>
    </w:p>
    <w:p w:rsidR="007B59EB" w:rsidRDefault="007B59EB" w:rsidP="00A73F77">
      <w:pPr>
        <w:pStyle w:val="ListParagraph"/>
        <w:rPr>
          <w:rFonts w:cs="Times New Roman"/>
        </w:rPr>
      </w:pPr>
    </w:p>
    <w:p w:rsidR="00A773AF" w:rsidRDefault="00A773AF" w:rsidP="00A73F77">
      <w:pPr>
        <w:pStyle w:val="ListParagraph"/>
        <w:rPr>
          <w:rFonts w:cs="Times New Roman"/>
        </w:rPr>
      </w:pPr>
    </w:p>
    <w:p w:rsidR="00A773AF" w:rsidRDefault="00A773AF" w:rsidP="00A773AF">
      <w:pPr>
        <w:pStyle w:val="ListParagraph"/>
        <w:rPr>
          <w:rFonts w:cs="Times New Roman"/>
          <w:b/>
        </w:rPr>
      </w:pPr>
      <w:r>
        <w:rPr>
          <w:rFonts w:cs="Times New Roman"/>
          <w:b/>
        </w:rPr>
        <w:t>Schedule 3 Work required to be undertaken by Xoserve</w:t>
      </w:r>
    </w:p>
    <w:p w:rsidR="00A773AF" w:rsidRDefault="00A773AF" w:rsidP="00A773AF">
      <w:pPr>
        <w:pStyle w:val="ListParagraph"/>
        <w:rPr>
          <w:rFonts w:cs="Times New Roman"/>
        </w:rPr>
      </w:pPr>
    </w:p>
    <w:tbl>
      <w:tblPr>
        <w:tblStyle w:val="TableGrid"/>
        <w:tblW w:w="15200" w:type="dxa"/>
        <w:tblInd w:w="-1026" w:type="dxa"/>
        <w:tblLook w:val="04A0" w:firstRow="1" w:lastRow="0" w:firstColumn="1" w:lastColumn="0" w:noHBand="0" w:noVBand="1"/>
      </w:tblPr>
      <w:tblGrid>
        <w:gridCol w:w="319"/>
        <w:gridCol w:w="2141"/>
        <w:gridCol w:w="2446"/>
        <w:gridCol w:w="1978"/>
        <w:gridCol w:w="1509"/>
        <w:gridCol w:w="2327"/>
        <w:gridCol w:w="2337"/>
        <w:gridCol w:w="2143"/>
      </w:tblGrid>
      <w:tr w:rsidR="00A773AF" w:rsidTr="003B2BEE">
        <w:trPr>
          <w:trHeight w:val="368"/>
        </w:trPr>
        <w:tc>
          <w:tcPr>
            <w:tcW w:w="15200" w:type="dxa"/>
            <w:gridSpan w:val="8"/>
          </w:tcPr>
          <w:p w:rsidR="00A773AF" w:rsidRDefault="00A773AF" w:rsidP="0051343D">
            <w:pPr>
              <w:pStyle w:val="ListParagraph"/>
              <w:ind w:left="0"/>
              <w:rPr>
                <w:rFonts w:cs="Times New Roman"/>
                <w:sz w:val="20"/>
                <w:szCs w:val="20"/>
              </w:rPr>
            </w:pPr>
            <w:r w:rsidRPr="00F32982">
              <w:rPr>
                <w:rFonts w:cs="Times New Roman"/>
                <w:b/>
                <w:sz w:val="20"/>
                <w:szCs w:val="20"/>
              </w:rPr>
              <w:t xml:space="preserve">Part 1 </w:t>
            </w:r>
            <w:r>
              <w:rPr>
                <w:rFonts w:cs="Times New Roman"/>
                <w:b/>
                <w:sz w:val="20"/>
                <w:szCs w:val="20"/>
              </w:rPr>
              <w:t>Xoserve support to the PAFA</w:t>
            </w:r>
          </w:p>
        </w:tc>
      </w:tr>
      <w:tr w:rsidR="00A773AF" w:rsidTr="0051343D">
        <w:trPr>
          <w:trHeight w:val="416"/>
        </w:trPr>
        <w:tc>
          <w:tcPr>
            <w:tcW w:w="10720" w:type="dxa"/>
            <w:gridSpan w:val="6"/>
          </w:tcPr>
          <w:p w:rsidR="00A773AF" w:rsidRPr="00084414" w:rsidRDefault="00A773AF" w:rsidP="00A773AF">
            <w:pPr>
              <w:pStyle w:val="ListParagraph"/>
              <w:ind w:left="0"/>
              <w:rPr>
                <w:rFonts w:cs="Times New Roman"/>
                <w:sz w:val="20"/>
                <w:szCs w:val="20"/>
              </w:rPr>
            </w:pPr>
            <w:r>
              <w:rPr>
                <w:rFonts w:cs="Times New Roman"/>
                <w:sz w:val="20"/>
                <w:szCs w:val="20"/>
              </w:rPr>
              <w:lastRenderedPageBreak/>
              <w:t xml:space="preserve">Service description – The provision by Xoserve of data / reports / other to the PAFA as required in order for the PAFA to provide services to the PAC. </w:t>
            </w: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p>
        </w:tc>
      </w:tr>
      <w:tr w:rsidR="00A773AF" w:rsidTr="0051343D">
        <w:tc>
          <w:tcPr>
            <w:tcW w:w="319" w:type="dxa"/>
          </w:tcPr>
          <w:p w:rsidR="00A773AF" w:rsidRDefault="00A773AF" w:rsidP="0051343D">
            <w:pPr>
              <w:pStyle w:val="ListParagraph"/>
              <w:ind w:left="0"/>
              <w:rPr>
                <w:rFonts w:cs="Times New Roman"/>
                <w:sz w:val="20"/>
                <w:szCs w:val="20"/>
              </w:rPr>
            </w:pPr>
          </w:p>
        </w:tc>
        <w:tc>
          <w:tcPr>
            <w:tcW w:w="2141"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Recipient</w:t>
            </w:r>
          </w:p>
        </w:tc>
        <w:tc>
          <w:tcPr>
            <w:tcW w:w="2327" w:type="dxa"/>
          </w:tcPr>
          <w:p w:rsidR="00A773AF" w:rsidRPr="00084414" w:rsidRDefault="00A773AF" w:rsidP="0051343D">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A773AF" w:rsidRDefault="00A773AF" w:rsidP="0051343D">
            <w:pPr>
              <w:pStyle w:val="ListParagraph"/>
              <w:ind w:left="0"/>
              <w:rPr>
                <w:rFonts w:cs="Times New Roman"/>
                <w:sz w:val="20"/>
                <w:szCs w:val="20"/>
              </w:rPr>
            </w:pPr>
            <w:r>
              <w:rPr>
                <w:rFonts w:cs="Times New Roman"/>
                <w:sz w:val="20"/>
                <w:szCs w:val="20"/>
              </w:rPr>
              <w:t>Expected volumes</w:t>
            </w:r>
          </w:p>
        </w:tc>
        <w:tc>
          <w:tcPr>
            <w:tcW w:w="2143" w:type="dxa"/>
          </w:tcPr>
          <w:p w:rsidR="00A773AF" w:rsidRDefault="00A773AF" w:rsidP="0051343D">
            <w:pPr>
              <w:pStyle w:val="ListParagraph"/>
              <w:ind w:left="0"/>
              <w:rPr>
                <w:rFonts w:cs="Times New Roman"/>
                <w:sz w:val="20"/>
                <w:szCs w:val="20"/>
              </w:rPr>
            </w:pPr>
            <w:r>
              <w:rPr>
                <w:rFonts w:cs="Times New Roman"/>
                <w:sz w:val="20"/>
                <w:szCs w:val="20"/>
              </w:rPr>
              <w:t>Estimated person days</w:t>
            </w:r>
          </w:p>
        </w:tc>
      </w:tr>
      <w:tr w:rsidR="00A773AF" w:rsidTr="0051343D">
        <w:tc>
          <w:tcPr>
            <w:tcW w:w="319" w:type="dxa"/>
          </w:tcPr>
          <w:p w:rsidR="00A773AF" w:rsidRPr="00084414" w:rsidRDefault="00A773AF" w:rsidP="0051343D">
            <w:pPr>
              <w:pStyle w:val="ListParagraph"/>
              <w:ind w:left="0"/>
              <w:rPr>
                <w:rFonts w:cs="Times New Roman"/>
                <w:sz w:val="20"/>
                <w:szCs w:val="20"/>
              </w:rPr>
            </w:pPr>
            <w:r>
              <w:rPr>
                <w:rFonts w:cs="Times New Roman"/>
                <w:sz w:val="20"/>
                <w:szCs w:val="20"/>
              </w:rPr>
              <w:t>1</w:t>
            </w:r>
          </w:p>
        </w:tc>
        <w:tc>
          <w:tcPr>
            <w:tcW w:w="2141" w:type="dxa"/>
          </w:tcPr>
          <w:p w:rsidR="00A773AF" w:rsidRPr="00084414" w:rsidRDefault="00A773AF" w:rsidP="0051343D">
            <w:pPr>
              <w:pStyle w:val="ListParagraph"/>
              <w:ind w:left="0"/>
              <w:rPr>
                <w:rFonts w:cs="Times New Roman"/>
                <w:sz w:val="20"/>
                <w:szCs w:val="20"/>
              </w:rPr>
            </w:pPr>
            <w:r>
              <w:rPr>
                <w:rFonts w:cs="Times New Roman"/>
                <w:sz w:val="20"/>
                <w:szCs w:val="20"/>
              </w:rPr>
              <w:t>Receipt of request from PAFA for data / reports / other</w:t>
            </w:r>
          </w:p>
        </w:tc>
        <w:tc>
          <w:tcPr>
            <w:tcW w:w="2446" w:type="dxa"/>
          </w:tcPr>
          <w:p w:rsidR="00A773AF" w:rsidRPr="00084414" w:rsidRDefault="00A773AF" w:rsidP="0051343D">
            <w:pPr>
              <w:pStyle w:val="ListParagraph"/>
              <w:ind w:left="0"/>
              <w:rPr>
                <w:rFonts w:cs="Times New Roman"/>
                <w:sz w:val="20"/>
                <w:szCs w:val="20"/>
              </w:rPr>
            </w:pPr>
            <w:r>
              <w:rPr>
                <w:rFonts w:cs="Times New Roman"/>
                <w:sz w:val="20"/>
                <w:szCs w:val="20"/>
              </w:rPr>
              <w:t>As required</w:t>
            </w:r>
          </w:p>
        </w:tc>
        <w:tc>
          <w:tcPr>
            <w:tcW w:w="1978" w:type="dxa"/>
          </w:tcPr>
          <w:p w:rsidR="00A773AF" w:rsidRPr="00084414" w:rsidRDefault="00A773AF" w:rsidP="0051343D">
            <w:pPr>
              <w:pStyle w:val="ListParagraph"/>
              <w:ind w:left="0"/>
              <w:rPr>
                <w:rFonts w:cs="Times New Roman"/>
                <w:sz w:val="20"/>
                <w:szCs w:val="20"/>
              </w:rPr>
            </w:pPr>
            <w:r>
              <w:rPr>
                <w:rFonts w:cs="Times New Roman"/>
                <w:sz w:val="20"/>
                <w:szCs w:val="20"/>
              </w:rPr>
              <w:t>Received request</w:t>
            </w:r>
          </w:p>
        </w:tc>
        <w:tc>
          <w:tcPr>
            <w:tcW w:w="1509" w:type="dxa"/>
          </w:tcPr>
          <w:p w:rsidR="00A773AF" w:rsidRPr="00084414" w:rsidRDefault="00A773AF" w:rsidP="0051343D">
            <w:pPr>
              <w:pStyle w:val="ListParagraph"/>
              <w:ind w:left="0"/>
              <w:rPr>
                <w:rFonts w:cs="Times New Roman"/>
                <w:sz w:val="20"/>
                <w:szCs w:val="20"/>
              </w:rPr>
            </w:pPr>
            <w:r>
              <w:rPr>
                <w:rFonts w:cs="Times New Roman"/>
                <w:sz w:val="20"/>
                <w:szCs w:val="20"/>
              </w:rPr>
              <w:t>PAFA</w:t>
            </w:r>
          </w:p>
        </w:tc>
        <w:tc>
          <w:tcPr>
            <w:tcW w:w="2327" w:type="dxa"/>
          </w:tcPr>
          <w:p w:rsidR="00A773AF" w:rsidRPr="00084414" w:rsidRDefault="00A773AF" w:rsidP="0051343D">
            <w:pPr>
              <w:pStyle w:val="ListParagraph"/>
              <w:ind w:left="0"/>
              <w:rPr>
                <w:rFonts w:cs="Times New Roman"/>
                <w:sz w:val="20"/>
                <w:szCs w:val="20"/>
              </w:rPr>
            </w:pPr>
            <w:r>
              <w:rPr>
                <w:rFonts w:cs="Times New Roman"/>
                <w:sz w:val="20"/>
                <w:szCs w:val="20"/>
              </w:rPr>
              <w:t>Within [3] business days of receipt</w:t>
            </w: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r>
              <w:rPr>
                <w:rFonts w:cs="Times New Roman"/>
                <w:sz w:val="20"/>
                <w:szCs w:val="20"/>
              </w:rPr>
              <w:t xml:space="preserve"> </w:t>
            </w:r>
          </w:p>
        </w:tc>
      </w:tr>
      <w:tr w:rsidR="00A773AF" w:rsidTr="0051343D">
        <w:tc>
          <w:tcPr>
            <w:tcW w:w="319" w:type="dxa"/>
          </w:tcPr>
          <w:p w:rsidR="00A773AF" w:rsidRPr="00084414" w:rsidRDefault="00A773AF" w:rsidP="0051343D">
            <w:pPr>
              <w:pStyle w:val="ListParagraph"/>
              <w:ind w:left="0"/>
              <w:rPr>
                <w:rFonts w:cs="Times New Roman"/>
                <w:sz w:val="20"/>
                <w:szCs w:val="20"/>
              </w:rPr>
            </w:pPr>
            <w:r>
              <w:rPr>
                <w:rFonts w:cs="Times New Roman"/>
                <w:sz w:val="20"/>
                <w:szCs w:val="20"/>
              </w:rPr>
              <w:t>2</w:t>
            </w:r>
          </w:p>
        </w:tc>
        <w:tc>
          <w:tcPr>
            <w:tcW w:w="2141" w:type="dxa"/>
          </w:tcPr>
          <w:p w:rsidR="00A773AF" w:rsidRPr="00020F3E" w:rsidRDefault="00A773AF" w:rsidP="0051343D">
            <w:pPr>
              <w:rPr>
                <w:rFonts w:cs="Times New Roman"/>
                <w:sz w:val="20"/>
                <w:szCs w:val="20"/>
              </w:rPr>
            </w:pPr>
            <w:r>
              <w:rPr>
                <w:rFonts w:cs="Times New Roman"/>
                <w:sz w:val="20"/>
                <w:szCs w:val="20"/>
              </w:rPr>
              <w:t>Agreement with the PAFA of the scope of the request.</w:t>
            </w:r>
          </w:p>
        </w:tc>
        <w:tc>
          <w:tcPr>
            <w:tcW w:w="2446" w:type="dxa"/>
          </w:tcPr>
          <w:p w:rsidR="00A773AF" w:rsidRPr="00020F3E" w:rsidRDefault="00A773AF" w:rsidP="0051343D">
            <w:pPr>
              <w:pStyle w:val="ListParagraph"/>
              <w:ind w:left="0"/>
              <w:rPr>
                <w:rFonts w:cs="Times New Roman"/>
                <w:sz w:val="20"/>
                <w:szCs w:val="20"/>
              </w:rPr>
            </w:pPr>
            <w:r>
              <w:rPr>
                <w:rFonts w:cs="Times New Roman"/>
                <w:sz w:val="20"/>
                <w:szCs w:val="20"/>
              </w:rPr>
              <w:t>On receipt of request from PAFA</w:t>
            </w:r>
          </w:p>
        </w:tc>
        <w:tc>
          <w:tcPr>
            <w:tcW w:w="1978" w:type="dxa"/>
          </w:tcPr>
          <w:p w:rsidR="00A773AF" w:rsidRPr="00084414" w:rsidRDefault="00A773AF" w:rsidP="0051343D">
            <w:pPr>
              <w:pStyle w:val="ListParagraph"/>
              <w:ind w:left="0"/>
              <w:rPr>
                <w:rFonts w:cs="Times New Roman"/>
                <w:sz w:val="20"/>
                <w:szCs w:val="20"/>
              </w:rPr>
            </w:pPr>
            <w:r>
              <w:rPr>
                <w:rFonts w:cs="Times New Roman"/>
                <w:sz w:val="20"/>
                <w:szCs w:val="20"/>
              </w:rPr>
              <w:t>Agreed scope</w:t>
            </w:r>
          </w:p>
        </w:tc>
        <w:tc>
          <w:tcPr>
            <w:tcW w:w="1509" w:type="dxa"/>
          </w:tcPr>
          <w:p w:rsidR="00A773AF" w:rsidRPr="00084414" w:rsidRDefault="00A773AF" w:rsidP="0051343D">
            <w:pPr>
              <w:pStyle w:val="ListParagraph"/>
              <w:ind w:left="0"/>
              <w:rPr>
                <w:rFonts w:cs="Times New Roman"/>
                <w:sz w:val="20"/>
                <w:szCs w:val="20"/>
              </w:rPr>
            </w:pPr>
            <w:r>
              <w:rPr>
                <w:rFonts w:cs="Times New Roman"/>
                <w:sz w:val="20"/>
                <w:szCs w:val="20"/>
              </w:rPr>
              <w:t>PAFA</w:t>
            </w:r>
          </w:p>
        </w:tc>
        <w:tc>
          <w:tcPr>
            <w:tcW w:w="2327" w:type="dxa"/>
          </w:tcPr>
          <w:p w:rsidR="00A773AF" w:rsidRPr="00084414" w:rsidRDefault="00A773AF" w:rsidP="0051343D">
            <w:pPr>
              <w:pStyle w:val="ListParagraph"/>
              <w:ind w:left="0"/>
              <w:rPr>
                <w:rFonts w:cs="Times New Roman"/>
                <w:sz w:val="20"/>
                <w:szCs w:val="20"/>
              </w:rPr>
            </w:pPr>
            <w:r>
              <w:rPr>
                <w:rFonts w:cs="Times New Roman"/>
                <w:sz w:val="20"/>
                <w:szCs w:val="20"/>
              </w:rPr>
              <w:t>As soon as reasonably practical</w:t>
            </w: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p>
        </w:tc>
      </w:tr>
      <w:tr w:rsidR="00A773AF" w:rsidTr="0051343D">
        <w:tc>
          <w:tcPr>
            <w:tcW w:w="319" w:type="dxa"/>
          </w:tcPr>
          <w:p w:rsidR="00A773AF" w:rsidRPr="00084414" w:rsidRDefault="00A773AF" w:rsidP="0051343D">
            <w:pPr>
              <w:pStyle w:val="ListParagraph"/>
              <w:ind w:left="0"/>
              <w:rPr>
                <w:rFonts w:cs="Times New Roman"/>
                <w:sz w:val="20"/>
                <w:szCs w:val="20"/>
              </w:rPr>
            </w:pPr>
            <w:r>
              <w:rPr>
                <w:rFonts w:cs="Times New Roman"/>
                <w:sz w:val="20"/>
                <w:szCs w:val="20"/>
              </w:rPr>
              <w:t>3</w:t>
            </w:r>
          </w:p>
        </w:tc>
        <w:tc>
          <w:tcPr>
            <w:tcW w:w="2141" w:type="dxa"/>
          </w:tcPr>
          <w:p w:rsidR="00A773AF" w:rsidRPr="00084414" w:rsidRDefault="00A773AF" w:rsidP="0051343D">
            <w:pPr>
              <w:pStyle w:val="ListParagraph"/>
              <w:ind w:left="0"/>
              <w:rPr>
                <w:rFonts w:cs="Times New Roman"/>
                <w:sz w:val="20"/>
                <w:szCs w:val="20"/>
              </w:rPr>
            </w:pPr>
            <w:r>
              <w:rPr>
                <w:rFonts w:cs="Times New Roman"/>
                <w:sz w:val="20"/>
                <w:szCs w:val="20"/>
              </w:rPr>
              <w:t>Confirmation of delivery of request and high level cost and development time estimate</w:t>
            </w:r>
          </w:p>
        </w:tc>
        <w:tc>
          <w:tcPr>
            <w:tcW w:w="2446" w:type="dxa"/>
          </w:tcPr>
          <w:p w:rsidR="00A773AF" w:rsidRPr="00084414" w:rsidRDefault="00A773AF" w:rsidP="0051343D">
            <w:pPr>
              <w:pStyle w:val="ListParagraph"/>
              <w:ind w:left="0"/>
              <w:rPr>
                <w:rFonts w:cs="Times New Roman"/>
                <w:sz w:val="20"/>
                <w:szCs w:val="20"/>
              </w:rPr>
            </w:pPr>
            <w:r>
              <w:rPr>
                <w:rFonts w:cs="Times New Roman"/>
                <w:sz w:val="20"/>
                <w:szCs w:val="20"/>
              </w:rPr>
              <w:t>On receipt of agreed scope</w:t>
            </w:r>
          </w:p>
        </w:tc>
        <w:tc>
          <w:tcPr>
            <w:tcW w:w="1978" w:type="dxa"/>
          </w:tcPr>
          <w:p w:rsidR="00A773AF" w:rsidRPr="00084414" w:rsidRDefault="00A773AF" w:rsidP="0051343D">
            <w:pPr>
              <w:pStyle w:val="ListParagraph"/>
              <w:ind w:left="0"/>
              <w:rPr>
                <w:rFonts w:cs="Times New Roman"/>
                <w:sz w:val="20"/>
                <w:szCs w:val="20"/>
              </w:rPr>
            </w:pPr>
            <w:r>
              <w:rPr>
                <w:rFonts w:cs="Times New Roman"/>
                <w:sz w:val="20"/>
                <w:szCs w:val="20"/>
              </w:rPr>
              <w:t>Confirmation of delivery, high level cost and development time estimate</w:t>
            </w:r>
          </w:p>
        </w:tc>
        <w:tc>
          <w:tcPr>
            <w:tcW w:w="1509" w:type="dxa"/>
          </w:tcPr>
          <w:p w:rsidR="00A773AF" w:rsidRPr="00084414" w:rsidRDefault="00A773AF" w:rsidP="0051343D">
            <w:pPr>
              <w:pStyle w:val="ListParagraph"/>
              <w:ind w:left="0"/>
              <w:rPr>
                <w:rFonts w:cs="Times New Roman"/>
                <w:sz w:val="20"/>
                <w:szCs w:val="20"/>
              </w:rPr>
            </w:pPr>
            <w:r>
              <w:rPr>
                <w:rFonts w:cs="Times New Roman"/>
                <w:sz w:val="20"/>
                <w:szCs w:val="20"/>
              </w:rPr>
              <w:t>PAFA</w:t>
            </w:r>
          </w:p>
        </w:tc>
        <w:tc>
          <w:tcPr>
            <w:tcW w:w="2327" w:type="dxa"/>
          </w:tcPr>
          <w:p w:rsidR="00A773AF" w:rsidRPr="00084414" w:rsidRDefault="00A773AF" w:rsidP="0051343D">
            <w:pPr>
              <w:pStyle w:val="ListParagraph"/>
              <w:ind w:left="0"/>
              <w:rPr>
                <w:rFonts w:cs="Times New Roman"/>
                <w:sz w:val="20"/>
                <w:szCs w:val="20"/>
              </w:rPr>
            </w:pPr>
            <w:r>
              <w:rPr>
                <w:rFonts w:cs="Times New Roman"/>
                <w:sz w:val="20"/>
                <w:szCs w:val="20"/>
              </w:rPr>
              <w:t>As soon as reasonably practical</w:t>
            </w: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p>
        </w:tc>
      </w:tr>
      <w:tr w:rsidR="00A773AF" w:rsidTr="0051343D">
        <w:tc>
          <w:tcPr>
            <w:tcW w:w="319" w:type="dxa"/>
          </w:tcPr>
          <w:p w:rsidR="00A773AF" w:rsidRDefault="00A773AF" w:rsidP="0051343D">
            <w:pPr>
              <w:pStyle w:val="ListParagraph"/>
              <w:ind w:left="0"/>
              <w:rPr>
                <w:rFonts w:cs="Times New Roman"/>
                <w:sz w:val="20"/>
                <w:szCs w:val="20"/>
              </w:rPr>
            </w:pPr>
            <w:r>
              <w:rPr>
                <w:rFonts w:cs="Times New Roman"/>
                <w:sz w:val="20"/>
                <w:szCs w:val="20"/>
              </w:rPr>
              <w:t>4</w:t>
            </w:r>
          </w:p>
        </w:tc>
        <w:tc>
          <w:tcPr>
            <w:tcW w:w="2141" w:type="dxa"/>
          </w:tcPr>
          <w:p w:rsidR="00A773AF" w:rsidRDefault="00A773AF" w:rsidP="0051343D">
            <w:pPr>
              <w:pStyle w:val="ListParagraph"/>
              <w:ind w:left="0"/>
              <w:rPr>
                <w:rFonts w:cs="Times New Roman"/>
                <w:sz w:val="20"/>
                <w:szCs w:val="20"/>
              </w:rPr>
            </w:pPr>
            <w:r>
              <w:rPr>
                <w:rFonts w:cs="Times New Roman"/>
                <w:sz w:val="20"/>
                <w:szCs w:val="20"/>
              </w:rPr>
              <w:t xml:space="preserve">Order for work </w:t>
            </w:r>
          </w:p>
        </w:tc>
        <w:tc>
          <w:tcPr>
            <w:tcW w:w="2446" w:type="dxa"/>
          </w:tcPr>
          <w:p w:rsidR="00A773AF" w:rsidRDefault="00A773AF" w:rsidP="0051343D">
            <w:pPr>
              <w:pStyle w:val="ListParagraph"/>
              <w:ind w:left="0"/>
              <w:rPr>
                <w:rFonts w:cs="Times New Roman"/>
                <w:sz w:val="20"/>
                <w:szCs w:val="20"/>
              </w:rPr>
            </w:pPr>
            <w:r>
              <w:rPr>
                <w:rFonts w:cs="Times New Roman"/>
                <w:sz w:val="20"/>
                <w:szCs w:val="20"/>
              </w:rPr>
              <w:t>As required</w:t>
            </w:r>
          </w:p>
        </w:tc>
        <w:tc>
          <w:tcPr>
            <w:tcW w:w="1978" w:type="dxa"/>
          </w:tcPr>
          <w:p w:rsidR="00A773AF" w:rsidRDefault="00A773AF" w:rsidP="0051343D">
            <w:pPr>
              <w:pStyle w:val="ListParagraph"/>
              <w:ind w:left="0"/>
              <w:rPr>
                <w:rFonts w:cs="Times New Roman"/>
                <w:sz w:val="20"/>
                <w:szCs w:val="20"/>
              </w:rPr>
            </w:pPr>
            <w:r>
              <w:rPr>
                <w:rFonts w:cs="Times New Roman"/>
                <w:sz w:val="20"/>
                <w:szCs w:val="20"/>
              </w:rPr>
              <w:t>Acknowledgement</w:t>
            </w:r>
          </w:p>
        </w:tc>
        <w:tc>
          <w:tcPr>
            <w:tcW w:w="1509" w:type="dxa"/>
          </w:tcPr>
          <w:p w:rsidR="00A773AF" w:rsidRDefault="00A773AF" w:rsidP="0051343D">
            <w:pPr>
              <w:pStyle w:val="ListParagraph"/>
              <w:ind w:left="0"/>
              <w:rPr>
                <w:rFonts w:cs="Times New Roman"/>
                <w:sz w:val="20"/>
                <w:szCs w:val="20"/>
              </w:rPr>
            </w:pPr>
            <w:r>
              <w:rPr>
                <w:rFonts w:cs="Times New Roman"/>
                <w:sz w:val="20"/>
                <w:szCs w:val="20"/>
              </w:rPr>
              <w:t>PAFA</w:t>
            </w:r>
          </w:p>
        </w:tc>
        <w:tc>
          <w:tcPr>
            <w:tcW w:w="2327" w:type="dxa"/>
          </w:tcPr>
          <w:p w:rsidR="00A773AF" w:rsidRDefault="00A773AF" w:rsidP="0051343D">
            <w:pPr>
              <w:pStyle w:val="ListParagraph"/>
              <w:ind w:left="0"/>
              <w:rPr>
                <w:rFonts w:cs="Times New Roman"/>
                <w:sz w:val="20"/>
                <w:szCs w:val="20"/>
              </w:rPr>
            </w:pPr>
            <w:r>
              <w:rPr>
                <w:rFonts w:cs="Times New Roman"/>
                <w:sz w:val="20"/>
                <w:szCs w:val="20"/>
              </w:rPr>
              <w:t>Within [3] business days of Order receipt</w:t>
            </w: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p>
        </w:tc>
      </w:tr>
      <w:tr w:rsidR="00A773AF" w:rsidTr="0051343D">
        <w:tc>
          <w:tcPr>
            <w:tcW w:w="319" w:type="dxa"/>
          </w:tcPr>
          <w:p w:rsidR="00A773AF" w:rsidRDefault="00A773AF" w:rsidP="0051343D">
            <w:pPr>
              <w:pStyle w:val="ListParagraph"/>
              <w:ind w:left="0"/>
              <w:rPr>
                <w:rFonts w:cs="Times New Roman"/>
                <w:sz w:val="20"/>
                <w:szCs w:val="20"/>
              </w:rPr>
            </w:pPr>
            <w:r>
              <w:rPr>
                <w:rFonts w:cs="Times New Roman"/>
                <w:sz w:val="20"/>
                <w:szCs w:val="20"/>
              </w:rPr>
              <w:t>5</w:t>
            </w:r>
          </w:p>
        </w:tc>
        <w:tc>
          <w:tcPr>
            <w:tcW w:w="2141" w:type="dxa"/>
          </w:tcPr>
          <w:p w:rsidR="00A773AF" w:rsidRDefault="00A773AF" w:rsidP="0051343D">
            <w:pPr>
              <w:pStyle w:val="ListParagraph"/>
              <w:ind w:left="0"/>
              <w:rPr>
                <w:rFonts w:cs="Times New Roman"/>
                <w:sz w:val="20"/>
                <w:szCs w:val="20"/>
              </w:rPr>
            </w:pPr>
            <w:r>
              <w:rPr>
                <w:rFonts w:cs="Times New Roman"/>
                <w:sz w:val="20"/>
                <w:szCs w:val="20"/>
              </w:rPr>
              <w:t>Provision of services in order</w:t>
            </w:r>
          </w:p>
        </w:tc>
        <w:tc>
          <w:tcPr>
            <w:tcW w:w="2446" w:type="dxa"/>
          </w:tcPr>
          <w:p w:rsidR="00A773AF" w:rsidRDefault="00A773AF" w:rsidP="0051343D">
            <w:pPr>
              <w:pStyle w:val="ListParagraph"/>
              <w:ind w:left="0"/>
              <w:rPr>
                <w:rFonts w:cs="Times New Roman"/>
                <w:sz w:val="20"/>
                <w:szCs w:val="20"/>
              </w:rPr>
            </w:pPr>
            <w:r>
              <w:rPr>
                <w:rFonts w:cs="Times New Roman"/>
                <w:sz w:val="20"/>
                <w:szCs w:val="20"/>
              </w:rPr>
              <w:t>On order acknowledgement</w:t>
            </w:r>
          </w:p>
        </w:tc>
        <w:tc>
          <w:tcPr>
            <w:tcW w:w="1978" w:type="dxa"/>
          </w:tcPr>
          <w:p w:rsidR="00A773AF" w:rsidRDefault="00A773AF" w:rsidP="0051343D">
            <w:pPr>
              <w:pStyle w:val="ListParagraph"/>
              <w:ind w:left="0"/>
              <w:rPr>
                <w:rFonts w:cs="Times New Roman"/>
                <w:sz w:val="20"/>
                <w:szCs w:val="20"/>
              </w:rPr>
            </w:pPr>
            <w:r>
              <w:rPr>
                <w:rFonts w:cs="Times New Roman"/>
                <w:sz w:val="20"/>
                <w:szCs w:val="20"/>
              </w:rPr>
              <w:t>Services as described in order</w:t>
            </w:r>
          </w:p>
        </w:tc>
        <w:tc>
          <w:tcPr>
            <w:tcW w:w="1509" w:type="dxa"/>
          </w:tcPr>
          <w:p w:rsidR="00A773AF" w:rsidRDefault="00A773AF" w:rsidP="0051343D">
            <w:pPr>
              <w:pStyle w:val="ListParagraph"/>
              <w:ind w:left="0"/>
              <w:rPr>
                <w:rFonts w:cs="Times New Roman"/>
                <w:sz w:val="20"/>
                <w:szCs w:val="20"/>
              </w:rPr>
            </w:pPr>
            <w:r>
              <w:rPr>
                <w:rFonts w:cs="Times New Roman"/>
                <w:sz w:val="20"/>
                <w:szCs w:val="20"/>
              </w:rPr>
              <w:t>PAFA</w:t>
            </w:r>
          </w:p>
        </w:tc>
        <w:tc>
          <w:tcPr>
            <w:tcW w:w="2327" w:type="dxa"/>
          </w:tcPr>
          <w:p w:rsidR="00A773AF" w:rsidRDefault="00A773AF" w:rsidP="00FA33B5">
            <w:pPr>
              <w:pStyle w:val="ListParagraph"/>
              <w:ind w:left="0"/>
              <w:rPr>
                <w:rFonts w:cs="Times New Roman"/>
                <w:sz w:val="20"/>
                <w:szCs w:val="20"/>
              </w:rPr>
            </w:pPr>
            <w:r>
              <w:rPr>
                <w:rFonts w:cs="Times New Roman"/>
                <w:sz w:val="20"/>
                <w:szCs w:val="20"/>
              </w:rPr>
              <w:t>As agreed in each</w:t>
            </w:r>
            <w:r w:rsidR="00FA33B5">
              <w:rPr>
                <w:rFonts w:cs="Times New Roman"/>
                <w:sz w:val="20"/>
                <w:szCs w:val="20"/>
              </w:rPr>
              <w:t xml:space="preserve"> order</w:t>
            </w: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p>
        </w:tc>
      </w:tr>
      <w:tr w:rsidR="00A773AF" w:rsidTr="0051343D">
        <w:tc>
          <w:tcPr>
            <w:tcW w:w="319" w:type="dxa"/>
          </w:tcPr>
          <w:p w:rsidR="00A773AF" w:rsidRDefault="00A773AF" w:rsidP="0051343D">
            <w:pPr>
              <w:pStyle w:val="ListParagraph"/>
              <w:ind w:left="0"/>
              <w:rPr>
                <w:rFonts w:cs="Times New Roman"/>
                <w:sz w:val="20"/>
                <w:szCs w:val="20"/>
              </w:rPr>
            </w:pPr>
          </w:p>
        </w:tc>
        <w:tc>
          <w:tcPr>
            <w:tcW w:w="2141" w:type="dxa"/>
          </w:tcPr>
          <w:p w:rsidR="00A773AF" w:rsidRDefault="00A773AF" w:rsidP="0051343D">
            <w:pPr>
              <w:pStyle w:val="ListParagraph"/>
              <w:ind w:left="0"/>
              <w:rPr>
                <w:rFonts w:cs="Times New Roman"/>
                <w:sz w:val="20"/>
                <w:szCs w:val="20"/>
              </w:rPr>
            </w:pPr>
          </w:p>
        </w:tc>
        <w:tc>
          <w:tcPr>
            <w:tcW w:w="2446" w:type="dxa"/>
          </w:tcPr>
          <w:p w:rsidR="00A773AF" w:rsidRDefault="00A773AF" w:rsidP="0051343D">
            <w:pPr>
              <w:pStyle w:val="ListParagraph"/>
              <w:ind w:left="0"/>
              <w:rPr>
                <w:rFonts w:cs="Times New Roman"/>
                <w:sz w:val="20"/>
                <w:szCs w:val="20"/>
              </w:rPr>
            </w:pPr>
          </w:p>
        </w:tc>
        <w:tc>
          <w:tcPr>
            <w:tcW w:w="1978" w:type="dxa"/>
          </w:tcPr>
          <w:p w:rsidR="00A773AF" w:rsidRDefault="00A773AF" w:rsidP="0051343D">
            <w:pPr>
              <w:pStyle w:val="ListParagraph"/>
              <w:ind w:left="0"/>
              <w:rPr>
                <w:rFonts w:cs="Times New Roman"/>
                <w:sz w:val="20"/>
                <w:szCs w:val="20"/>
              </w:rPr>
            </w:pPr>
          </w:p>
        </w:tc>
        <w:tc>
          <w:tcPr>
            <w:tcW w:w="1509" w:type="dxa"/>
          </w:tcPr>
          <w:p w:rsidR="00A773AF" w:rsidRDefault="00A773AF" w:rsidP="0051343D">
            <w:pPr>
              <w:pStyle w:val="ListParagraph"/>
              <w:ind w:left="0"/>
              <w:rPr>
                <w:rFonts w:cs="Times New Roman"/>
                <w:sz w:val="20"/>
                <w:szCs w:val="20"/>
              </w:rPr>
            </w:pPr>
          </w:p>
        </w:tc>
        <w:tc>
          <w:tcPr>
            <w:tcW w:w="2327" w:type="dxa"/>
          </w:tcPr>
          <w:p w:rsidR="00A773AF" w:rsidRDefault="00A773AF" w:rsidP="0051343D">
            <w:pPr>
              <w:pStyle w:val="ListParagraph"/>
              <w:ind w:left="0"/>
              <w:rPr>
                <w:rFonts w:cs="Times New Roman"/>
                <w:sz w:val="20"/>
                <w:szCs w:val="20"/>
              </w:rPr>
            </w:pP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p>
        </w:tc>
      </w:tr>
      <w:tr w:rsidR="00A773AF" w:rsidTr="007B5A58">
        <w:tc>
          <w:tcPr>
            <w:tcW w:w="15200" w:type="dxa"/>
            <w:gridSpan w:val="8"/>
          </w:tcPr>
          <w:p w:rsidR="00A773AF" w:rsidRPr="00A773AF" w:rsidRDefault="00A773AF" w:rsidP="0051343D">
            <w:pPr>
              <w:pStyle w:val="ListParagraph"/>
              <w:ind w:left="0"/>
              <w:rPr>
                <w:rFonts w:cs="Times New Roman"/>
                <w:b/>
                <w:sz w:val="20"/>
                <w:szCs w:val="20"/>
              </w:rPr>
            </w:pPr>
            <w:r w:rsidRPr="00A773AF">
              <w:rPr>
                <w:rFonts w:cs="Times New Roman"/>
                <w:b/>
                <w:sz w:val="20"/>
                <w:szCs w:val="20"/>
              </w:rPr>
              <w:t>Part 2 GT recovery of Xoserve costs via User Pays</w:t>
            </w:r>
          </w:p>
        </w:tc>
      </w:tr>
      <w:tr w:rsidR="00A773AF" w:rsidTr="0094118D">
        <w:tc>
          <w:tcPr>
            <w:tcW w:w="15200" w:type="dxa"/>
            <w:gridSpan w:val="8"/>
          </w:tcPr>
          <w:p w:rsidR="00A773AF" w:rsidRDefault="00A773AF" w:rsidP="0051343D">
            <w:pPr>
              <w:pStyle w:val="ListParagraph"/>
              <w:ind w:left="0"/>
              <w:rPr>
                <w:rFonts w:cs="Times New Roman"/>
                <w:sz w:val="20"/>
                <w:szCs w:val="20"/>
              </w:rPr>
            </w:pPr>
            <w:r>
              <w:rPr>
                <w:rFonts w:cs="Times New Roman"/>
                <w:sz w:val="20"/>
                <w:szCs w:val="20"/>
              </w:rPr>
              <w:t>Service description – The User Pays invoicing aspect of the services provided by Xoserve on behalf of the GTs</w:t>
            </w:r>
          </w:p>
        </w:tc>
      </w:tr>
      <w:tr w:rsidR="00A773AF" w:rsidTr="0051343D">
        <w:tc>
          <w:tcPr>
            <w:tcW w:w="319" w:type="dxa"/>
          </w:tcPr>
          <w:p w:rsidR="00A773AF" w:rsidRDefault="00A773AF" w:rsidP="0051343D">
            <w:pPr>
              <w:pStyle w:val="ListParagraph"/>
              <w:ind w:left="0"/>
              <w:rPr>
                <w:rFonts w:cs="Times New Roman"/>
                <w:sz w:val="20"/>
                <w:szCs w:val="20"/>
              </w:rPr>
            </w:pPr>
          </w:p>
        </w:tc>
        <w:tc>
          <w:tcPr>
            <w:tcW w:w="2141"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Service Requirement Description</w:t>
            </w:r>
          </w:p>
        </w:tc>
        <w:tc>
          <w:tcPr>
            <w:tcW w:w="2446"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Service Requirement Trigger</w:t>
            </w:r>
          </w:p>
        </w:tc>
        <w:tc>
          <w:tcPr>
            <w:tcW w:w="1978"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Service Requirement Output</w:t>
            </w:r>
          </w:p>
        </w:tc>
        <w:tc>
          <w:tcPr>
            <w:tcW w:w="1509" w:type="dxa"/>
          </w:tcPr>
          <w:p w:rsidR="00A773AF" w:rsidRPr="00084414" w:rsidRDefault="00A773AF" w:rsidP="0051343D">
            <w:pPr>
              <w:pStyle w:val="ListParagraph"/>
              <w:ind w:left="0"/>
              <w:rPr>
                <w:rFonts w:cs="Times New Roman"/>
                <w:sz w:val="20"/>
                <w:szCs w:val="20"/>
              </w:rPr>
            </w:pPr>
            <w:r w:rsidRPr="00084414">
              <w:rPr>
                <w:rFonts w:cs="Times New Roman"/>
                <w:sz w:val="20"/>
                <w:szCs w:val="20"/>
              </w:rPr>
              <w:t>Recipient</w:t>
            </w:r>
          </w:p>
        </w:tc>
        <w:tc>
          <w:tcPr>
            <w:tcW w:w="2327" w:type="dxa"/>
          </w:tcPr>
          <w:p w:rsidR="00A773AF" w:rsidRPr="00084414" w:rsidRDefault="00A773AF" w:rsidP="0051343D">
            <w:pPr>
              <w:pStyle w:val="ListParagraph"/>
              <w:ind w:left="0"/>
              <w:rPr>
                <w:rFonts w:cs="Times New Roman"/>
                <w:sz w:val="20"/>
                <w:szCs w:val="20"/>
              </w:rPr>
            </w:pPr>
            <w:r>
              <w:rPr>
                <w:rFonts w:cs="Times New Roman"/>
                <w:sz w:val="20"/>
                <w:szCs w:val="20"/>
              </w:rPr>
              <w:t>Timing of delivery of service requirement output</w:t>
            </w:r>
          </w:p>
        </w:tc>
        <w:tc>
          <w:tcPr>
            <w:tcW w:w="2337" w:type="dxa"/>
          </w:tcPr>
          <w:p w:rsidR="00A773AF" w:rsidRDefault="00A773AF" w:rsidP="0051343D">
            <w:pPr>
              <w:pStyle w:val="ListParagraph"/>
              <w:ind w:left="0"/>
              <w:rPr>
                <w:rFonts w:cs="Times New Roman"/>
                <w:sz w:val="20"/>
                <w:szCs w:val="20"/>
              </w:rPr>
            </w:pPr>
            <w:r>
              <w:rPr>
                <w:rFonts w:cs="Times New Roman"/>
                <w:sz w:val="20"/>
                <w:szCs w:val="20"/>
              </w:rPr>
              <w:t>Expected volumes</w:t>
            </w:r>
          </w:p>
        </w:tc>
        <w:tc>
          <w:tcPr>
            <w:tcW w:w="2143" w:type="dxa"/>
          </w:tcPr>
          <w:p w:rsidR="00A773AF" w:rsidRDefault="00A773AF" w:rsidP="0051343D">
            <w:pPr>
              <w:pStyle w:val="ListParagraph"/>
              <w:ind w:left="0"/>
              <w:rPr>
                <w:rFonts w:cs="Times New Roman"/>
                <w:sz w:val="20"/>
                <w:szCs w:val="20"/>
              </w:rPr>
            </w:pPr>
            <w:r>
              <w:rPr>
                <w:rFonts w:cs="Times New Roman"/>
                <w:sz w:val="20"/>
                <w:szCs w:val="20"/>
              </w:rPr>
              <w:t>Estimated person days</w:t>
            </w:r>
          </w:p>
        </w:tc>
      </w:tr>
      <w:tr w:rsidR="00A773AF" w:rsidTr="0051343D">
        <w:tc>
          <w:tcPr>
            <w:tcW w:w="319" w:type="dxa"/>
          </w:tcPr>
          <w:p w:rsidR="00A773AF" w:rsidRDefault="00A773AF" w:rsidP="0051343D">
            <w:pPr>
              <w:pStyle w:val="ListParagraph"/>
              <w:ind w:left="0"/>
              <w:rPr>
                <w:rFonts w:cs="Times New Roman"/>
                <w:sz w:val="20"/>
                <w:szCs w:val="20"/>
              </w:rPr>
            </w:pPr>
            <w:r>
              <w:rPr>
                <w:rFonts w:cs="Times New Roman"/>
                <w:sz w:val="20"/>
                <w:szCs w:val="20"/>
              </w:rPr>
              <w:t>1</w:t>
            </w:r>
          </w:p>
        </w:tc>
        <w:tc>
          <w:tcPr>
            <w:tcW w:w="2141" w:type="dxa"/>
          </w:tcPr>
          <w:p w:rsidR="00A773AF" w:rsidRDefault="00A773AF" w:rsidP="0051343D">
            <w:pPr>
              <w:pStyle w:val="ListParagraph"/>
              <w:ind w:left="0"/>
              <w:rPr>
                <w:rFonts w:cs="Times New Roman"/>
                <w:sz w:val="20"/>
                <w:szCs w:val="20"/>
              </w:rPr>
            </w:pPr>
            <w:r>
              <w:rPr>
                <w:rFonts w:cs="Times New Roman"/>
                <w:sz w:val="20"/>
                <w:szCs w:val="20"/>
              </w:rPr>
              <w:t>Calculation of costs, creation of invoice and supporting information, issue of invoice.</w:t>
            </w:r>
          </w:p>
        </w:tc>
        <w:tc>
          <w:tcPr>
            <w:tcW w:w="2446" w:type="dxa"/>
          </w:tcPr>
          <w:p w:rsidR="00A773AF" w:rsidRDefault="00A773AF" w:rsidP="0051343D">
            <w:pPr>
              <w:pStyle w:val="ListParagraph"/>
              <w:ind w:left="0"/>
              <w:rPr>
                <w:rFonts w:cs="Times New Roman"/>
                <w:sz w:val="20"/>
                <w:szCs w:val="20"/>
              </w:rPr>
            </w:pPr>
            <w:r>
              <w:rPr>
                <w:rFonts w:cs="Times New Roman"/>
                <w:sz w:val="20"/>
                <w:szCs w:val="20"/>
              </w:rPr>
              <w:t>October each year for the previous year’s costs</w:t>
            </w:r>
          </w:p>
        </w:tc>
        <w:tc>
          <w:tcPr>
            <w:tcW w:w="1978" w:type="dxa"/>
          </w:tcPr>
          <w:p w:rsidR="00A773AF" w:rsidRDefault="00A773AF" w:rsidP="0051343D">
            <w:pPr>
              <w:pStyle w:val="ListParagraph"/>
              <w:ind w:left="0"/>
              <w:rPr>
                <w:rFonts w:cs="Times New Roman"/>
                <w:sz w:val="20"/>
                <w:szCs w:val="20"/>
              </w:rPr>
            </w:pPr>
            <w:r>
              <w:rPr>
                <w:rFonts w:cs="Times New Roman"/>
                <w:sz w:val="20"/>
                <w:szCs w:val="20"/>
              </w:rPr>
              <w:t>User Pays invoice</w:t>
            </w:r>
          </w:p>
        </w:tc>
        <w:tc>
          <w:tcPr>
            <w:tcW w:w="1509" w:type="dxa"/>
          </w:tcPr>
          <w:p w:rsidR="00A773AF" w:rsidRDefault="00A773AF" w:rsidP="0051343D">
            <w:pPr>
              <w:pStyle w:val="ListParagraph"/>
              <w:ind w:left="0"/>
              <w:rPr>
                <w:rFonts w:cs="Times New Roman"/>
                <w:sz w:val="20"/>
                <w:szCs w:val="20"/>
              </w:rPr>
            </w:pPr>
            <w:r>
              <w:rPr>
                <w:rFonts w:cs="Times New Roman"/>
                <w:sz w:val="20"/>
                <w:szCs w:val="20"/>
              </w:rPr>
              <w:t>Shippers</w:t>
            </w:r>
          </w:p>
        </w:tc>
        <w:tc>
          <w:tcPr>
            <w:tcW w:w="2327" w:type="dxa"/>
          </w:tcPr>
          <w:p w:rsidR="00A773AF" w:rsidRDefault="00A773AF" w:rsidP="0051343D">
            <w:pPr>
              <w:pStyle w:val="ListParagraph"/>
              <w:ind w:left="0"/>
              <w:rPr>
                <w:rFonts w:cs="Times New Roman"/>
                <w:sz w:val="20"/>
                <w:szCs w:val="20"/>
              </w:rPr>
            </w:pPr>
            <w:r>
              <w:rPr>
                <w:rFonts w:cs="Times New Roman"/>
                <w:sz w:val="20"/>
                <w:szCs w:val="20"/>
              </w:rPr>
              <w:t xml:space="preserve">Within [3] months of </w:t>
            </w:r>
            <w:r w:rsidR="0095175C">
              <w:rPr>
                <w:rFonts w:cs="Times New Roman"/>
                <w:sz w:val="20"/>
                <w:szCs w:val="20"/>
              </w:rPr>
              <w:t>1</w:t>
            </w:r>
            <w:r w:rsidR="0095175C" w:rsidRPr="0095175C">
              <w:rPr>
                <w:rFonts w:cs="Times New Roman"/>
                <w:sz w:val="20"/>
                <w:szCs w:val="20"/>
                <w:vertAlign w:val="superscript"/>
              </w:rPr>
              <w:t>st</w:t>
            </w:r>
            <w:r w:rsidR="0095175C">
              <w:rPr>
                <w:rFonts w:cs="Times New Roman"/>
                <w:sz w:val="20"/>
                <w:szCs w:val="20"/>
              </w:rPr>
              <w:t xml:space="preserve"> October each year</w:t>
            </w:r>
          </w:p>
        </w:tc>
        <w:tc>
          <w:tcPr>
            <w:tcW w:w="2337" w:type="dxa"/>
          </w:tcPr>
          <w:p w:rsidR="00A773AF" w:rsidRDefault="00A773AF" w:rsidP="0051343D">
            <w:pPr>
              <w:pStyle w:val="ListParagraph"/>
              <w:ind w:left="0"/>
              <w:rPr>
                <w:rFonts w:cs="Times New Roman"/>
                <w:sz w:val="20"/>
                <w:szCs w:val="20"/>
              </w:rPr>
            </w:pPr>
          </w:p>
        </w:tc>
        <w:tc>
          <w:tcPr>
            <w:tcW w:w="2143" w:type="dxa"/>
          </w:tcPr>
          <w:p w:rsidR="00A773AF" w:rsidRDefault="00A773AF" w:rsidP="0051343D">
            <w:pPr>
              <w:pStyle w:val="ListParagraph"/>
              <w:ind w:left="0"/>
              <w:rPr>
                <w:rFonts w:cs="Times New Roman"/>
                <w:sz w:val="20"/>
                <w:szCs w:val="20"/>
              </w:rPr>
            </w:pPr>
          </w:p>
        </w:tc>
      </w:tr>
    </w:tbl>
    <w:p w:rsidR="00A773AF" w:rsidRDefault="00A773AF" w:rsidP="00A73F77">
      <w:pPr>
        <w:pStyle w:val="ListParagraph"/>
        <w:rPr>
          <w:rFonts w:cs="Times New Roman"/>
        </w:rPr>
      </w:pPr>
    </w:p>
    <w:sectPr w:rsidR="00A773AF" w:rsidSect="0033353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0" w:rsidRDefault="002035E0" w:rsidP="00827845">
      <w:pPr>
        <w:spacing w:after="0" w:line="240" w:lineRule="auto"/>
      </w:pPr>
      <w:r>
        <w:separator/>
      </w:r>
    </w:p>
  </w:endnote>
  <w:endnote w:type="continuationSeparator" w:id="0">
    <w:p w:rsidR="002035E0" w:rsidRDefault="002035E0" w:rsidP="0082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E3CDF" w:rsidRDefault="001E3C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258747752"/>
      <w:docPartObj>
        <w:docPartGallery w:val="Page Numbers (Bottom of Page)"/>
        <w:docPartUnique/>
      </w:docPartObj>
    </w:sdtPr>
    <w:sdtEndPr>
      <w:rPr>
        <w:noProof/>
      </w:rPr>
    </w:sdtEndPr>
    <w:sdtContent>
      <w:p w:rsidR="001E3CDF" w:rsidRDefault="001E3CDF">
        <w:pPr>
          <w:pStyle w:val="Footer"/>
          <w:jc w:val="right"/>
        </w:pPr>
        <w:r>
          <w:fldChar w:fldCharType="begin"/>
        </w:r>
        <w:r>
          <w:instrText xml:space="preserve"> PAGE   \* MERGEFORMAT </w:instrText>
        </w:r>
        <w:r>
          <w:fldChar w:fldCharType="separate"/>
        </w:r>
        <w:r w:rsidR="00E85F96">
          <w:rPr>
            <w:noProof/>
          </w:rPr>
          <w:t>1</w:t>
        </w:r>
        <w:r>
          <w:rPr>
            <w:noProof/>
          </w:rPr>
          <w:fldChar w:fldCharType="end"/>
        </w:r>
      </w:p>
    </w:sdtContent>
  </w:sdt>
  <w:p w:rsidR="001E3CDF" w:rsidRDefault="001E3C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E3CDF" w:rsidRDefault="001E3C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0" w:rsidRDefault="002035E0" w:rsidP="00827845">
      <w:pPr>
        <w:spacing w:after="0" w:line="240" w:lineRule="auto"/>
      </w:pPr>
      <w:r>
        <w:separator/>
      </w:r>
    </w:p>
  </w:footnote>
  <w:footnote w:type="continuationSeparator" w:id="0">
    <w:p w:rsidR="002035E0" w:rsidRDefault="002035E0" w:rsidP="008278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E3CDF" w:rsidRDefault="00E85F9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970" o:spid="_x0000_s2050"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Example 506"/>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E3CDF" w:rsidRDefault="00E85F9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971" o:spid="_x0000_s2051"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Example 506"/>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E3CDF" w:rsidRDefault="00E85F9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969" o:sp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Example 506"/>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58823E"/>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3BC6A2B"/>
    <w:multiLevelType w:val="hybridMultilevel"/>
    <w:tmpl w:val="322068B6"/>
    <w:lvl w:ilvl="0" w:tplc="937C6B48">
      <w:start w:val="4"/>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B63CA"/>
    <w:multiLevelType w:val="hybridMultilevel"/>
    <w:tmpl w:val="B82E63AE"/>
    <w:lvl w:ilvl="0" w:tplc="273CA1C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2D0FFB"/>
    <w:multiLevelType w:val="hybridMultilevel"/>
    <w:tmpl w:val="F43074B8"/>
    <w:lvl w:ilvl="0" w:tplc="53C298A8">
      <w:start w:val="1"/>
      <w:numFmt w:val="bullet"/>
      <w:lvlText w:val="-"/>
      <w:lvlJc w:val="left"/>
      <w:pPr>
        <w:ind w:left="1360" w:hanging="360"/>
      </w:pPr>
      <w:rPr>
        <w:rFonts w:ascii="Calibri" w:eastAsiaTheme="minorHAnsi" w:hAnsi="Calibri" w:cstheme="minorBidi"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7">
    <w:nsid w:val="29A425F6"/>
    <w:multiLevelType w:val="multilevel"/>
    <w:tmpl w:val="308E39D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b w:val="0"/>
        <w:i w:val="0"/>
      </w:rPr>
    </w:lvl>
    <w:lvl w:ilvl="4">
      <w:start w:val="1"/>
      <w:numFmt w:val="lowerRoman"/>
      <w:pStyle w:val="Heading5"/>
      <w:lvlText w:val="(%5)"/>
      <w:lvlJc w:val="left"/>
      <w:pPr>
        <w:tabs>
          <w:tab w:val="num" w:pos="2126"/>
        </w:tabs>
        <w:ind w:left="2126" w:hanging="708"/>
      </w:pPr>
      <w:rPr>
        <w:rFonts w:hint="default"/>
      </w:rPr>
    </w:lvl>
    <w:lvl w:ilvl="5">
      <w:start w:val="27"/>
      <w:numFmt w:val="lowerLetter"/>
      <w:pStyle w:val="Heading6"/>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nsid w:val="41701BC2"/>
    <w:multiLevelType w:val="hybridMultilevel"/>
    <w:tmpl w:val="BF9C4FB6"/>
    <w:lvl w:ilvl="0" w:tplc="66F2D324">
      <w:start w:val="2"/>
      <w:numFmt w:val="bullet"/>
      <w:lvlText w:val="-"/>
      <w:lvlJc w:val="left"/>
      <w:pPr>
        <w:ind w:left="2520" w:hanging="360"/>
      </w:pPr>
      <w:rPr>
        <w:rFonts w:ascii="Calibri" w:eastAsiaTheme="minorHAnsi"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13">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851"/>
        </w:tabs>
        <w:ind w:left="185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4">
    <w:nsid w:val="4D296308"/>
    <w:multiLevelType w:val="hybridMultilevel"/>
    <w:tmpl w:val="08D8B742"/>
    <w:lvl w:ilvl="0" w:tplc="6EAE73CE">
      <w:start w:val="3"/>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9E0DB5"/>
    <w:multiLevelType w:val="hybridMultilevel"/>
    <w:tmpl w:val="A4CCBAC8"/>
    <w:lvl w:ilvl="0" w:tplc="3D76369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14"/>
  </w:num>
  <w:num w:numId="3">
    <w:abstractNumId w:val="9"/>
  </w:num>
  <w:num w:numId="4">
    <w:abstractNumId w:val="10"/>
  </w:num>
  <w:num w:numId="5">
    <w:abstractNumId w:val="11"/>
  </w:num>
  <w:num w:numId="6">
    <w:abstractNumId w:val="15"/>
  </w:num>
  <w:num w:numId="7">
    <w:abstractNumId w:val="7"/>
  </w:num>
  <w:num w:numId="8">
    <w:abstractNumId w:val="12"/>
  </w:num>
  <w:num w:numId="9">
    <w:abstractNumId w:val="13"/>
  </w:num>
  <w:num w:numId="10">
    <w:abstractNumId w:val="1"/>
  </w:num>
  <w:num w:numId="11">
    <w:abstractNumId w:val="18"/>
  </w:num>
  <w:num w:numId="12">
    <w:abstractNumId w:val="6"/>
  </w:num>
  <w:num w:numId="13">
    <w:abstractNumId w:val="3"/>
  </w:num>
  <w:num w:numId="14">
    <w:abstractNumId w:val="0"/>
  </w:num>
  <w:num w:numId="15">
    <w:abstractNumId w:val="8"/>
  </w:num>
  <w:num w:numId="16">
    <w:abstractNumId w:val="17"/>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BD"/>
    <w:rsid w:val="00020F3E"/>
    <w:rsid w:val="00021E60"/>
    <w:rsid w:val="00035509"/>
    <w:rsid w:val="00040DD6"/>
    <w:rsid w:val="00045CEB"/>
    <w:rsid w:val="000836AE"/>
    <w:rsid w:val="00084414"/>
    <w:rsid w:val="00085A91"/>
    <w:rsid w:val="000B1E1A"/>
    <w:rsid w:val="000B5507"/>
    <w:rsid w:val="000C503D"/>
    <w:rsid w:val="000F4A75"/>
    <w:rsid w:val="001322E1"/>
    <w:rsid w:val="001916F9"/>
    <w:rsid w:val="001E3CDF"/>
    <w:rsid w:val="0020202C"/>
    <w:rsid w:val="002035E0"/>
    <w:rsid w:val="00203BCD"/>
    <w:rsid w:val="002D10CC"/>
    <w:rsid w:val="002D71E5"/>
    <w:rsid w:val="002D79FD"/>
    <w:rsid w:val="00333534"/>
    <w:rsid w:val="00392471"/>
    <w:rsid w:val="003A756C"/>
    <w:rsid w:val="003D6AB0"/>
    <w:rsid w:val="0040480F"/>
    <w:rsid w:val="00441CB3"/>
    <w:rsid w:val="0049203D"/>
    <w:rsid w:val="004A001D"/>
    <w:rsid w:val="004A70D4"/>
    <w:rsid w:val="004B2E69"/>
    <w:rsid w:val="004C3D09"/>
    <w:rsid w:val="0054174F"/>
    <w:rsid w:val="005A4692"/>
    <w:rsid w:val="005E513A"/>
    <w:rsid w:val="006223CC"/>
    <w:rsid w:val="0063770A"/>
    <w:rsid w:val="00663805"/>
    <w:rsid w:val="00690DFB"/>
    <w:rsid w:val="006D5C69"/>
    <w:rsid w:val="006D64BD"/>
    <w:rsid w:val="006E37CA"/>
    <w:rsid w:val="006E3A64"/>
    <w:rsid w:val="006E617C"/>
    <w:rsid w:val="00763B3C"/>
    <w:rsid w:val="00780958"/>
    <w:rsid w:val="007B59EB"/>
    <w:rsid w:val="007E7844"/>
    <w:rsid w:val="008207BA"/>
    <w:rsid w:val="0082087C"/>
    <w:rsid w:val="008235C7"/>
    <w:rsid w:val="00827845"/>
    <w:rsid w:val="0088322C"/>
    <w:rsid w:val="008E1B77"/>
    <w:rsid w:val="008F35F4"/>
    <w:rsid w:val="00921727"/>
    <w:rsid w:val="00941F6C"/>
    <w:rsid w:val="0095175C"/>
    <w:rsid w:val="00960D8B"/>
    <w:rsid w:val="00962C02"/>
    <w:rsid w:val="00971B68"/>
    <w:rsid w:val="009C44E9"/>
    <w:rsid w:val="009F69E9"/>
    <w:rsid w:val="00A05212"/>
    <w:rsid w:val="00A2561B"/>
    <w:rsid w:val="00A33C60"/>
    <w:rsid w:val="00A60982"/>
    <w:rsid w:val="00A73F77"/>
    <w:rsid w:val="00A773AF"/>
    <w:rsid w:val="00A8785C"/>
    <w:rsid w:val="00AD086F"/>
    <w:rsid w:val="00B2141E"/>
    <w:rsid w:val="00B22C4A"/>
    <w:rsid w:val="00B57EA3"/>
    <w:rsid w:val="00BC611D"/>
    <w:rsid w:val="00C454AB"/>
    <w:rsid w:val="00C81341"/>
    <w:rsid w:val="00C90A1E"/>
    <w:rsid w:val="00CA4DCE"/>
    <w:rsid w:val="00CB518F"/>
    <w:rsid w:val="00CF5192"/>
    <w:rsid w:val="00D071B0"/>
    <w:rsid w:val="00D600F1"/>
    <w:rsid w:val="00DA2DF8"/>
    <w:rsid w:val="00E0193C"/>
    <w:rsid w:val="00E6392F"/>
    <w:rsid w:val="00E85F96"/>
    <w:rsid w:val="00EE5D4E"/>
    <w:rsid w:val="00EF3FBE"/>
    <w:rsid w:val="00F22FFF"/>
    <w:rsid w:val="00F32982"/>
    <w:rsid w:val="00FA33B5"/>
    <w:rsid w:val="00FB6643"/>
    <w:rsid w:val="00FD3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Section Heading,h1,2,level 1,level1,Nadpis 1"/>
    <w:basedOn w:val="Normal"/>
    <w:next w:val="Normal"/>
    <w:link w:val="Heading1Char"/>
    <w:qFormat/>
    <w:rsid w:val="00021E60"/>
    <w:pPr>
      <w:keepNext/>
      <w:numPr>
        <w:numId w:val="7"/>
      </w:numPr>
      <w:spacing w:before="240" w:after="240" w:line="240" w:lineRule="auto"/>
      <w:jc w:val="both"/>
      <w:outlineLvl w:val="0"/>
    </w:pPr>
    <w:rPr>
      <w:rFonts w:ascii="Times New Roman" w:eastAsia="Times New Roman" w:hAnsi="Times New Roman" w:cs="Times New Roman"/>
      <w:b/>
      <w:sz w:val="24"/>
      <w:szCs w:val="20"/>
    </w:rPr>
  </w:style>
  <w:style w:type="paragraph" w:styleId="Heading2">
    <w:name w:val="heading 2"/>
    <w:aliases w:val="Section,KJL:1st Level,Major,PARA2,h 3,Numbered - 2,Reset numbering,S Heading,S Heading 2,h2,Heading Two,(1.1,1.2,1.3 etc),Prophead 2,RFP Heading 2,Activity,l2,H2,level 2,level2"/>
    <w:basedOn w:val="Normal"/>
    <w:next w:val="BodyText2"/>
    <w:link w:val="Heading2Char"/>
    <w:qFormat/>
    <w:rsid w:val="00021E60"/>
    <w:pPr>
      <w:numPr>
        <w:ilvl w:val="1"/>
        <w:numId w:val="7"/>
      </w:numPr>
      <w:spacing w:after="240" w:line="240" w:lineRule="auto"/>
      <w:jc w:val="both"/>
      <w:outlineLvl w:val="1"/>
    </w:pPr>
    <w:rPr>
      <w:rFonts w:ascii="Times New Roman" w:eastAsia="Times New Roman" w:hAnsi="Times New Roman" w:cs="Times New Roman"/>
      <w:szCs w:val="20"/>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BodyText3"/>
    <w:link w:val="Heading3Char"/>
    <w:qFormat/>
    <w:rsid w:val="00021E60"/>
    <w:pPr>
      <w:numPr>
        <w:ilvl w:val="2"/>
        <w:numId w:val="7"/>
      </w:numPr>
      <w:spacing w:after="240" w:line="240" w:lineRule="auto"/>
      <w:jc w:val="both"/>
      <w:outlineLvl w:val="2"/>
    </w:pPr>
    <w:rPr>
      <w:rFonts w:ascii="Times New Roman" w:eastAsia="Times New Roman" w:hAnsi="Times New Roman" w:cs="Times New Roman"/>
      <w:szCs w:val="20"/>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link w:val="Heading4Char"/>
    <w:qFormat/>
    <w:rsid w:val="00021E60"/>
    <w:pPr>
      <w:numPr>
        <w:ilvl w:val="3"/>
        <w:numId w:val="7"/>
      </w:numPr>
      <w:spacing w:after="240" w:line="240" w:lineRule="auto"/>
      <w:jc w:val="both"/>
      <w:outlineLvl w:val="3"/>
    </w:pPr>
    <w:rPr>
      <w:rFonts w:ascii="Times New Roman" w:eastAsia="Times New Roman" w:hAnsi="Times New Roman" w:cs="Times New Roman"/>
      <w:szCs w:val="20"/>
    </w:rPr>
  </w:style>
  <w:style w:type="paragraph" w:styleId="Heading5">
    <w:name w:val="heading 5"/>
    <w:aliases w:val="Level 3 - i"/>
    <w:basedOn w:val="Normal"/>
    <w:link w:val="Heading5Char"/>
    <w:qFormat/>
    <w:rsid w:val="00021E60"/>
    <w:pPr>
      <w:numPr>
        <w:ilvl w:val="4"/>
        <w:numId w:val="7"/>
      </w:numPr>
      <w:spacing w:after="240" w:line="240" w:lineRule="auto"/>
      <w:jc w:val="both"/>
      <w:outlineLvl w:val="4"/>
    </w:pPr>
    <w:rPr>
      <w:rFonts w:ascii="Times New Roman" w:eastAsia="Times New Roman" w:hAnsi="Times New Roman" w:cs="Times New Roman"/>
      <w:szCs w:val="20"/>
    </w:rPr>
  </w:style>
  <w:style w:type="paragraph" w:styleId="Heading6">
    <w:name w:val="heading 6"/>
    <w:aliases w:val="H6"/>
    <w:basedOn w:val="Normal"/>
    <w:link w:val="Heading6Char"/>
    <w:qFormat/>
    <w:rsid w:val="00021E60"/>
    <w:pPr>
      <w:numPr>
        <w:ilvl w:val="5"/>
        <w:numId w:val="7"/>
      </w:numPr>
      <w:spacing w:after="240" w:line="240"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uiPriority w:val="9"/>
    <w:semiHidden/>
    <w:unhideWhenUsed/>
    <w:qFormat/>
    <w:rsid w:val="00C90A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DD6"/>
    <w:pPr>
      <w:ind w:left="720"/>
      <w:contextualSpacing/>
    </w:pPr>
  </w:style>
  <w:style w:type="paragraph" w:styleId="Header">
    <w:name w:val="header"/>
    <w:basedOn w:val="Normal"/>
    <w:link w:val="HeaderChar"/>
    <w:unhideWhenUsed/>
    <w:rsid w:val="0082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845"/>
  </w:style>
  <w:style w:type="paragraph" w:styleId="Footer">
    <w:name w:val="footer"/>
    <w:basedOn w:val="Normal"/>
    <w:link w:val="FooterChar"/>
    <w:uiPriority w:val="99"/>
    <w:unhideWhenUsed/>
    <w:rsid w:val="0082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45"/>
  </w:style>
  <w:style w:type="character" w:customStyle="1" w:styleId="Heading1Char">
    <w:name w:val="Heading 1 Char"/>
    <w:aliases w:val="Heading Char,Section Heading Char,h1 Char,2 Char,level 1 Char,level1 Char,Nadpis 1 Char"/>
    <w:basedOn w:val="DefaultParagraphFont"/>
    <w:link w:val="Heading1"/>
    <w:rsid w:val="00021E60"/>
    <w:rPr>
      <w:rFonts w:ascii="Times New Roman" w:eastAsia="Times New Roman" w:hAnsi="Times New Roman" w:cs="Times New Roman"/>
      <w:b/>
      <w:sz w:val="24"/>
      <w:szCs w:val="20"/>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basedOn w:val="DefaultParagraphFont"/>
    <w:link w:val="Heading2"/>
    <w:rsid w:val="00021E60"/>
    <w:rPr>
      <w:rFonts w:ascii="Times New Roman" w:eastAsia="Times New Roman" w:hAnsi="Times New Roman" w:cs="Times New Roman"/>
      <w:szCs w:val="20"/>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basedOn w:val="DefaultParagraphFont"/>
    <w:link w:val="Heading3"/>
    <w:rsid w:val="00021E60"/>
    <w:rPr>
      <w:rFonts w:ascii="Times New Roman" w:eastAsia="Times New Roman" w:hAnsi="Times New Roman" w:cs="Times New Roman"/>
      <w:szCs w:val="20"/>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basedOn w:val="DefaultParagraphFont"/>
    <w:link w:val="Heading4"/>
    <w:rsid w:val="00021E60"/>
    <w:rPr>
      <w:rFonts w:ascii="Times New Roman" w:eastAsia="Times New Roman" w:hAnsi="Times New Roman" w:cs="Times New Roman"/>
      <w:szCs w:val="20"/>
    </w:rPr>
  </w:style>
  <w:style w:type="character" w:customStyle="1" w:styleId="Heading5Char">
    <w:name w:val="Heading 5 Char"/>
    <w:aliases w:val="Level 3 - i Char"/>
    <w:basedOn w:val="DefaultParagraphFont"/>
    <w:link w:val="Heading5"/>
    <w:rsid w:val="00021E60"/>
    <w:rPr>
      <w:rFonts w:ascii="Times New Roman" w:eastAsia="Times New Roman" w:hAnsi="Times New Roman" w:cs="Times New Roman"/>
      <w:szCs w:val="20"/>
    </w:rPr>
  </w:style>
  <w:style w:type="character" w:customStyle="1" w:styleId="Heading6Char">
    <w:name w:val="Heading 6 Char"/>
    <w:aliases w:val="H6 Char"/>
    <w:basedOn w:val="DefaultParagraphFont"/>
    <w:link w:val="Heading6"/>
    <w:rsid w:val="00021E60"/>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021E60"/>
    <w:pPr>
      <w:spacing w:after="120" w:line="480" w:lineRule="auto"/>
    </w:pPr>
  </w:style>
  <w:style w:type="character" w:customStyle="1" w:styleId="BodyText2Char">
    <w:name w:val="Body Text 2 Char"/>
    <w:basedOn w:val="DefaultParagraphFont"/>
    <w:link w:val="BodyText2"/>
    <w:uiPriority w:val="99"/>
    <w:rsid w:val="00021E60"/>
  </w:style>
  <w:style w:type="paragraph" w:styleId="BodyText3">
    <w:name w:val="Body Text 3"/>
    <w:basedOn w:val="Normal"/>
    <w:link w:val="BodyText3Char"/>
    <w:uiPriority w:val="99"/>
    <w:semiHidden/>
    <w:unhideWhenUsed/>
    <w:rsid w:val="00021E60"/>
    <w:pPr>
      <w:spacing w:after="120"/>
    </w:pPr>
    <w:rPr>
      <w:sz w:val="16"/>
      <w:szCs w:val="16"/>
    </w:rPr>
  </w:style>
  <w:style w:type="character" w:customStyle="1" w:styleId="BodyText3Char">
    <w:name w:val="Body Text 3 Char"/>
    <w:basedOn w:val="DefaultParagraphFont"/>
    <w:link w:val="BodyText3"/>
    <w:uiPriority w:val="99"/>
    <w:semiHidden/>
    <w:rsid w:val="00021E60"/>
    <w:rPr>
      <w:sz w:val="16"/>
      <w:szCs w:val="16"/>
    </w:rPr>
  </w:style>
  <w:style w:type="paragraph" w:styleId="BodyTextIndent">
    <w:name w:val="Body Text Indent"/>
    <w:basedOn w:val="Normal"/>
    <w:link w:val="BodyTextIndentChar"/>
    <w:rsid w:val="0054174F"/>
    <w:pPr>
      <w:spacing w:after="120" w:line="240" w:lineRule="auto"/>
      <w:ind w:left="283"/>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4174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4174F"/>
    <w:pPr>
      <w:spacing w:after="120"/>
    </w:pPr>
  </w:style>
  <w:style w:type="character" w:customStyle="1" w:styleId="BodyTextChar">
    <w:name w:val="Body Text Char"/>
    <w:basedOn w:val="DefaultParagraphFont"/>
    <w:link w:val="BodyText"/>
    <w:uiPriority w:val="99"/>
    <w:semiHidden/>
    <w:rsid w:val="0054174F"/>
  </w:style>
  <w:style w:type="paragraph" w:styleId="TOC2">
    <w:name w:val="toc 2"/>
    <w:basedOn w:val="Normal"/>
    <w:next w:val="Normal"/>
    <w:autoRedefine/>
    <w:semiHidden/>
    <w:rsid w:val="00A2561B"/>
    <w:pPr>
      <w:spacing w:after="0" w:line="240" w:lineRule="auto"/>
      <w:jc w:val="both"/>
    </w:pPr>
    <w:rPr>
      <w:rFonts w:eastAsia="Times New Roman" w:cs="Times New Roman"/>
      <w:noProof/>
    </w:rPr>
  </w:style>
  <w:style w:type="paragraph" w:customStyle="1" w:styleId="Level2">
    <w:name w:val="Level 2"/>
    <w:basedOn w:val="Normal"/>
    <w:rsid w:val="008F35F4"/>
    <w:pPr>
      <w:numPr>
        <w:ilvl w:val="1"/>
        <w:numId w:val="9"/>
      </w:numPr>
      <w:spacing w:after="240" w:line="240" w:lineRule="auto"/>
      <w:jc w:val="both"/>
      <w:outlineLvl w:val="1"/>
    </w:pPr>
    <w:rPr>
      <w:rFonts w:ascii="Arial" w:eastAsia="Times New Roman" w:hAnsi="Arial" w:cs="Arial"/>
      <w:color w:val="000000"/>
      <w:sz w:val="20"/>
      <w:szCs w:val="20"/>
      <w:lang w:eastAsia="en-GB"/>
    </w:rPr>
  </w:style>
  <w:style w:type="paragraph" w:customStyle="1" w:styleId="Level1">
    <w:name w:val="Level 1"/>
    <w:basedOn w:val="Normal"/>
    <w:rsid w:val="008F35F4"/>
    <w:pPr>
      <w:numPr>
        <w:numId w:val="9"/>
      </w:numPr>
      <w:spacing w:after="240" w:line="240" w:lineRule="auto"/>
      <w:jc w:val="both"/>
      <w:outlineLvl w:val="0"/>
    </w:pPr>
    <w:rPr>
      <w:rFonts w:ascii="Arial" w:eastAsia="Times New Roman" w:hAnsi="Arial" w:cs="Arial"/>
      <w:color w:val="000000"/>
      <w:sz w:val="20"/>
      <w:szCs w:val="20"/>
      <w:lang w:eastAsia="en-GB"/>
    </w:rPr>
  </w:style>
  <w:style w:type="paragraph" w:customStyle="1" w:styleId="Level3">
    <w:name w:val="Level 3"/>
    <w:basedOn w:val="Normal"/>
    <w:rsid w:val="008F35F4"/>
    <w:pPr>
      <w:numPr>
        <w:ilvl w:val="2"/>
        <w:numId w:val="9"/>
      </w:numPr>
      <w:spacing w:after="240" w:line="240" w:lineRule="auto"/>
      <w:jc w:val="both"/>
      <w:outlineLvl w:val="2"/>
    </w:pPr>
    <w:rPr>
      <w:rFonts w:ascii="Arial" w:eastAsia="Times New Roman" w:hAnsi="Arial" w:cs="Arial"/>
      <w:color w:val="000000"/>
      <w:sz w:val="20"/>
      <w:szCs w:val="20"/>
      <w:lang w:eastAsia="en-GB"/>
    </w:rPr>
  </w:style>
  <w:style w:type="paragraph" w:customStyle="1" w:styleId="Level4">
    <w:name w:val="Level 4"/>
    <w:basedOn w:val="Normal"/>
    <w:rsid w:val="008F35F4"/>
    <w:pPr>
      <w:numPr>
        <w:ilvl w:val="3"/>
        <w:numId w:val="9"/>
      </w:numPr>
      <w:spacing w:after="240" w:line="240" w:lineRule="auto"/>
      <w:jc w:val="both"/>
      <w:outlineLvl w:val="3"/>
    </w:pPr>
    <w:rPr>
      <w:rFonts w:ascii="Arial" w:eastAsia="Times New Roman" w:hAnsi="Arial" w:cs="Arial"/>
      <w:color w:val="000000"/>
      <w:sz w:val="20"/>
      <w:szCs w:val="20"/>
      <w:lang w:eastAsia="en-GB"/>
    </w:rPr>
  </w:style>
  <w:style w:type="paragraph" w:customStyle="1" w:styleId="Level5">
    <w:name w:val="Level 5"/>
    <w:basedOn w:val="Normal"/>
    <w:rsid w:val="008F35F4"/>
    <w:pPr>
      <w:numPr>
        <w:ilvl w:val="4"/>
        <w:numId w:val="9"/>
      </w:numPr>
      <w:spacing w:after="240" w:line="240" w:lineRule="auto"/>
      <w:jc w:val="both"/>
      <w:outlineLvl w:val="4"/>
    </w:pPr>
    <w:rPr>
      <w:rFonts w:ascii="Arial" w:eastAsia="Times New Roman" w:hAnsi="Arial" w:cs="Arial"/>
      <w:color w:val="000000"/>
      <w:sz w:val="20"/>
      <w:szCs w:val="20"/>
      <w:lang w:eastAsia="en-GB"/>
    </w:rPr>
  </w:style>
  <w:style w:type="paragraph" w:customStyle="1" w:styleId="Level6">
    <w:name w:val="Level 6"/>
    <w:basedOn w:val="Normal"/>
    <w:rsid w:val="008F35F4"/>
    <w:pPr>
      <w:numPr>
        <w:ilvl w:val="5"/>
        <w:numId w:val="9"/>
      </w:numPr>
      <w:spacing w:after="240" w:line="240" w:lineRule="auto"/>
      <w:jc w:val="both"/>
      <w:outlineLvl w:val="5"/>
    </w:pPr>
    <w:rPr>
      <w:rFonts w:ascii="Arial" w:eastAsia="Times New Roman" w:hAnsi="Arial" w:cs="Arial"/>
      <w:color w:val="000000"/>
      <w:sz w:val="20"/>
      <w:szCs w:val="20"/>
      <w:lang w:eastAsia="en-GB"/>
    </w:rPr>
  </w:style>
  <w:style w:type="paragraph" w:customStyle="1" w:styleId="CharChar1CharCharCharCharChar1">
    <w:name w:val="Char Char1 Char Char Char Char Char1"/>
    <w:basedOn w:val="Normal"/>
    <w:rsid w:val="008F35F4"/>
    <w:pPr>
      <w:spacing w:after="160" w:line="240" w:lineRule="exact"/>
    </w:pPr>
    <w:rPr>
      <w:rFonts w:ascii="Verdana" w:eastAsia="Times New Roman" w:hAnsi="Verdana" w:cs="Times New Roman"/>
      <w:noProof/>
      <w:sz w:val="20"/>
      <w:szCs w:val="20"/>
      <w:lang w:val="en-US"/>
    </w:rPr>
  </w:style>
  <w:style w:type="paragraph" w:styleId="BalloonText">
    <w:name w:val="Balloon Text"/>
    <w:basedOn w:val="Normal"/>
    <w:link w:val="BalloonTextChar"/>
    <w:uiPriority w:val="99"/>
    <w:semiHidden/>
    <w:unhideWhenUsed/>
    <w:rsid w:val="00DA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F8"/>
    <w:rPr>
      <w:rFonts w:ascii="Tahoma" w:hAnsi="Tahoma" w:cs="Tahoma"/>
      <w:sz w:val="16"/>
      <w:szCs w:val="16"/>
    </w:rPr>
  </w:style>
  <w:style w:type="character" w:customStyle="1" w:styleId="Heading7Char">
    <w:name w:val="Heading 7 Char"/>
    <w:basedOn w:val="DefaultParagraphFont"/>
    <w:link w:val="Heading7"/>
    <w:uiPriority w:val="9"/>
    <w:semiHidden/>
    <w:rsid w:val="00C90A1E"/>
    <w:rPr>
      <w:rFonts w:asciiTheme="majorHAnsi" w:eastAsiaTheme="majorEastAsia" w:hAnsiTheme="majorHAnsi" w:cstheme="majorBidi"/>
      <w:i/>
      <w:iCs/>
      <w:color w:val="404040" w:themeColor="text1" w:themeTint="BF"/>
    </w:rPr>
  </w:style>
  <w:style w:type="paragraph" w:styleId="ListNumber">
    <w:name w:val="List Number"/>
    <w:basedOn w:val="Normal"/>
    <w:rsid w:val="00C90A1E"/>
    <w:pPr>
      <w:numPr>
        <w:numId w:val="14"/>
      </w:numPr>
      <w:spacing w:before="60" w:after="60" w:line="240" w:lineRule="auto"/>
    </w:pPr>
    <w:rPr>
      <w:rFonts w:ascii="Arial" w:eastAsia="Times New Roman" w:hAnsi="Arial" w:cs="Times New Roman"/>
      <w:sz w:val="20"/>
      <w:szCs w:val="24"/>
    </w:rPr>
  </w:style>
  <w:style w:type="paragraph" w:styleId="Title">
    <w:name w:val="Title"/>
    <w:basedOn w:val="Normal"/>
    <w:link w:val="TitleChar"/>
    <w:qFormat/>
    <w:rsid w:val="00C90A1E"/>
    <w:pPr>
      <w:spacing w:before="60" w:after="6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C90A1E"/>
    <w:rPr>
      <w:rFonts w:ascii="Tahoma" w:eastAsia="Times New Roman" w:hAnsi="Tahoma" w:cs="Tahoma"/>
      <w:b/>
      <w:bCs/>
      <w:sz w:val="28"/>
      <w:szCs w:val="24"/>
    </w:rPr>
  </w:style>
  <w:style w:type="character" w:styleId="Hyperlink">
    <w:name w:val="Hyperlink"/>
    <w:rsid w:val="00C90A1E"/>
    <w:rPr>
      <w:strike w:val="0"/>
      <w:dstrike w:val="0"/>
      <w:color w:val="0067C6"/>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Section Heading,h1,2,level 1,level1,Nadpis 1"/>
    <w:basedOn w:val="Normal"/>
    <w:next w:val="Normal"/>
    <w:link w:val="Heading1Char"/>
    <w:qFormat/>
    <w:rsid w:val="00021E60"/>
    <w:pPr>
      <w:keepNext/>
      <w:numPr>
        <w:numId w:val="7"/>
      </w:numPr>
      <w:spacing w:before="240" w:after="240" w:line="240" w:lineRule="auto"/>
      <w:jc w:val="both"/>
      <w:outlineLvl w:val="0"/>
    </w:pPr>
    <w:rPr>
      <w:rFonts w:ascii="Times New Roman" w:eastAsia="Times New Roman" w:hAnsi="Times New Roman" w:cs="Times New Roman"/>
      <w:b/>
      <w:sz w:val="24"/>
      <w:szCs w:val="20"/>
    </w:rPr>
  </w:style>
  <w:style w:type="paragraph" w:styleId="Heading2">
    <w:name w:val="heading 2"/>
    <w:aliases w:val="Section,KJL:1st Level,Major,PARA2,h 3,Numbered - 2,Reset numbering,S Heading,S Heading 2,h2,Heading Two,(1.1,1.2,1.3 etc),Prophead 2,RFP Heading 2,Activity,l2,H2,level 2,level2"/>
    <w:basedOn w:val="Normal"/>
    <w:next w:val="BodyText2"/>
    <w:link w:val="Heading2Char"/>
    <w:qFormat/>
    <w:rsid w:val="00021E60"/>
    <w:pPr>
      <w:numPr>
        <w:ilvl w:val="1"/>
        <w:numId w:val="7"/>
      </w:numPr>
      <w:spacing w:after="240" w:line="240" w:lineRule="auto"/>
      <w:jc w:val="both"/>
      <w:outlineLvl w:val="1"/>
    </w:pPr>
    <w:rPr>
      <w:rFonts w:ascii="Times New Roman" w:eastAsia="Times New Roman" w:hAnsi="Times New Roman" w:cs="Times New Roman"/>
      <w:szCs w:val="20"/>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BodyText3"/>
    <w:link w:val="Heading3Char"/>
    <w:qFormat/>
    <w:rsid w:val="00021E60"/>
    <w:pPr>
      <w:numPr>
        <w:ilvl w:val="2"/>
        <w:numId w:val="7"/>
      </w:numPr>
      <w:spacing w:after="240" w:line="240" w:lineRule="auto"/>
      <w:jc w:val="both"/>
      <w:outlineLvl w:val="2"/>
    </w:pPr>
    <w:rPr>
      <w:rFonts w:ascii="Times New Roman" w:eastAsia="Times New Roman" w:hAnsi="Times New Roman" w:cs="Times New Roman"/>
      <w:szCs w:val="20"/>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link w:val="Heading4Char"/>
    <w:qFormat/>
    <w:rsid w:val="00021E60"/>
    <w:pPr>
      <w:numPr>
        <w:ilvl w:val="3"/>
        <w:numId w:val="7"/>
      </w:numPr>
      <w:spacing w:after="240" w:line="240" w:lineRule="auto"/>
      <w:jc w:val="both"/>
      <w:outlineLvl w:val="3"/>
    </w:pPr>
    <w:rPr>
      <w:rFonts w:ascii="Times New Roman" w:eastAsia="Times New Roman" w:hAnsi="Times New Roman" w:cs="Times New Roman"/>
      <w:szCs w:val="20"/>
    </w:rPr>
  </w:style>
  <w:style w:type="paragraph" w:styleId="Heading5">
    <w:name w:val="heading 5"/>
    <w:aliases w:val="Level 3 - i"/>
    <w:basedOn w:val="Normal"/>
    <w:link w:val="Heading5Char"/>
    <w:qFormat/>
    <w:rsid w:val="00021E60"/>
    <w:pPr>
      <w:numPr>
        <w:ilvl w:val="4"/>
        <w:numId w:val="7"/>
      </w:numPr>
      <w:spacing w:after="240" w:line="240" w:lineRule="auto"/>
      <w:jc w:val="both"/>
      <w:outlineLvl w:val="4"/>
    </w:pPr>
    <w:rPr>
      <w:rFonts w:ascii="Times New Roman" w:eastAsia="Times New Roman" w:hAnsi="Times New Roman" w:cs="Times New Roman"/>
      <w:szCs w:val="20"/>
    </w:rPr>
  </w:style>
  <w:style w:type="paragraph" w:styleId="Heading6">
    <w:name w:val="heading 6"/>
    <w:aliases w:val="H6"/>
    <w:basedOn w:val="Normal"/>
    <w:link w:val="Heading6Char"/>
    <w:qFormat/>
    <w:rsid w:val="00021E60"/>
    <w:pPr>
      <w:numPr>
        <w:ilvl w:val="5"/>
        <w:numId w:val="7"/>
      </w:numPr>
      <w:spacing w:after="240" w:line="240" w:lineRule="auto"/>
      <w:jc w:val="both"/>
      <w:outlineLvl w:val="5"/>
    </w:pPr>
    <w:rPr>
      <w:rFonts w:ascii="Times New Roman" w:eastAsia="Times New Roman" w:hAnsi="Times New Roman" w:cs="Times New Roman"/>
      <w:szCs w:val="20"/>
    </w:rPr>
  </w:style>
  <w:style w:type="paragraph" w:styleId="Heading7">
    <w:name w:val="heading 7"/>
    <w:basedOn w:val="Normal"/>
    <w:next w:val="Normal"/>
    <w:link w:val="Heading7Char"/>
    <w:uiPriority w:val="9"/>
    <w:semiHidden/>
    <w:unhideWhenUsed/>
    <w:qFormat/>
    <w:rsid w:val="00C90A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DD6"/>
    <w:pPr>
      <w:ind w:left="720"/>
      <w:contextualSpacing/>
    </w:pPr>
  </w:style>
  <w:style w:type="paragraph" w:styleId="Header">
    <w:name w:val="header"/>
    <w:basedOn w:val="Normal"/>
    <w:link w:val="HeaderChar"/>
    <w:unhideWhenUsed/>
    <w:rsid w:val="0082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845"/>
  </w:style>
  <w:style w:type="paragraph" w:styleId="Footer">
    <w:name w:val="footer"/>
    <w:basedOn w:val="Normal"/>
    <w:link w:val="FooterChar"/>
    <w:uiPriority w:val="99"/>
    <w:unhideWhenUsed/>
    <w:rsid w:val="0082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45"/>
  </w:style>
  <w:style w:type="character" w:customStyle="1" w:styleId="Heading1Char">
    <w:name w:val="Heading 1 Char"/>
    <w:aliases w:val="Heading Char,Section Heading Char,h1 Char,2 Char,level 1 Char,level1 Char,Nadpis 1 Char"/>
    <w:basedOn w:val="DefaultParagraphFont"/>
    <w:link w:val="Heading1"/>
    <w:rsid w:val="00021E60"/>
    <w:rPr>
      <w:rFonts w:ascii="Times New Roman" w:eastAsia="Times New Roman" w:hAnsi="Times New Roman" w:cs="Times New Roman"/>
      <w:b/>
      <w:sz w:val="24"/>
      <w:szCs w:val="20"/>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basedOn w:val="DefaultParagraphFont"/>
    <w:link w:val="Heading2"/>
    <w:rsid w:val="00021E60"/>
    <w:rPr>
      <w:rFonts w:ascii="Times New Roman" w:eastAsia="Times New Roman" w:hAnsi="Times New Roman" w:cs="Times New Roman"/>
      <w:szCs w:val="20"/>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basedOn w:val="DefaultParagraphFont"/>
    <w:link w:val="Heading3"/>
    <w:rsid w:val="00021E60"/>
    <w:rPr>
      <w:rFonts w:ascii="Times New Roman" w:eastAsia="Times New Roman" w:hAnsi="Times New Roman" w:cs="Times New Roman"/>
      <w:szCs w:val="20"/>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basedOn w:val="DefaultParagraphFont"/>
    <w:link w:val="Heading4"/>
    <w:rsid w:val="00021E60"/>
    <w:rPr>
      <w:rFonts w:ascii="Times New Roman" w:eastAsia="Times New Roman" w:hAnsi="Times New Roman" w:cs="Times New Roman"/>
      <w:szCs w:val="20"/>
    </w:rPr>
  </w:style>
  <w:style w:type="character" w:customStyle="1" w:styleId="Heading5Char">
    <w:name w:val="Heading 5 Char"/>
    <w:aliases w:val="Level 3 - i Char"/>
    <w:basedOn w:val="DefaultParagraphFont"/>
    <w:link w:val="Heading5"/>
    <w:rsid w:val="00021E60"/>
    <w:rPr>
      <w:rFonts w:ascii="Times New Roman" w:eastAsia="Times New Roman" w:hAnsi="Times New Roman" w:cs="Times New Roman"/>
      <w:szCs w:val="20"/>
    </w:rPr>
  </w:style>
  <w:style w:type="character" w:customStyle="1" w:styleId="Heading6Char">
    <w:name w:val="Heading 6 Char"/>
    <w:aliases w:val="H6 Char"/>
    <w:basedOn w:val="DefaultParagraphFont"/>
    <w:link w:val="Heading6"/>
    <w:rsid w:val="00021E60"/>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021E60"/>
    <w:pPr>
      <w:spacing w:after="120" w:line="480" w:lineRule="auto"/>
    </w:pPr>
  </w:style>
  <w:style w:type="character" w:customStyle="1" w:styleId="BodyText2Char">
    <w:name w:val="Body Text 2 Char"/>
    <w:basedOn w:val="DefaultParagraphFont"/>
    <w:link w:val="BodyText2"/>
    <w:uiPriority w:val="99"/>
    <w:rsid w:val="00021E60"/>
  </w:style>
  <w:style w:type="paragraph" w:styleId="BodyText3">
    <w:name w:val="Body Text 3"/>
    <w:basedOn w:val="Normal"/>
    <w:link w:val="BodyText3Char"/>
    <w:uiPriority w:val="99"/>
    <w:semiHidden/>
    <w:unhideWhenUsed/>
    <w:rsid w:val="00021E60"/>
    <w:pPr>
      <w:spacing w:after="120"/>
    </w:pPr>
    <w:rPr>
      <w:sz w:val="16"/>
      <w:szCs w:val="16"/>
    </w:rPr>
  </w:style>
  <w:style w:type="character" w:customStyle="1" w:styleId="BodyText3Char">
    <w:name w:val="Body Text 3 Char"/>
    <w:basedOn w:val="DefaultParagraphFont"/>
    <w:link w:val="BodyText3"/>
    <w:uiPriority w:val="99"/>
    <w:semiHidden/>
    <w:rsid w:val="00021E60"/>
    <w:rPr>
      <w:sz w:val="16"/>
      <w:szCs w:val="16"/>
    </w:rPr>
  </w:style>
  <w:style w:type="paragraph" w:styleId="BodyTextIndent">
    <w:name w:val="Body Text Indent"/>
    <w:basedOn w:val="Normal"/>
    <w:link w:val="BodyTextIndentChar"/>
    <w:rsid w:val="0054174F"/>
    <w:pPr>
      <w:spacing w:after="120" w:line="240" w:lineRule="auto"/>
      <w:ind w:left="283"/>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4174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4174F"/>
    <w:pPr>
      <w:spacing w:after="120"/>
    </w:pPr>
  </w:style>
  <w:style w:type="character" w:customStyle="1" w:styleId="BodyTextChar">
    <w:name w:val="Body Text Char"/>
    <w:basedOn w:val="DefaultParagraphFont"/>
    <w:link w:val="BodyText"/>
    <w:uiPriority w:val="99"/>
    <w:semiHidden/>
    <w:rsid w:val="0054174F"/>
  </w:style>
  <w:style w:type="paragraph" w:styleId="TOC2">
    <w:name w:val="toc 2"/>
    <w:basedOn w:val="Normal"/>
    <w:next w:val="Normal"/>
    <w:autoRedefine/>
    <w:semiHidden/>
    <w:rsid w:val="00A2561B"/>
    <w:pPr>
      <w:spacing w:after="0" w:line="240" w:lineRule="auto"/>
      <w:jc w:val="both"/>
    </w:pPr>
    <w:rPr>
      <w:rFonts w:eastAsia="Times New Roman" w:cs="Times New Roman"/>
      <w:noProof/>
    </w:rPr>
  </w:style>
  <w:style w:type="paragraph" w:customStyle="1" w:styleId="Level2">
    <w:name w:val="Level 2"/>
    <w:basedOn w:val="Normal"/>
    <w:rsid w:val="008F35F4"/>
    <w:pPr>
      <w:numPr>
        <w:ilvl w:val="1"/>
        <w:numId w:val="9"/>
      </w:numPr>
      <w:spacing w:after="240" w:line="240" w:lineRule="auto"/>
      <w:jc w:val="both"/>
      <w:outlineLvl w:val="1"/>
    </w:pPr>
    <w:rPr>
      <w:rFonts w:ascii="Arial" w:eastAsia="Times New Roman" w:hAnsi="Arial" w:cs="Arial"/>
      <w:color w:val="000000"/>
      <w:sz w:val="20"/>
      <w:szCs w:val="20"/>
      <w:lang w:eastAsia="en-GB"/>
    </w:rPr>
  </w:style>
  <w:style w:type="paragraph" w:customStyle="1" w:styleId="Level1">
    <w:name w:val="Level 1"/>
    <w:basedOn w:val="Normal"/>
    <w:rsid w:val="008F35F4"/>
    <w:pPr>
      <w:numPr>
        <w:numId w:val="9"/>
      </w:numPr>
      <w:spacing w:after="240" w:line="240" w:lineRule="auto"/>
      <w:jc w:val="both"/>
      <w:outlineLvl w:val="0"/>
    </w:pPr>
    <w:rPr>
      <w:rFonts w:ascii="Arial" w:eastAsia="Times New Roman" w:hAnsi="Arial" w:cs="Arial"/>
      <w:color w:val="000000"/>
      <w:sz w:val="20"/>
      <w:szCs w:val="20"/>
      <w:lang w:eastAsia="en-GB"/>
    </w:rPr>
  </w:style>
  <w:style w:type="paragraph" w:customStyle="1" w:styleId="Level3">
    <w:name w:val="Level 3"/>
    <w:basedOn w:val="Normal"/>
    <w:rsid w:val="008F35F4"/>
    <w:pPr>
      <w:numPr>
        <w:ilvl w:val="2"/>
        <w:numId w:val="9"/>
      </w:numPr>
      <w:spacing w:after="240" w:line="240" w:lineRule="auto"/>
      <w:jc w:val="both"/>
      <w:outlineLvl w:val="2"/>
    </w:pPr>
    <w:rPr>
      <w:rFonts w:ascii="Arial" w:eastAsia="Times New Roman" w:hAnsi="Arial" w:cs="Arial"/>
      <w:color w:val="000000"/>
      <w:sz w:val="20"/>
      <w:szCs w:val="20"/>
      <w:lang w:eastAsia="en-GB"/>
    </w:rPr>
  </w:style>
  <w:style w:type="paragraph" w:customStyle="1" w:styleId="Level4">
    <w:name w:val="Level 4"/>
    <w:basedOn w:val="Normal"/>
    <w:rsid w:val="008F35F4"/>
    <w:pPr>
      <w:numPr>
        <w:ilvl w:val="3"/>
        <w:numId w:val="9"/>
      </w:numPr>
      <w:spacing w:after="240" w:line="240" w:lineRule="auto"/>
      <w:jc w:val="both"/>
      <w:outlineLvl w:val="3"/>
    </w:pPr>
    <w:rPr>
      <w:rFonts w:ascii="Arial" w:eastAsia="Times New Roman" w:hAnsi="Arial" w:cs="Arial"/>
      <w:color w:val="000000"/>
      <w:sz w:val="20"/>
      <w:szCs w:val="20"/>
      <w:lang w:eastAsia="en-GB"/>
    </w:rPr>
  </w:style>
  <w:style w:type="paragraph" w:customStyle="1" w:styleId="Level5">
    <w:name w:val="Level 5"/>
    <w:basedOn w:val="Normal"/>
    <w:rsid w:val="008F35F4"/>
    <w:pPr>
      <w:numPr>
        <w:ilvl w:val="4"/>
        <w:numId w:val="9"/>
      </w:numPr>
      <w:spacing w:after="240" w:line="240" w:lineRule="auto"/>
      <w:jc w:val="both"/>
      <w:outlineLvl w:val="4"/>
    </w:pPr>
    <w:rPr>
      <w:rFonts w:ascii="Arial" w:eastAsia="Times New Roman" w:hAnsi="Arial" w:cs="Arial"/>
      <w:color w:val="000000"/>
      <w:sz w:val="20"/>
      <w:szCs w:val="20"/>
      <w:lang w:eastAsia="en-GB"/>
    </w:rPr>
  </w:style>
  <w:style w:type="paragraph" w:customStyle="1" w:styleId="Level6">
    <w:name w:val="Level 6"/>
    <w:basedOn w:val="Normal"/>
    <w:rsid w:val="008F35F4"/>
    <w:pPr>
      <w:numPr>
        <w:ilvl w:val="5"/>
        <w:numId w:val="9"/>
      </w:numPr>
      <w:spacing w:after="240" w:line="240" w:lineRule="auto"/>
      <w:jc w:val="both"/>
      <w:outlineLvl w:val="5"/>
    </w:pPr>
    <w:rPr>
      <w:rFonts w:ascii="Arial" w:eastAsia="Times New Roman" w:hAnsi="Arial" w:cs="Arial"/>
      <w:color w:val="000000"/>
      <w:sz w:val="20"/>
      <w:szCs w:val="20"/>
      <w:lang w:eastAsia="en-GB"/>
    </w:rPr>
  </w:style>
  <w:style w:type="paragraph" w:customStyle="1" w:styleId="CharChar1CharCharCharCharChar1">
    <w:name w:val="Char Char1 Char Char Char Char Char1"/>
    <w:basedOn w:val="Normal"/>
    <w:rsid w:val="008F35F4"/>
    <w:pPr>
      <w:spacing w:after="160" w:line="240" w:lineRule="exact"/>
    </w:pPr>
    <w:rPr>
      <w:rFonts w:ascii="Verdana" w:eastAsia="Times New Roman" w:hAnsi="Verdana" w:cs="Times New Roman"/>
      <w:noProof/>
      <w:sz w:val="20"/>
      <w:szCs w:val="20"/>
      <w:lang w:val="en-US"/>
    </w:rPr>
  </w:style>
  <w:style w:type="paragraph" w:styleId="BalloonText">
    <w:name w:val="Balloon Text"/>
    <w:basedOn w:val="Normal"/>
    <w:link w:val="BalloonTextChar"/>
    <w:uiPriority w:val="99"/>
    <w:semiHidden/>
    <w:unhideWhenUsed/>
    <w:rsid w:val="00DA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F8"/>
    <w:rPr>
      <w:rFonts w:ascii="Tahoma" w:hAnsi="Tahoma" w:cs="Tahoma"/>
      <w:sz w:val="16"/>
      <w:szCs w:val="16"/>
    </w:rPr>
  </w:style>
  <w:style w:type="character" w:customStyle="1" w:styleId="Heading7Char">
    <w:name w:val="Heading 7 Char"/>
    <w:basedOn w:val="DefaultParagraphFont"/>
    <w:link w:val="Heading7"/>
    <w:uiPriority w:val="9"/>
    <w:semiHidden/>
    <w:rsid w:val="00C90A1E"/>
    <w:rPr>
      <w:rFonts w:asciiTheme="majorHAnsi" w:eastAsiaTheme="majorEastAsia" w:hAnsiTheme="majorHAnsi" w:cstheme="majorBidi"/>
      <w:i/>
      <w:iCs/>
      <w:color w:val="404040" w:themeColor="text1" w:themeTint="BF"/>
    </w:rPr>
  </w:style>
  <w:style w:type="paragraph" w:styleId="ListNumber">
    <w:name w:val="List Number"/>
    <w:basedOn w:val="Normal"/>
    <w:rsid w:val="00C90A1E"/>
    <w:pPr>
      <w:numPr>
        <w:numId w:val="14"/>
      </w:numPr>
      <w:spacing w:before="60" w:after="60" w:line="240" w:lineRule="auto"/>
    </w:pPr>
    <w:rPr>
      <w:rFonts w:ascii="Arial" w:eastAsia="Times New Roman" w:hAnsi="Arial" w:cs="Times New Roman"/>
      <w:sz w:val="20"/>
      <w:szCs w:val="24"/>
    </w:rPr>
  </w:style>
  <w:style w:type="paragraph" w:styleId="Title">
    <w:name w:val="Title"/>
    <w:basedOn w:val="Normal"/>
    <w:link w:val="TitleChar"/>
    <w:qFormat/>
    <w:rsid w:val="00C90A1E"/>
    <w:pPr>
      <w:spacing w:before="60" w:after="6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C90A1E"/>
    <w:rPr>
      <w:rFonts w:ascii="Tahoma" w:eastAsia="Times New Roman" w:hAnsi="Tahoma" w:cs="Tahoma"/>
      <w:b/>
      <w:bCs/>
      <w:sz w:val="28"/>
      <w:szCs w:val="24"/>
    </w:rPr>
  </w:style>
  <w:style w:type="character" w:styleId="Hyperlink">
    <w:name w:val="Hyperlink"/>
    <w:rsid w:val="00C90A1E"/>
    <w:rPr>
      <w:strike w:val="0"/>
      <w:dstrike w:val="0"/>
      <w:color w:val="0067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FD29-60E2-FD45-9373-4ABFDB85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6240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Karen Visgarda</cp:lastModifiedBy>
  <cp:revision>2</cp:revision>
  <cp:lastPrinted>2015-08-03T09:49:00Z</cp:lastPrinted>
  <dcterms:created xsi:type="dcterms:W3CDTF">2015-08-03T10:35:00Z</dcterms:created>
  <dcterms:modified xsi:type="dcterms:W3CDTF">2015-08-03T10:35:00Z</dcterms:modified>
</cp:coreProperties>
</file>