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66024" w14:textId="77777777" w:rsidR="006A724E" w:rsidRDefault="005F01D1" w:rsidP="006A724E">
      <w:r w:rsidRPr="002C756F">
        <w:rPr>
          <w:noProof/>
          <w:sz w:val="40"/>
          <w:szCs w:val="40"/>
          <w:lang w:eastAsia="en-GB"/>
        </w:rPr>
        <w:drawing>
          <wp:anchor distT="0" distB="0" distL="114300" distR="114300" simplePos="0" relativeHeight="251665408" behindDoc="1" locked="0" layoutInCell="1" allowOverlap="1" wp14:anchorId="5B667FF7" wp14:editId="0648048B">
            <wp:simplePos x="0" y="0"/>
            <wp:positionH relativeFrom="column">
              <wp:posOffset>1224280</wp:posOffset>
            </wp:positionH>
            <wp:positionV relativeFrom="paragraph">
              <wp:posOffset>39370</wp:posOffset>
            </wp:positionV>
            <wp:extent cx="3288665" cy="517525"/>
            <wp:effectExtent l="0" t="0" r="6985" b="0"/>
            <wp:wrapTight wrapText="bothSides">
              <wp:wrapPolygon edited="0">
                <wp:start x="0" y="0"/>
                <wp:lineTo x="0" y="1590"/>
                <wp:lineTo x="626" y="12721"/>
                <wp:lineTo x="0" y="19082"/>
                <wp:lineTo x="0" y="20672"/>
                <wp:lineTo x="21020" y="20672"/>
                <wp:lineTo x="21521" y="17492"/>
                <wp:lineTo x="21521" y="3975"/>
                <wp:lineTo x="208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288665" cy="517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7324FD" w14:textId="77777777" w:rsidR="005F01D1" w:rsidRDefault="005F01D1" w:rsidP="00146769">
      <w:pPr>
        <w:spacing w:after="0" w:line="240" w:lineRule="auto"/>
        <w:jc w:val="center"/>
        <w:rPr>
          <w:rFonts w:asciiTheme="majorHAnsi" w:hAnsiTheme="majorHAnsi" w:cstheme="majorHAnsi"/>
          <w:b/>
          <w:color w:val="3E5AA8"/>
          <w:sz w:val="60"/>
          <w:szCs w:val="60"/>
        </w:rPr>
      </w:pPr>
    </w:p>
    <w:p w14:paraId="425EC491" w14:textId="77777777" w:rsidR="00146769" w:rsidRPr="00146769" w:rsidRDefault="40E26E01" w:rsidP="40E26E01">
      <w:pPr>
        <w:spacing w:after="0" w:line="240" w:lineRule="auto"/>
        <w:jc w:val="center"/>
        <w:rPr>
          <w:rFonts w:asciiTheme="majorHAnsi" w:hAnsiTheme="majorHAnsi" w:cstheme="majorBidi"/>
          <w:b/>
          <w:bCs/>
          <w:color w:val="3E5AA8" w:themeColor="accent1"/>
          <w:sz w:val="60"/>
          <w:szCs w:val="60"/>
        </w:rPr>
      </w:pPr>
      <w:r w:rsidRPr="40E26E01">
        <w:rPr>
          <w:rFonts w:asciiTheme="majorHAnsi" w:hAnsiTheme="majorHAnsi" w:cstheme="majorBidi"/>
          <w:b/>
          <w:bCs/>
          <w:color w:val="3E5AA8" w:themeColor="accent1"/>
          <w:sz w:val="60"/>
          <w:szCs w:val="60"/>
        </w:rPr>
        <w:t>DSC Change Proposal</w:t>
      </w:r>
    </w:p>
    <w:p w14:paraId="48A7D387" w14:textId="77777777" w:rsidR="005D3A53" w:rsidRDefault="40E26E01" w:rsidP="40E26E01">
      <w:pPr>
        <w:shd w:val="clear" w:color="auto" w:fill="FFFFFF" w:themeFill="background1"/>
        <w:spacing w:after="0"/>
        <w:jc w:val="center"/>
        <w:rPr>
          <w:rFonts w:cs="Arial"/>
          <w:b/>
          <w:bCs/>
          <w:color w:val="3E5AA8" w:themeColor="accent1"/>
          <w:sz w:val="22"/>
          <w:szCs w:val="22"/>
        </w:rPr>
      </w:pPr>
      <w:r w:rsidRPr="40E26E01">
        <w:rPr>
          <w:rFonts w:cs="Arial"/>
          <w:b/>
          <w:bCs/>
          <w:color w:val="3E5AA8" w:themeColor="accent1"/>
          <w:sz w:val="22"/>
          <w:szCs w:val="22"/>
        </w:rPr>
        <w:t>Change Reference Number:  XRN4747</w:t>
      </w:r>
    </w:p>
    <w:p w14:paraId="696ACE9D" w14:textId="77777777" w:rsidR="00192B0D" w:rsidRPr="00192B0D" w:rsidRDefault="00D50E9A" w:rsidP="40E26E01">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3360" behindDoc="0" locked="0" layoutInCell="1" allowOverlap="1" wp14:anchorId="13E30BDC" wp14:editId="084AB5B7">
                <wp:simplePos x="0" y="0"/>
                <wp:positionH relativeFrom="column">
                  <wp:posOffset>4474134</wp:posOffset>
                </wp:positionH>
                <wp:positionV relativeFrom="paragraph">
                  <wp:posOffset>32385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FCB5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4" style="position:absolute;margin-left:352.3pt;margin-top:2.55pt;width:9.2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cb556"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"/>
            </w:pict>
          </mc:Fallback>
        </mc:AlternateContent>
      </w:r>
      <w:r w:rsidR="00192B0D" w:rsidRPr="00192B0D">
        <w:rPr>
          <w:rFonts w:cs="Arial"/>
          <w:color w:val="3E5AA8" w:themeColor="accent1"/>
        </w:rPr>
        <w:t>Customer</w:t>
      </w:r>
      <w:r>
        <w:rPr>
          <w:rFonts w:cs="Arial"/>
          <w:color w:val="3E5AA8" w:themeColor="accent1"/>
        </w:rPr>
        <w:t>s</w:t>
      </w:r>
      <w:r w:rsidR="00192B0D" w:rsidRPr="00192B0D">
        <w:rPr>
          <w:rFonts w:cs="Arial"/>
          <w:color w:val="3E5AA8" w:themeColor="accent1"/>
        </w:rPr>
        <w:t xml:space="preserve"> to fill out all </w:t>
      </w:r>
      <w:r w:rsidR="008D217D">
        <w:rPr>
          <w:rFonts w:cs="Arial"/>
          <w:color w:val="3E5AA8" w:themeColor="accent1"/>
        </w:rPr>
        <w:t xml:space="preserve">of the </w:t>
      </w:r>
      <w:r w:rsidR="00192B0D" w:rsidRPr="00192B0D">
        <w:rPr>
          <w:rFonts w:cs="Arial"/>
          <w:color w:val="3E5AA8" w:themeColor="accent1"/>
        </w:rPr>
        <w:t>information in this colour</w:t>
      </w:r>
    </w:p>
    <w:p w14:paraId="41853E71" w14:textId="77777777" w:rsidR="007B4360" w:rsidRPr="00192B0D" w:rsidRDefault="00D50E9A" w:rsidP="40E26E01">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1312" behindDoc="0" locked="0" layoutInCell="1" allowOverlap="1" wp14:anchorId="3529E933" wp14:editId="23E41A74">
                <wp:simplePos x="0" y="0"/>
                <wp:positionH relativeFrom="column">
                  <wp:posOffset>4433901</wp:posOffset>
                </wp:positionH>
                <wp:positionV relativeFrom="paragraph">
                  <wp:posOffset>33655</wp:posOffset>
                </wp:positionV>
                <wp:extent cx="116840" cy="93345"/>
                <wp:effectExtent l="0" t="0" r="0" b="1905"/>
                <wp:wrapNone/>
                <wp:docPr id="3" name="Rectangle 3"/>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84B8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3" style="position:absolute;margin-left:349.15pt;margin-top:2.6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84b8da"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"/>
            </w:pict>
          </mc:Fallback>
        </mc:AlternateContent>
      </w:r>
      <w:r w:rsidR="00192B0D" w:rsidRPr="00192B0D">
        <w:rPr>
          <w:rFonts w:cs="Arial"/>
          <w:color w:val="3E5AA8" w:themeColor="accent1"/>
        </w:rPr>
        <w:t xml:space="preserve">Xoserve to fill out all </w:t>
      </w:r>
      <w:r w:rsidR="008D217D">
        <w:rPr>
          <w:rFonts w:cs="Arial"/>
          <w:color w:val="3E5AA8" w:themeColor="accent1"/>
        </w:rPr>
        <w:t xml:space="preserve">of the </w:t>
      </w:r>
      <w:r w:rsidR="00192B0D" w:rsidRPr="00192B0D">
        <w:rPr>
          <w:rFonts w:cs="Arial"/>
          <w:color w:val="3E5AA8" w:themeColor="accent1"/>
        </w:rPr>
        <w:t xml:space="preserve">information in this colour </w:t>
      </w:r>
    </w:p>
    <w:tbl>
      <w:tblPr>
        <w:tblStyle w:val="TableGrid"/>
        <w:tblW w:w="5256" w:type="pct"/>
        <w:tblLayout w:type="fixed"/>
        <w:tblLook w:val="04A0" w:firstRow="1" w:lastRow="0" w:firstColumn="1" w:lastColumn="0" w:noHBand="0" w:noVBand="1"/>
      </w:tblPr>
      <w:tblGrid>
        <w:gridCol w:w="3369"/>
        <w:gridCol w:w="1488"/>
        <w:gridCol w:w="4858"/>
      </w:tblGrid>
      <w:tr w:rsidR="00D20DD4" w:rsidRPr="00683A0C" w14:paraId="73D7C9B4" w14:textId="77777777" w:rsidTr="40E26E01">
        <w:tc>
          <w:tcPr>
            <w:tcW w:w="5000" w:type="pct"/>
            <w:gridSpan w:val="3"/>
            <w:shd w:val="clear" w:color="auto" w:fill="FCB556"/>
          </w:tcPr>
          <w:p w14:paraId="2FB953FC" w14:textId="77777777" w:rsidR="00D20DD4" w:rsidRPr="002A2D36" w:rsidRDefault="40E26E01" w:rsidP="40E26E01">
            <w:pPr>
              <w:rPr>
                <w:rFonts w:cs="Arial"/>
                <w:sz w:val="20"/>
                <w:szCs w:val="20"/>
              </w:rPr>
            </w:pPr>
            <w:r w:rsidRPr="40E26E01">
              <w:rPr>
                <w:rFonts w:ascii="Arial" w:hAnsi="Arial" w:cs="Arial"/>
                <w:b/>
                <w:bCs/>
                <w:sz w:val="20"/>
                <w:szCs w:val="20"/>
              </w:rPr>
              <w:t>Section A1: General Details</w:t>
            </w:r>
          </w:p>
        </w:tc>
      </w:tr>
      <w:tr w:rsidR="006A724E" w:rsidRPr="00683A0C" w14:paraId="4E419D9C" w14:textId="77777777" w:rsidTr="40E26E01">
        <w:tc>
          <w:tcPr>
            <w:tcW w:w="1734" w:type="pct"/>
            <w:shd w:val="clear" w:color="auto" w:fill="FCB556"/>
          </w:tcPr>
          <w:p w14:paraId="3861F275" w14:textId="77777777" w:rsidR="006A724E" w:rsidRPr="00683A0C" w:rsidRDefault="40E26E01" w:rsidP="40E26E01">
            <w:pPr>
              <w:rPr>
                <w:rFonts w:ascii="Arial" w:hAnsi="Arial" w:cs="Arial"/>
                <w:b/>
                <w:bCs/>
                <w:sz w:val="20"/>
                <w:szCs w:val="20"/>
              </w:rPr>
            </w:pPr>
            <w:r w:rsidRPr="40E26E01">
              <w:rPr>
                <w:rFonts w:ascii="Arial" w:hAnsi="Arial" w:cs="Arial"/>
                <w:b/>
                <w:bCs/>
                <w:sz w:val="20"/>
                <w:szCs w:val="20"/>
              </w:rPr>
              <w:t>Change Title</w:t>
            </w:r>
          </w:p>
        </w:tc>
        <w:tc>
          <w:tcPr>
            <w:tcW w:w="3266" w:type="pct"/>
            <w:gridSpan w:val="2"/>
          </w:tcPr>
          <w:p w14:paraId="169787CE" w14:textId="4ABAE02A" w:rsidR="006A724E" w:rsidRPr="00640431" w:rsidRDefault="40E26E01" w:rsidP="00640431">
            <w:pPr>
              <w:tabs>
                <w:tab w:val="left" w:pos="855"/>
              </w:tabs>
              <w:rPr>
                <w:rFonts w:ascii="Arial" w:hAnsi="Arial" w:cs="Arial"/>
                <w:sz w:val="20"/>
                <w:szCs w:val="20"/>
                <w:lang w:val="en-US"/>
              </w:rPr>
            </w:pPr>
            <w:r w:rsidRPr="40E26E01">
              <w:rPr>
                <w:rFonts w:ascii="Arial" w:hAnsi="Arial" w:cs="Arial"/>
                <w:sz w:val="20"/>
                <w:szCs w:val="20"/>
                <w:lang w:val="en-US"/>
              </w:rPr>
              <w:t xml:space="preserve">Smart Meter Upgrade Notification Report </w:t>
            </w:r>
          </w:p>
        </w:tc>
      </w:tr>
      <w:tr w:rsidR="006A724E" w:rsidRPr="00683A0C" w14:paraId="167D0EFA" w14:textId="77777777" w:rsidTr="40E26E01">
        <w:tc>
          <w:tcPr>
            <w:tcW w:w="1734" w:type="pct"/>
            <w:shd w:val="clear" w:color="auto" w:fill="FCB556"/>
          </w:tcPr>
          <w:p w14:paraId="46485738" w14:textId="77777777" w:rsidR="006A724E" w:rsidRPr="00683A0C" w:rsidRDefault="40E26E01" w:rsidP="40E26E01">
            <w:pPr>
              <w:rPr>
                <w:rFonts w:ascii="Arial" w:hAnsi="Arial" w:cs="Arial"/>
                <w:b/>
                <w:bCs/>
                <w:sz w:val="20"/>
                <w:szCs w:val="20"/>
              </w:rPr>
            </w:pPr>
            <w:r w:rsidRPr="40E26E01">
              <w:rPr>
                <w:rFonts w:ascii="Arial" w:hAnsi="Arial" w:cs="Arial"/>
                <w:b/>
                <w:bCs/>
                <w:sz w:val="20"/>
                <w:szCs w:val="20"/>
              </w:rPr>
              <w:t>Date Raised</w:t>
            </w:r>
          </w:p>
        </w:tc>
        <w:tc>
          <w:tcPr>
            <w:tcW w:w="3266" w:type="pct"/>
            <w:gridSpan w:val="2"/>
          </w:tcPr>
          <w:p w14:paraId="6046C83F" w14:textId="77777777" w:rsidR="006A724E" w:rsidRPr="00555BA2" w:rsidRDefault="40E26E01" w:rsidP="40E26E01">
            <w:pPr>
              <w:rPr>
                <w:rFonts w:ascii="Arial" w:hAnsi="Arial" w:cs="Arial"/>
                <w:sz w:val="20"/>
                <w:szCs w:val="20"/>
              </w:rPr>
            </w:pPr>
            <w:r w:rsidRPr="40E26E01">
              <w:rPr>
                <w:rFonts w:ascii="Arial" w:hAnsi="Arial" w:cs="Arial"/>
                <w:sz w:val="20"/>
                <w:szCs w:val="20"/>
              </w:rPr>
              <w:t>24/08/2018</w:t>
            </w:r>
          </w:p>
        </w:tc>
      </w:tr>
      <w:tr w:rsidR="006A724E" w:rsidRPr="00683A0C" w14:paraId="06EF65AE" w14:textId="77777777" w:rsidTr="40E26E01">
        <w:tc>
          <w:tcPr>
            <w:tcW w:w="1734" w:type="pct"/>
            <w:shd w:val="clear" w:color="auto" w:fill="FCB556"/>
          </w:tcPr>
          <w:p w14:paraId="56B44A7C" w14:textId="77777777" w:rsidR="006A724E" w:rsidRPr="00683A0C" w:rsidRDefault="40E26E01" w:rsidP="40E26E01">
            <w:pPr>
              <w:rPr>
                <w:rFonts w:ascii="Arial" w:hAnsi="Arial" w:cs="Arial"/>
                <w:b/>
                <w:bCs/>
                <w:sz w:val="20"/>
                <w:szCs w:val="20"/>
              </w:rPr>
            </w:pPr>
            <w:r w:rsidRPr="40E26E01">
              <w:rPr>
                <w:rFonts w:ascii="Arial" w:hAnsi="Arial" w:cs="Arial"/>
                <w:b/>
                <w:bCs/>
                <w:sz w:val="20"/>
                <w:szCs w:val="20"/>
              </w:rPr>
              <w:t>Sponsor Organisation</w:t>
            </w:r>
          </w:p>
        </w:tc>
        <w:tc>
          <w:tcPr>
            <w:tcW w:w="3266" w:type="pct"/>
            <w:gridSpan w:val="2"/>
          </w:tcPr>
          <w:p w14:paraId="5D9A63B1" w14:textId="77777777" w:rsidR="006A724E" w:rsidRPr="00555BA2" w:rsidRDefault="40E26E01" w:rsidP="40E26E01">
            <w:pPr>
              <w:rPr>
                <w:rFonts w:ascii="Arial" w:hAnsi="Arial" w:cs="Arial"/>
                <w:sz w:val="20"/>
                <w:szCs w:val="20"/>
              </w:rPr>
            </w:pPr>
            <w:r w:rsidRPr="40E26E01">
              <w:rPr>
                <w:rFonts w:ascii="Arial" w:hAnsi="Arial" w:cs="Arial"/>
                <w:sz w:val="20"/>
                <w:szCs w:val="20"/>
              </w:rPr>
              <w:t>Npower</w:t>
            </w:r>
          </w:p>
        </w:tc>
      </w:tr>
      <w:tr w:rsidR="006A724E" w:rsidRPr="00683A0C" w14:paraId="776ED6A3" w14:textId="77777777" w:rsidTr="40E26E01">
        <w:tc>
          <w:tcPr>
            <w:tcW w:w="1734" w:type="pct"/>
            <w:tcBorders>
              <w:bottom w:val="single" w:sz="4" w:space="0" w:color="auto"/>
            </w:tcBorders>
            <w:shd w:val="clear" w:color="auto" w:fill="FCB556"/>
          </w:tcPr>
          <w:p w14:paraId="291C78AA" w14:textId="77777777" w:rsidR="006A724E" w:rsidRPr="00683A0C" w:rsidRDefault="40E26E01" w:rsidP="40E26E01">
            <w:pPr>
              <w:rPr>
                <w:rFonts w:ascii="Arial" w:hAnsi="Arial" w:cs="Arial"/>
                <w:b/>
                <w:bCs/>
                <w:sz w:val="20"/>
                <w:szCs w:val="20"/>
              </w:rPr>
            </w:pPr>
            <w:r w:rsidRPr="40E26E01">
              <w:rPr>
                <w:rFonts w:ascii="Arial" w:hAnsi="Arial" w:cs="Arial"/>
                <w:b/>
                <w:bCs/>
                <w:sz w:val="20"/>
                <w:szCs w:val="20"/>
              </w:rPr>
              <w:t>Sponsor Name</w:t>
            </w:r>
          </w:p>
        </w:tc>
        <w:tc>
          <w:tcPr>
            <w:tcW w:w="3266" w:type="pct"/>
            <w:gridSpan w:val="2"/>
            <w:tcBorders>
              <w:bottom w:val="single" w:sz="4" w:space="0" w:color="auto"/>
            </w:tcBorders>
          </w:tcPr>
          <w:p w14:paraId="444DCAEE" w14:textId="77777777" w:rsidR="006A724E" w:rsidRPr="00555BA2" w:rsidRDefault="40E26E01" w:rsidP="40E26E01">
            <w:pPr>
              <w:rPr>
                <w:rFonts w:ascii="Arial" w:hAnsi="Arial" w:cs="Arial"/>
                <w:sz w:val="20"/>
                <w:szCs w:val="20"/>
              </w:rPr>
            </w:pPr>
            <w:r w:rsidRPr="40E26E01">
              <w:rPr>
                <w:rFonts w:ascii="Arial" w:hAnsi="Arial" w:cs="Arial"/>
                <w:sz w:val="20"/>
                <w:szCs w:val="20"/>
              </w:rPr>
              <w:t>James Rigby</w:t>
            </w:r>
          </w:p>
        </w:tc>
      </w:tr>
      <w:tr w:rsidR="006A724E" w:rsidRPr="00683A0C" w14:paraId="0B7048AD" w14:textId="77777777" w:rsidTr="40E26E01">
        <w:tc>
          <w:tcPr>
            <w:tcW w:w="1734" w:type="pct"/>
            <w:tcBorders>
              <w:bottom w:val="single" w:sz="4" w:space="0" w:color="auto"/>
            </w:tcBorders>
            <w:shd w:val="clear" w:color="auto" w:fill="FCB556"/>
          </w:tcPr>
          <w:p w14:paraId="722D24AC" w14:textId="77777777" w:rsidR="006A724E" w:rsidRPr="00683A0C" w:rsidRDefault="40E26E01" w:rsidP="40E26E01">
            <w:pPr>
              <w:rPr>
                <w:rFonts w:ascii="Arial" w:hAnsi="Arial" w:cs="Arial"/>
                <w:b/>
                <w:bCs/>
                <w:sz w:val="20"/>
                <w:szCs w:val="20"/>
              </w:rPr>
            </w:pPr>
            <w:r w:rsidRPr="40E26E01">
              <w:rPr>
                <w:rFonts w:ascii="Arial" w:hAnsi="Arial" w:cs="Arial"/>
                <w:b/>
                <w:bCs/>
                <w:sz w:val="20"/>
                <w:szCs w:val="20"/>
              </w:rPr>
              <w:t>Sponsor Contact Details</w:t>
            </w:r>
          </w:p>
        </w:tc>
        <w:tc>
          <w:tcPr>
            <w:tcW w:w="3266" w:type="pct"/>
            <w:gridSpan w:val="2"/>
            <w:tcBorders>
              <w:bottom w:val="single" w:sz="4" w:space="0" w:color="auto"/>
            </w:tcBorders>
          </w:tcPr>
          <w:p w14:paraId="48E4C542" w14:textId="77777777" w:rsidR="006A724E" w:rsidRPr="00555BA2" w:rsidRDefault="00C62D8A" w:rsidP="00BB5A00">
            <w:pPr>
              <w:rPr>
                <w:rFonts w:ascii="Arial" w:hAnsi="Arial" w:cs="Arial"/>
                <w:sz w:val="20"/>
                <w:szCs w:val="20"/>
              </w:rPr>
            </w:pPr>
            <w:hyperlink r:id="rId13" w:history="1">
              <w:r w:rsidR="00874C79" w:rsidRPr="00555BA2">
                <w:rPr>
                  <w:rStyle w:val="Hyperlink"/>
                  <w:rFonts w:cs="Arial"/>
                  <w:sz w:val="20"/>
                  <w:szCs w:val="20"/>
                </w:rPr>
                <w:t>James.Rigby@npower.com</w:t>
              </w:r>
            </w:hyperlink>
            <w:r w:rsidR="00874C79" w:rsidRPr="00555BA2">
              <w:rPr>
                <w:rFonts w:ascii="Arial" w:hAnsi="Arial" w:cs="Arial"/>
                <w:sz w:val="20"/>
                <w:szCs w:val="20"/>
              </w:rPr>
              <w:t xml:space="preserve"> </w:t>
            </w:r>
          </w:p>
        </w:tc>
      </w:tr>
      <w:tr w:rsidR="006A724E" w:rsidRPr="00683A0C" w14:paraId="00C35D22" w14:textId="77777777" w:rsidTr="40E26E01">
        <w:tc>
          <w:tcPr>
            <w:tcW w:w="1734" w:type="pct"/>
            <w:tcBorders>
              <w:bottom w:val="single" w:sz="4" w:space="0" w:color="auto"/>
            </w:tcBorders>
            <w:shd w:val="clear" w:color="auto" w:fill="FCB556"/>
          </w:tcPr>
          <w:p w14:paraId="6DA0C433" w14:textId="77777777" w:rsidR="006A724E" w:rsidRPr="00683A0C" w:rsidRDefault="40E26E01" w:rsidP="40E26E01">
            <w:pPr>
              <w:rPr>
                <w:rFonts w:ascii="Arial" w:hAnsi="Arial" w:cs="Arial"/>
                <w:b/>
                <w:bCs/>
                <w:sz w:val="20"/>
                <w:szCs w:val="20"/>
              </w:rPr>
            </w:pPr>
            <w:r w:rsidRPr="40E26E01">
              <w:rPr>
                <w:rFonts w:ascii="Arial" w:hAnsi="Arial" w:cs="Arial"/>
                <w:b/>
                <w:bCs/>
                <w:sz w:val="20"/>
                <w:szCs w:val="20"/>
              </w:rPr>
              <w:t>Xoserve Contact Name</w:t>
            </w:r>
          </w:p>
        </w:tc>
        <w:tc>
          <w:tcPr>
            <w:tcW w:w="3266" w:type="pct"/>
            <w:gridSpan w:val="2"/>
            <w:tcBorders>
              <w:bottom w:val="single" w:sz="4" w:space="0" w:color="auto"/>
            </w:tcBorders>
          </w:tcPr>
          <w:p w14:paraId="4B93D0F0" w14:textId="77777777" w:rsidR="006A724E" w:rsidRPr="00555BA2" w:rsidRDefault="40E26E01" w:rsidP="40E26E01">
            <w:pPr>
              <w:rPr>
                <w:rFonts w:ascii="Arial" w:hAnsi="Arial" w:cs="Arial"/>
                <w:sz w:val="20"/>
                <w:szCs w:val="20"/>
              </w:rPr>
            </w:pPr>
            <w:r w:rsidRPr="40E26E01">
              <w:rPr>
                <w:rFonts w:ascii="Arial" w:hAnsi="Arial" w:cs="Arial"/>
                <w:sz w:val="20"/>
                <w:szCs w:val="20"/>
              </w:rPr>
              <w:t>Rachel Hinsley</w:t>
            </w:r>
          </w:p>
        </w:tc>
      </w:tr>
      <w:tr w:rsidR="006A724E" w:rsidRPr="00683A0C" w14:paraId="1F1059A9" w14:textId="77777777" w:rsidTr="40E26E01">
        <w:tc>
          <w:tcPr>
            <w:tcW w:w="1734" w:type="pct"/>
            <w:tcBorders>
              <w:bottom w:val="single" w:sz="4" w:space="0" w:color="auto"/>
            </w:tcBorders>
            <w:shd w:val="clear" w:color="auto" w:fill="FCB556"/>
          </w:tcPr>
          <w:p w14:paraId="61D8A1F0" w14:textId="77777777" w:rsidR="006A724E" w:rsidRPr="00683A0C" w:rsidRDefault="40E26E01" w:rsidP="40E26E01">
            <w:pPr>
              <w:rPr>
                <w:rFonts w:ascii="Arial" w:hAnsi="Arial" w:cs="Arial"/>
                <w:b/>
                <w:bCs/>
                <w:sz w:val="20"/>
                <w:szCs w:val="20"/>
              </w:rPr>
            </w:pPr>
            <w:r w:rsidRPr="40E26E01">
              <w:rPr>
                <w:rFonts w:ascii="Arial" w:hAnsi="Arial" w:cs="Arial"/>
                <w:b/>
                <w:bCs/>
                <w:sz w:val="20"/>
                <w:szCs w:val="20"/>
              </w:rPr>
              <w:t xml:space="preserve">Xoserve Contact Details </w:t>
            </w:r>
          </w:p>
        </w:tc>
        <w:tc>
          <w:tcPr>
            <w:tcW w:w="3266" w:type="pct"/>
            <w:gridSpan w:val="2"/>
            <w:tcBorders>
              <w:bottom w:val="single" w:sz="4" w:space="0" w:color="auto"/>
            </w:tcBorders>
          </w:tcPr>
          <w:p w14:paraId="4EC9640E" w14:textId="77777777" w:rsidR="006A724E" w:rsidRPr="00555BA2" w:rsidRDefault="00C62D8A" w:rsidP="00BB5A00">
            <w:pPr>
              <w:rPr>
                <w:rFonts w:ascii="Arial" w:hAnsi="Arial" w:cs="Arial"/>
                <w:sz w:val="20"/>
                <w:szCs w:val="20"/>
              </w:rPr>
            </w:pPr>
            <w:hyperlink r:id="rId14" w:history="1">
              <w:r w:rsidR="00874C79" w:rsidRPr="00555BA2">
                <w:rPr>
                  <w:rStyle w:val="Hyperlink"/>
                  <w:rFonts w:cs="Arial"/>
                  <w:sz w:val="20"/>
                  <w:szCs w:val="20"/>
                </w:rPr>
                <w:t>Rachel.Hinsley@Xoserve.com</w:t>
              </w:r>
            </w:hyperlink>
            <w:r w:rsidR="00874C79" w:rsidRPr="00555BA2">
              <w:rPr>
                <w:rFonts w:ascii="Arial" w:hAnsi="Arial" w:cs="Arial"/>
                <w:sz w:val="20"/>
                <w:szCs w:val="20"/>
              </w:rPr>
              <w:t xml:space="preserve"> </w:t>
            </w:r>
          </w:p>
        </w:tc>
      </w:tr>
      <w:tr w:rsidR="00AC1AA5" w:rsidRPr="00683A0C" w14:paraId="72C518EB" w14:textId="77777777" w:rsidTr="40E26E01">
        <w:tc>
          <w:tcPr>
            <w:tcW w:w="1734" w:type="pct"/>
            <w:tcBorders>
              <w:bottom w:val="single" w:sz="4" w:space="0" w:color="auto"/>
            </w:tcBorders>
            <w:shd w:val="clear" w:color="auto" w:fill="FCB556"/>
          </w:tcPr>
          <w:p w14:paraId="514C6370" w14:textId="77777777" w:rsidR="00AC1AA5" w:rsidRPr="00683A0C" w:rsidRDefault="40E26E01" w:rsidP="40E26E01">
            <w:pPr>
              <w:rPr>
                <w:rFonts w:ascii="Arial" w:hAnsi="Arial" w:cs="Arial"/>
                <w:b/>
                <w:bCs/>
                <w:sz w:val="20"/>
                <w:szCs w:val="20"/>
              </w:rPr>
            </w:pPr>
            <w:r w:rsidRPr="40E26E01">
              <w:rPr>
                <w:rFonts w:ascii="Arial" w:hAnsi="Arial" w:cs="Arial"/>
                <w:b/>
                <w:bCs/>
                <w:sz w:val="20"/>
                <w:szCs w:val="20"/>
              </w:rPr>
              <w:t>Change Status</w:t>
            </w:r>
          </w:p>
        </w:tc>
        <w:tc>
          <w:tcPr>
            <w:tcW w:w="3266" w:type="pct"/>
            <w:gridSpan w:val="2"/>
            <w:tcBorders>
              <w:bottom w:val="single" w:sz="4" w:space="0" w:color="auto"/>
            </w:tcBorders>
          </w:tcPr>
          <w:p w14:paraId="7A8F9E9E" w14:textId="77777777" w:rsidR="00AC1AA5" w:rsidRPr="00555BA2" w:rsidRDefault="40E26E01" w:rsidP="40E26E01">
            <w:pPr>
              <w:rPr>
                <w:rFonts w:ascii="Arial" w:hAnsi="Arial" w:cs="Arial"/>
                <w:sz w:val="20"/>
                <w:szCs w:val="20"/>
              </w:rPr>
            </w:pPr>
            <w:r w:rsidRPr="40E26E01">
              <w:rPr>
                <w:rFonts w:ascii="Arial" w:hAnsi="Arial" w:cs="Arial"/>
                <w:b/>
                <w:bCs/>
                <w:sz w:val="20"/>
                <w:szCs w:val="20"/>
              </w:rPr>
              <w:t>Proposal</w:t>
            </w:r>
            <w:r w:rsidRPr="40E26E01">
              <w:rPr>
                <w:rFonts w:ascii="Arial" w:hAnsi="Arial" w:cs="Arial"/>
                <w:sz w:val="20"/>
                <w:szCs w:val="20"/>
              </w:rPr>
              <w:t xml:space="preserve"> / With DSG / O</w:t>
            </w:r>
            <w:bookmarkStart w:id="0" w:name="_GoBack"/>
            <w:bookmarkEnd w:id="0"/>
            <w:r w:rsidRPr="40E26E01">
              <w:rPr>
                <w:rFonts w:ascii="Arial" w:hAnsi="Arial" w:cs="Arial"/>
                <w:sz w:val="20"/>
                <w:szCs w:val="20"/>
              </w:rPr>
              <w:t>ut for review / Voting / Approved or Rejected</w:t>
            </w:r>
          </w:p>
        </w:tc>
      </w:tr>
      <w:tr w:rsidR="00AC1AA5" w:rsidRPr="00683A0C" w14:paraId="297CC0D8" w14:textId="77777777" w:rsidTr="40E26E01">
        <w:tc>
          <w:tcPr>
            <w:tcW w:w="5000" w:type="pct"/>
            <w:gridSpan w:val="3"/>
            <w:shd w:val="clear" w:color="auto" w:fill="FCB556"/>
          </w:tcPr>
          <w:p w14:paraId="0E59E397" w14:textId="77777777" w:rsidR="00AC1AA5" w:rsidRPr="00683A0C" w:rsidRDefault="40E26E01" w:rsidP="40E26E01">
            <w:pPr>
              <w:rPr>
                <w:rFonts w:ascii="Arial" w:hAnsi="Arial" w:cs="Arial"/>
                <w:b/>
                <w:bCs/>
                <w:sz w:val="20"/>
                <w:szCs w:val="20"/>
              </w:rPr>
            </w:pPr>
            <w:r w:rsidRPr="40E26E01">
              <w:rPr>
                <w:rFonts w:ascii="Arial" w:hAnsi="Arial" w:cs="Arial"/>
                <w:b/>
                <w:bCs/>
                <w:sz w:val="20"/>
                <w:szCs w:val="20"/>
              </w:rPr>
              <w:t>Section A2: Impacted Parties</w:t>
            </w:r>
          </w:p>
        </w:tc>
      </w:tr>
      <w:tr w:rsidR="00AC1AA5" w:rsidRPr="00683A0C" w14:paraId="2E07DDEC" w14:textId="77777777" w:rsidTr="40E26E01">
        <w:tc>
          <w:tcPr>
            <w:tcW w:w="1734" w:type="pct"/>
            <w:tcBorders>
              <w:bottom w:val="single" w:sz="4" w:space="0" w:color="auto"/>
            </w:tcBorders>
            <w:shd w:val="clear" w:color="auto" w:fill="FCB556"/>
          </w:tcPr>
          <w:p w14:paraId="31FEDFA8" w14:textId="77777777" w:rsidR="00AC1AA5" w:rsidRPr="00683A0C" w:rsidRDefault="40E26E01" w:rsidP="40E26E01">
            <w:pPr>
              <w:rPr>
                <w:rFonts w:ascii="Arial" w:hAnsi="Arial" w:cs="Arial"/>
                <w:b/>
                <w:bCs/>
                <w:sz w:val="20"/>
                <w:szCs w:val="20"/>
              </w:rPr>
            </w:pPr>
            <w:r w:rsidRPr="40E26E01">
              <w:rPr>
                <w:rFonts w:ascii="Arial" w:hAnsi="Arial" w:cs="Arial"/>
                <w:b/>
                <w:bCs/>
                <w:sz w:val="20"/>
                <w:szCs w:val="20"/>
              </w:rPr>
              <w:t>Customer Class(es)</w:t>
            </w:r>
          </w:p>
        </w:tc>
        <w:tc>
          <w:tcPr>
            <w:tcW w:w="3266" w:type="pct"/>
            <w:gridSpan w:val="2"/>
            <w:tcBorders>
              <w:bottom w:val="single" w:sz="4" w:space="0" w:color="auto"/>
            </w:tcBorders>
          </w:tcPr>
          <w:p w14:paraId="19D70AEC" w14:textId="77777777" w:rsidR="00AC1AA5" w:rsidRPr="00683A0C" w:rsidRDefault="00C62D8A" w:rsidP="40E26E01">
            <w:pPr>
              <w:rPr>
                <w:rFonts w:ascii="Arial" w:hAnsi="Arial" w:cs="Arial"/>
                <w:sz w:val="20"/>
                <w:szCs w:val="20"/>
              </w:rPr>
            </w:pPr>
            <w:sdt>
              <w:sdtPr>
                <w:rPr>
                  <w:rFonts w:cs="Arial"/>
                  <w:szCs w:val="16"/>
                </w:rPr>
                <w:id w:val="-1700231637"/>
                <w14:checkbox>
                  <w14:checked w14:val="1"/>
                  <w14:checkedState w14:val="2612" w14:font="MS Gothic"/>
                  <w14:uncheckedState w14:val="2610" w14:font="MS Gothic"/>
                </w14:checkbox>
              </w:sdtPr>
              <w:sdtEndPr/>
              <w:sdtContent>
                <w:r w:rsidR="00874C79">
                  <w:rPr>
                    <w:rFonts w:ascii="MS Gothic" w:eastAsia="MS Gothic" w:hAnsi="MS Gothic" w:cs="Arial" w:hint="eastAsia"/>
                    <w:szCs w:val="16"/>
                  </w:rPr>
                  <w:t>☒</w:t>
                </w:r>
              </w:sdtContent>
            </w:sdt>
            <w:r w:rsidR="00AF7AF4" w:rsidRPr="00683A0C">
              <w:rPr>
                <w:rFonts w:ascii="Arial" w:hAnsi="Arial" w:cs="Arial"/>
                <w:sz w:val="20"/>
                <w:szCs w:val="20"/>
              </w:rPr>
              <w:t xml:space="preserve"> </w:t>
            </w:r>
            <w:r w:rsidR="00AC1AA5" w:rsidRPr="00683A0C">
              <w:rPr>
                <w:rFonts w:ascii="Arial" w:hAnsi="Arial" w:cs="Arial"/>
                <w:sz w:val="20"/>
                <w:szCs w:val="20"/>
              </w:rPr>
              <w:t>Shipper</w:t>
            </w:r>
          </w:p>
          <w:p w14:paraId="69CABFDF" w14:textId="77777777" w:rsidR="00AF7AF4" w:rsidRDefault="00C62D8A" w:rsidP="40E26E01">
            <w:pPr>
              <w:rPr>
                <w:rFonts w:ascii="Arial" w:hAnsi="Arial" w:cs="Arial"/>
                <w:sz w:val="20"/>
                <w:szCs w:val="20"/>
              </w:rPr>
            </w:pPr>
            <w:sdt>
              <w:sdtPr>
                <w:rPr>
                  <w:rFonts w:cs="Arial"/>
                  <w:szCs w:val="16"/>
                </w:rPr>
                <w:id w:val="2133512724"/>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AF7AF4" w:rsidRPr="00683A0C">
              <w:rPr>
                <w:rFonts w:ascii="Arial" w:hAnsi="Arial" w:cs="Arial"/>
                <w:sz w:val="20"/>
                <w:szCs w:val="20"/>
              </w:rPr>
              <w:t xml:space="preserve"> </w:t>
            </w:r>
            <w:r w:rsidR="00AC1AA5" w:rsidRPr="00683A0C">
              <w:rPr>
                <w:rFonts w:ascii="Arial" w:hAnsi="Arial" w:cs="Arial"/>
                <w:sz w:val="20"/>
                <w:szCs w:val="20"/>
              </w:rPr>
              <w:t>National Grid Transmission</w:t>
            </w:r>
          </w:p>
          <w:p w14:paraId="222FBA6F" w14:textId="77777777" w:rsidR="00AF7AF4" w:rsidRDefault="00C62D8A" w:rsidP="40E26E01">
            <w:pPr>
              <w:rPr>
                <w:rFonts w:ascii="Arial" w:hAnsi="Arial" w:cs="Arial"/>
                <w:sz w:val="20"/>
                <w:szCs w:val="20"/>
              </w:rPr>
            </w:pPr>
            <w:sdt>
              <w:sdtPr>
                <w:rPr>
                  <w:rFonts w:cs="Arial"/>
                  <w:szCs w:val="16"/>
                </w:rPr>
                <w:id w:val="-1138486038"/>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AF7AF4" w:rsidRPr="00683A0C">
              <w:rPr>
                <w:rFonts w:ascii="Arial" w:hAnsi="Arial" w:cs="Arial"/>
                <w:sz w:val="20"/>
                <w:szCs w:val="20"/>
              </w:rPr>
              <w:t xml:space="preserve"> </w:t>
            </w:r>
            <w:r w:rsidR="00AC1AA5" w:rsidRPr="00683A0C">
              <w:rPr>
                <w:rFonts w:ascii="Arial" w:hAnsi="Arial" w:cs="Arial"/>
                <w:sz w:val="20"/>
                <w:szCs w:val="20"/>
              </w:rPr>
              <w:t>Distribution Network Operator</w:t>
            </w:r>
          </w:p>
          <w:p w14:paraId="1C1007CC" w14:textId="77777777" w:rsidR="00AC1AA5" w:rsidRPr="00683A0C" w:rsidRDefault="00C62D8A" w:rsidP="40E26E01">
            <w:pPr>
              <w:rPr>
                <w:rFonts w:ascii="Arial" w:hAnsi="Arial" w:cs="Arial"/>
                <w:sz w:val="20"/>
                <w:szCs w:val="20"/>
              </w:rPr>
            </w:pPr>
            <w:sdt>
              <w:sdtPr>
                <w:rPr>
                  <w:rFonts w:cs="Arial"/>
                  <w:szCs w:val="16"/>
                </w:rPr>
                <w:id w:val="1937632746"/>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AF7AF4" w:rsidRPr="00683A0C">
              <w:rPr>
                <w:rFonts w:ascii="Arial" w:hAnsi="Arial" w:cs="Arial"/>
                <w:sz w:val="20"/>
                <w:szCs w:val="20"/>
              </w:rPr>
              <w:t xml:space="preserve"> </w:t>
            </w:r>
            <w:r w:rsidR="00CE68F4">
              <w:rPr>
                <w:rFonts w:ascii="Arial" w:hAnsi="Arial" w:cs="Arial"/>
                <w:sz w:val="20"/>
                <w:szCs w:val="20"/>
              </w:rPr>
              <w:t>IGT</w:t>
            </w:r>
          </w:p>
        </w:tc>
      </w:tr>
      <w:bookmarkStart w:id="1" w:name="S2"/>
      <w:bookmarkStart w:id="2" w:name="S4"/>
      <w:tr w:rsidR="00AC1AA5" w:rsidRPr="00683A0C" w14:paraId="79D5B12F" w14:textId="77777777" w:rsidTr="40E26E01">
        <w:tc>
          <w:tcPr>
            <w:tcW w:w="5000" w:type="pct"/>
            <w:gridSpan w:val="3"/>
            <w:shd w:val="clear" w:color="auto" w:fill="FCB556"/>
          </w:tcPr>
          <w:p w14:paraId="7ED98524" w14:textId="77777777" w:rsidR="00AC1AA5" w:rsidRPr="002260EF" w:rsidRDefault="002260EF" w:rsidP="40E26E01">
            <w:pPr>
              <w:rPr>
                <w:rFonts w:ascii="Arial" w:hAnsi="Arial" w:cs="Arial"/>
                <w:b/>
                <w:bCs/>
                <w:sz w:val="20"/>
                <w:szCs w:val="20"/>
              </w:rPr>
            </w:pPr>
            <w:r w:rsidRPr="40E26E01">
              <w:fldChar w:fldCharType="begin"/>
            </w:r>
            <w:r w:rsidR="00763AA0">
              <w:rPr>
                <w:rFonts w:cs="Arial"/>
                <w:b/>
                <w:szCs w:val="16"/>
              </w:rPr>
              <w:instrText>HYPERLINK "C:\\Users\\Rebecca.perkins\\AppData\\Local\\Microsoft\\Windows\\Temporary Internet Files\\Content.Outlook\\EXD06YFG\\Change_Proposal_Template v2.0.docx" \o "WHAT – What is the required change? WHY – Why is the change needed? WHEN – Detail when the solution should be started/implemented.  "</w:instrText>
            </w:r>
            <w:r w:rsidRPr="40E26E01">
              <w:rPr>
                <w:rFonts w:cs="Arial"/>
                <w:b/>
                <w:szCs w:val="16"/>
              </w:rPr>
              <w:fldChar w:fldCharType="separate"/>
            </w:r>
            <w:r w:rsidR="00AC1AA5" w:rsidRPr="40E26E01">
              <w:rPr>
                <w:rStyle w:val="Hyperlink"/>
                <w:rFonts w:ascii="Arial" w:hAnsi="Arial" w:cs="Arial"/>
                <w:b/>
                <w:bCs/>
                <w:color w:val="auto"/>
                <w:sz w:val="20"/>
                <w:szCs w:val="20"/>
                <w:u w:val="none"/>
              </w:rPr>
              <w:t>Sec</w:t>
            </w:r>
            <w:r w:rsidR="008E3A3A" w:rsidRPr="40E26E01">
              <w:rPr>
                <w:rStyle w:val="Hyperlink"/>
                <w:rFonts w:ascii="Arial" w:hAnsi="Arial" w:cs="Arial"/>
                <w:b/>
                <w:bCs/>
                <w:color w:val="auto"/>
                <w:sz w:val="20"/>
                <w:szCs w:val="20"/>
                <w:u w:val="none"/>
              </w:rPr>
              <w:t xml:space="preserve">tion </w:t>
            </w:r>
            <w:r w:rsidR="0010519E" w:rsidRPr="40E26E01">
              <w:rPr>
                <w:rStyle w:val="Hyperlink"/>
                <w:rFonts w:ascii="Arial" w:hAnsi="Arial" w:cs="Arial"/>
                <w:b/>
                <w:bCs/>
                <w:color w:val="auto"/>
                <w:sz w:val="20"/>
                <w:szCs w:val="20"/>
                <w:u w:val="none"/>
              </w:rPr>
              <w:t>A</w:t>
            </w:r>
            <w:r w:rsidR="002A2D36" w:rsidRPr="40E26E01">
              <w:rPr>
                <w:rStyle w:val="Hyperlink"/>
                <w:rFonts w:ascii="Arial" w:hAnsi="Arial" w:cs="Arial"/>
                <w:b/>
                <w:bCs/>
                <w:color w:val="auto"/>
                <w:sz w:val="20"/>
                <w:szCs w:val="20"/>
                <w:u w:val="none"/>
              </w:rPr>
              <w:t>3</w:t>
            </w:r>
            <w:r w:rsidR="008E3A3A" w:rsidRPr="40E26E01">
              <w:rPr>
                <w:rStyle w:val="Hyperlink"/>
                <w:rFonts w:ascii="Arial" w:hAnsi="Arial" w:cs="Arial"/>
                <w:b/>
                <w:bCs/>
                <w:color w:val="auto"/>
                <w:sz w:val="20"/>
                <w:szCs w:val="20"/>
                <w:u w:val="none"/>
              </w:rPr>
              <w:t>: Proposer</w:t>
            </w:r>
            <w:r w:rsidR="007F0246" w:rsidRPr="40E26E01">
              <w:rPr>
                <w:rStyle w:val="Hyperlink"/>
                <w:rFonts w:ascii="Arial" w:hAnsi="Arial" w:cs="Arial"/>
                <w:b/>
                <w:bCs/>
                <w:color w:val="auto"/>
                <w:sz w:val="20"/>
                <w:szCs w:val="20"/>
                <w:u w:val="none"/>
              </w:rPr>
              <w:t xml:space="preserve"> Requirements</w:t>
            </w:r>
            <w:r w:rsidR="00AC1AA5" w:rsidRPr="40E26E01">
              <w:rPr>
                <w:rStyle w:val="Hyperlink"/>
                <w:rFonts w:ascii="Arial" w:hAnsi="Arial" w:cs="Arial"/>
                <w:b/>
                <w:bCs/>
                <w:color w:val="auto"/>
                <w:sz w:val="20"/>
                <w:szCs w:val="20"/>
                <w:u w:val="none"/>
              </w:rPr>
              <w:t xml:space="preserve"> / Final (redlined) Change</w:t>
            </w:r>
            <w:bookmarkEnd w:id="1"/>
            <w:bookmarkEnd w:id="2"/>
            <w:r w:rsidRPr="40E26E01">
              <w:fldChar w:fldCharType="end"/>
            </w:r>
          </w:p>
        </w:tc>
      </w:tr>
      <w:tr w:rsidR="00AC1AA5" w:rsidRPr="00683A0C" w14:paraId="15C5F799" w14:textId="77777777" w:rsidTr="40E26E01">
        <w:trPr>
          <w:trHeight w:val="826"/>
        </w:trPr>
        <w:tc>
          <w:tcPr>
            <w:tcW w:w="5000" w:type="pct"/>
            <w:gridSpan w:val="3"/>
            <w:tcBorders>
              <w:bottom w:val="single" w:sz="4" w:space="0" w:color="auto"/>
            </w:tcBorders>
          </w:tcPr>
          <w:p w14:paraId="6CD12C24" w14:textId="77777777" w:rsidR="00640431" w:rsidRDefault="40E26E01" w:rsidP="00640431">
            <w:pPr>
              <w:spacing w:beforeLines="40" w:before="96" w:afterLines="40" w:after="96"/>
              <w:rPr>
                <w:rFonts w:ascii="Arial" w:hAnsi="Arial" w:cs="Arial"/>
                <w:color w:val="000000" w:themeColor="text1"/>
              </w:rPr>
            </w:pPr>
            <w:r w:rsidRPr="40E26E01">
              <w:rPr>
                <w:rFonts w:ascii="Arial" w:hAnsi="Arial" w:cs="Arial"/>
                <w:b/>
                <w:bCs/>
                <w:color w:val="000000" w:themeColor="text1"/>
                <w:lang w:val="en-US"/>
              </w:rPr>
              <w:t>WHAT</w:t>
            </w:r>
            <w:r w:rsidRPr="40E26E01">
              <w:rPr>
                <w:rFonts w:ascii="Arial" w:hAnsi="Arial" w:cs="Arial"/>
                <w:color w:val="000000" w:themeColor="text1"/>
                <w:lang w:val="en-US"/>
              </w:rPr>
              <w:t xml:space="preserve"> </w:t>
            </w:r>
            <w:r w:rsidR="00874C79">
              <w:br/>
            </w:r>
            <w:r w:rsidR="00640431">
              <w:rPr>
                <w:rFonts w:ascii="Arial" w:hAnsi="Arial" w:cs="Arial"/>
                <w:color w:val="000000" w:themeColor="text1"/>
              </w:rPr>
              <w:t xml:space="preserve">At a change of Supplier event the Shipper that installs the Smart Meter remains responsible for the Smart meter therefore there needs to be a mechanism to inform any new Suppliers of the outcomes where a smart meter is upgraded. </w:t>
            </w:r>
          </w:p>
          <w:p w14:paraId="1ED76542" w14:textId="77777777" w:rsidR="00640431" w:rsidRDefault="00640431" w:rsidP="00640431">
            <w:pPr>
              <w:spacing w:beforeLines="40" w:before="96" w:afterLines="40" w:after="96"/>
              <w:rPr>
                <w:rFonts w:ascii="Arial" w:hAnsi="Arial" w:cs="Arial"/>
                <w:color w:val="000000" w:themeColor="text1"/>
              </w:rPr>
            </w:pPr>
          </w:p>
          <w:p w14:paraId="16A37D8A" w14:textId="485463A7" w:rsidR="00640431" w:rsidRDefault="00640431" w:rsidP="00640431">
            <w:pPr>
              <w:spacing w:beforeLines="40" w:before="96" w:afterLines="40" w:after="96"/>
              <w:rPr>
                <w:rFonts w:ascii="Arial" w:hAnsi="Arial" w:cs="Arial"/>
                <w:color w:val="000000" w:themeColor="text1"/>
              </w:rPr>
            </w:pPr>
            <w:r>
              <w:rPr>
                <w:rFonts w:ascii="Arial" w:hAnsi="Arial" w:cs="Arial"/>
                <w:color w:val="000000" w:themeColor="text1"/>
              </w:rPr>
              <w:t xml:space="preserve">Previously Npower submitted an ASR which requested a report to </w:t>
            </w:r>
            <w:r w:rsidR="40E26E01" w:rsidRPr="40E26E01">
              <w:rPr>
                <w:rFonts w:ascii="Arial" w:hAnsi="Arial" w:cs="Arial"/>
                <w:color w:val="000000" w:themeColor="text1"/>
              </w:rPr>
              <w:t xml:space="preserve">confirm the current Supplier for sites with successful and unsuccessful smart meter upgrades that are no longer in </w:t>
            </w:r>
            <w:r>
              <w:rPr>
                <w:rFonts w:ascii="Arial" w:hAnsi="Arial" w:cs="Arial"/>
                <w:color w:val="000000" w:themeColor="text1"/>
              </w:rPr>
              <w:t>their</w:t>
            </w:r>
            <w:r w:rsidR="40E26E01" w:rsidRPr="40E26E01">
              <w:rPr>
                <w:rFonts w:ascii="Arial" w:hAnsi="Arial" w:cs="Arial"/>
                <w:color w:val="000000" w:themeColor="text1"/>
              </w:rPr>
              <w:t xml:space="preserve"> ownership. </w:t>
            </w:r>
            <w:r>
              <w:rPr>
                <w:rFonts w:ascii="Arial" w:hAnsi="Arial" w:cs="Arial"/>
                <w:color w:val="000000" w:themeColor="text1"/>
              </w:rPr>
              <w:t xml:space="preserve">It was established that this report had been requested from several other Shippers which highlighted that it may be an industry requirement. </w:t>
            </w:r>
          </w:p>
          <w:p w14:paraId="5C1BEF17" w14:textId="77777777" w:rsidR="00640431" w:rsidRDefault="00640431" w:rsidP="00640431">
            <w:pPr>
              <w:spacing w:beforeLines="40" w:before="96" w:afterLines="40" w:after="96"/>
              <w:rPr>
                <w:rFonts w:ascii="Arial" w:hAnsi="Arial" w:cs="Arial"/>
                <w:color w:val="000000" w:themeColor="text1"/>
              </w:rPr>
            </w:pPr>
          </w:p>
          <w:p w14:paraId="45F9CC14" w14:textId="36B02710" w:rsidR="00640431" w:rsidRDefault="00640431" w:rsidP="00640431">
            <w:pPr>
              <w:spacing w:beforeLines="40" w:before="96" w:afterLines="40" w:after="96"/>
              <w:rPr>
                <w:rFonts w:ascii="Arial" w:hAnsi="Arial" w:cs="Arial"/>
                <w:color w:val="000000" w:themeColor="text1"/>
              </w:rPr>
            </w:pPr>
            <w:r>
              <w:rPr>
                <w:rFonts w:ascii="Arial" w:hAnsi="Arial" w:cs="Arial"/>
                <w:color w:val="000000" w:themeColor="text1"/>
              </w:rPr>
              <w:t xml:space="preserve">This change proposes that a Shipper organisation provide the CDSP with a </w:t>
            </w:r>
            <w:r w:rsidR="40E26E01" w:rsidRPr="00640431">
              <w:rPr>
                <w:rFonts w:cs="Arial"/>
                <w:color w:val="000000" w:themeColor="text1"/>
              </w:rPr>
              <w:t>list of sites</w:t>
            </w:r>
            <w:r>
              <w:rPr>
                <w:rFonts w:cs="Arial"/>
                <w:color w:val="000000" w:themeColor="text1"/>
              </w:rPr>
              <w:t xml:space="preserve"> which they want to report on the smart meter upgrades</w:t>
            </w:r>
            <w:r w:rsidR="40E26E01" w:rsidRPr="00640431">
              <w:rPr>
                <w:rFonts w:cs="Arial"/>
                <w:color w:val="000000" w:themeColor="text1"/>
              </w:rPr>
              <w:t>.</w:t>
            </w:r>
            <w:r>
              <w:rPr>
                <w:rFonts w:cs="Arial"/>
                <w:color w:val="000000" w:themeColor="text1"/>
              </w:rPr>
              <w:t xml:space="preserve"> The reports provided to the CDSP will</w:t>
            </w:r>
            <w:r w:rsidR="40E26E01" w:rsidRPr="00640431">
              <w:rPr>
                <w:rFonts w:cs="Arial"/>
                <w:color w:val="000000" w:themeColor="text1"/>
              </w:rPr>
              <w:t xml:space="preserve"> include MPRN and MSN reference and potentially any extraordinary queries</w:t>
            </w:r>
            <w:r>
              <w:rPr>
                <w:rFonts w:cs="Arial"/>
                <w:color w:val="000000" w:themeColor="text1"/>
              </w:rPr>
              <w:t xml:space="preserve"> </w:t>
            </w:r>
            <w:r w:rsidR="40E26E01" w:rsidRPr="00640431">
              <w:rPr>
                <w:rFonts w:cs="Arial"/>
                <w:color w:val="000000" w:themeColor="text1"/>
              </w:rPr>
              <w:t xml:space="preserve">(erroneous transfers </w:t>
            </w:r>
            <w:r w:rsidRPr="00640431">
              <w:rPr>
                <w:rFonts w:cs="Arial"/>
                <w:color w:val="000000" w:themeColor="text1"/>
              </w:rPr>
              <w:t>etc.</w:t>
            </w:r>
            <w:r w:rsidR="40E26E01" w:rsidRPr="00640431">
              <w:rPr>
                <w:rFonts w:cs="Arial"/>
                <w:color w:val="000000" w:themeColor="text1"/>
              </w:rPr>
              <w:t>)</w:t>
            </w:r>
            <w:r w:rsidR="00874C79" w:rsidRPr="00640431">
              <w:br/>
            </w:r>
          </w:p>
          <w:p w14:paraId="7923D159" w14:textId="77777777" w:rsidR="00640431" w:rsidRDefault="40E26E01" w:rsidP="00640431">
            <w:pPr>
              <w:spacing w:beforeLines="40" w:before="96" w:afterLines="40" w:after="96"/>
            </w:pPr>
            <w:r w:rsidRPr="40E26E01">
              <w:rPr>
                <w:rFonts w:ascii="Arial" w:hAnsi="Arial" w:cs="Arial"/>
                <w:color w:val="000000" w:themeColor="text1"/>
              </w:rPr>
              <w:t xml:space="preserve">On receipt of </w:t>
            </w:r>
            <w:r w:rsidR="00640431">
              <w:rPr>
                <w:rFonts w:ascii="Arial" w:hAnsi="Arial" w:cs="Arial"/>
                <w:color w:val="000000" w:themeColor="text1"/>
              </w:rPr>
              <w:t xml:space="preserve">the Shipper </w:t>
            </w:r>
            <w:r w:rsidRPr="40E26E01">
              <w:rPr>
                <w:rFonts w:ascii="Arial" w:hAnsi="Arial" w:cs="Arial"/>
                <w:color w:val="000000" w:themeColor="text1"/>
              </w:rPr>
              <w:t>list,</w:t>
            </w:r>
            <w:r w:rsidR="00640431">
              <w:rPr>
                <w:rFonts w:ascii="Arial" w:hAnsi="Arial" w:cs="Arial"/>
                <w:color w:val="000000" w:themeColor="text1"/>
              </w:rPr>
              <w:t xml:space="preserve"> the CDSP will </w:t>
            </w:r>
            <w:r w:rsidRPr="40E26E01">
              <w:rPr>
                <w:rFonts w:ascii="Arial" w:hAnsi="Arial" w:cs="Arial"/>
                <w:color w:val="000000" w:themeColor="text1"/>
              </w:rPr>
              <w:t>send out an e-mail to the relevant contract managers for each Supplier notifying them of the changes</w:t>
            </w:r>
            <w:r w:rsidR="00640431">
              <w:rPr>
                <w:rFonts w:ascii="Arial" w:hAnsi="Arial" w:cs="Arial"/>
                <w:color w:val="000000" w:themeColor="text1"/>
              </w:rPr>
              <w:t xml:space="preserve"> (successful and failed upgrades</w:t>
            </w:r>
            <w:r w:rsidRPr="40E26E01">
              <w:rPr>
                <w:rFonts w:ascii="Arial" w:hAnsi="Arial" w:cs="Arial"/>
                <w:color w:val="000000" w:themeColor="text1"/>
              </w:rPr>
              <w:t>)</w:t>
            </w:r>
            <w:r w:rsidR="00874C79">
              <w:br/>
            </w:r>
          </w:p>
          <w:p w14:paraId="6FFE9C7A" w14:textId="666FD575" w:rsidR="002260EF" w:rsidRPr="00F13926" w:rsidRDefault="00640431" w:rsidP="00640431">
            <w:pPr>
              <w:spacing w:beforeLines="40" w:before="96" w:afterLines="40" w:after="96"/>
              <w:rPr>
                <w:rFonts w:ascii="Arial" w:hAnsi="Arial" w:cs="Arial"/>
                <w:i/>
                <w:iCs/>
                <w:color w:val="FF0000"/>
                <w:sz w:val="20"/>
                <w:szCs w:val="20"/>
                <w:lang w:val="en-US"/>
              </w:rPr>
            </w:pPr>
            <w:r>
              <w:t xml:space="preserve">An alternative solution option may be established through the development of this change within DSG. </w:t>
            </w:r>
            <w:r w:rsidR="00874C79">
              <w:br/>
            </w:r>
          </w:p>
        </w:tc>
      </w:tr>
      <w:tr w:rsidR="00AC1AA5" w:rsidRPr="00683A0C" w14:paraId="43BE8A88" w14:textId="77777777" w:rsidTr="40E26E01">
        <w:tc>
          <w:tcPr>
            <w:tcW w:w="1734" w:type="pct"/>
            <w:tcBorders>
              <w:bottom w:val="single" w:sz="4" w:space="0" w:color="auto"/>
            </w:tcBorders>
            <w:shd w:val="clear" w:color="auto" w:fill="FCB556"/>
          </w:tcPr>
          <w:p w14:paraId="66B8650C" w14:textId="77777777" w:rsidR="00AC1AA5" w:rsidRPr="00683A0C" w:rsidRDefault="40E26E01" w:rsidP="40E26E01">
            <w:pPr>
              <w:rPr>
                <w:rFonts w:ascii="Arial" w:hAnsi="Arial" w:cs="Arial"/>
                <w:b/>
                <w:bCs/>
                <w:sz w:val="20"/>
                <w:szCs w:val="20"/>
              </w:rPr>
            </w:pPr>
            <w:r w:rsidRPr="40E26E01">
              <w:rPr>
                <w:rFonts w:ascii="Arial" w:hAnsi="Arial" w:cs="Arial"/>
                <w:b/>
                <w:bCs/>
                <w:sz w:val="20"/>
                <w:szCs w:val="20"/>
              </w:rPr>
              <w:t>Proposed Release (Feb/Jun/Nov/Minor)</w:t>
            </w:r>
          </w:p>
        </w:tc>
        <w:tc>
          <w:tcPr>
            <w:tcW w:w="3266" w:type="pct"/>
            <w:gridSpan w:val="2"/>
            <w:tcBorders>
              <w:bottom w:val="single" w:sz="4" w:space="0" w:color="auto"/>
            </w:tcBorders>
            <w:shd w:val="clear" w:color="auto" w:fill="auto"/>
          </w:tcPr>
          <w:p w14:paraId="4B096D9A" w14:textId="7F0D2C5B" w:rsidR="00AC1AA5" w:rsidRPr="00FD40F7" w:rsidRDefault="00640431" w:rsidP="40E26E01">
            <w:pPr>
              <w:rPr>
                <w:rFonts w:ascii="Arial" w:hAnsi="Arial" w:cs="Arial"/>
                <w:sz w:val="20"/>
                <w:szCs w:val="20"/>
              </w:rPr>
            </w:pPr>
            <w:r>
              <w:rPr>
                <w:rFonts w:ascii="Arial" w:hAnsi="Arial" w:cs="Arial"/>
                <w:sz w:val="20"/>
                <w:szCs w:val="20"/>
              </w:rPr>
              <w:t>NA – to be determined following the solution review</w:t>
            </w:r>
          </w:p>
        </w:tc>
      </w:tr>
      <w:tr w:rsidR="00AC1AA5" w:rsidRPr="00683A0C" w14:paraId="56B859E0" w14:textId="77777777" w:rsidTr="40E26E01">
        <w:tc>
          <w:tcPr>
            <w:tcW w:w="1734" w:type="pct"/>
            <w:tcBorders>
              <w:bottom w:val="single" w:sz="4" w:space="0" w:color="auto"/>
            </w:tcBorders>
            <w:shd w:val="clear" w:color="auto" w:fill="FCB556"/>
          </w:tcPr>
          <w:p w14:paraId="7FD55839" w14:textId="77777777" w:rsidR="00AC1AA5" w:rsidRPr="00683A0C" w:rsidRDefault="40E26E01" w:rsidP="40E26E01">
            <w:pPr>
              <w:rPr>
                <w:rFonts w:ascii="Arial" w:hAnsi="Arial" w:cs="Arial"/>
                <w:b/>
                <w:bCs/>
                <w:sz w:val="20"/>
                <w:szCs w:val="20"/>
              </w:rPr>
            </w:pPr>
            <w:r w:rsidRPr="40E26E01">
              <w:rPr>
                <w:rFonts w:ascii="Arial" w:hAnsi="Arial" w:cs="Arial"/>
                <w:b/>
                <w:bCs/>
                <w:sz w:val="20"/>
                <w:szCs w:val="20"/>
              </w:rPr>
              <w:t xml:space="preserve">Proposed Consultation Period </w:t>
            </w:r>
          </w:p>
        </w:tc>
        <w:tc>
          <w:tcPr>
            <w:tcW w:w="3266" w:type="pct"/>
            <w:gridSpan w:val="2"/>
            <w:tcBorders>
              <w:bottom w:val="single" w:sz="4" w:space="0" w:color="auto"/>
            </w:tcBorders>
            <w:shd w:val="clear" w:color="auto" w:fill="auto"/>
          </w:tcPr>
          <w:p w14:paraId="36A67439" w14:textId="37E91228" w:rsidR="008462A8" w:rsidRPr="00683A0C" w:rsidRDefault="00C62D8A" w:rsidP="40E26E01">
            <w:pPr>
              <w:rPr>
                <w:rFonts w:ascii="Arial" w:hAnsi="Arial" w:cs="Arial"/>
                <w:sz w:val="20"/>
                <w:szCs w:val="20"/>
              </w:rPr>
            </w:pPr>
            <w:sdt>
              <w:sdtPr>
                <w:rPr>
                  <w:rFonts w:cs="Arial"/>
                  <w:szCs w:val="16"/>
                </w:rPr>
                <w:id w:val="-2093458163"/>
                <w14:checkbox>
                  <w14:checked w14:val="1"/>
                  <w14:checkedState w14:val="2612" w14:font="MS Gothic"/>
                  <w14:uncheckedState w14:val="2610" w14:font="MS Gothic"/>
                </w14:checkbox>
              </w:sdtPr>
              <w:sdtEndPr/>
              <w:sdtContent>
                <w:r w:rsidR="00640431">
                  <w:rPr>
                    <w:rFonts w:ascii="MS Gothic" w:eastAsia="MS Gothic" w:hAnsi="MS Gothic" w:cs="Arial" w:hint="eastAsia"/>
                    <w:szCs w:val="16"/>
                  </w:rPr>
                  <w:t>☒</w:t>
                </w:r>
              </w:sdtContent>
            </w:sdt>
            <w:r w:rsidR="008462A8" w:rsidRPr="00683A0C">
              <w:rPr>
                <w:rFonts w:ascii="Arial" w:hAnsi="Arial" w:cs="Arial"/>
                <w:sz w:val="20"/>
                <w:szCs w:val="20"/>
              </w:rPr>
              <w:t xml:space="preserve"> </w:t>
            </w:r>
            <w:r w:rsidR="008462A8">
              <w:rPr>
                <w:rFonts w:ascii="Arial" w:hAnsi="Arial" w:cs="Arial"/>
                <w:sz w:val="20"/>
                <w:szCs w:val="20"/>
              </w:rPr>
              <w:t>10 Working Days</w:t>
            </w:r>
          </w:p>
          <w:p w14:paraId="2AC58FBE" w14:textId="77777777" w:rsidR="008462A8" w:rsidRPr="00683A0C" w:rsidRDefault="00C62D8A" w:rsidP="40E26E01">
            <w:pPr>
              <w:rPr>
                <w:rFonts w:ascii="Arial" w:hAnsi="Arial" w:cs="Arial"/>
                <w:sz w:val="20"/>
                <w:szCs w:val="20"/>
              </w:rPr>
            </w:pPr>
            <w:sdt>
              <w:sdtPr>
                <w:rPr>
                  <w:rFonts w:cs="Arial"/>
                  <w:szCs w:val="16"/>
                </w:rPr>
                <w:id w:val="633915914"/>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8462A8" w:rsidRPr="00683A0C">
              <w:rPr>
                <w:rFonts w:ascii="Arial" w:hAnsi="Arial" w:cs="Arial"/>
                <w:sz w:val="20"/>
                <w:szCs w:val="20"/>
              </w:rPr>
              <w:t xml:space="preserve"> </w:t>
            </w:r>
            <w:r w:rsidR="008462A8">
              <w:rPr>
                <w:rFonts w:ascii="Arial" w:hAnsi="Arial" w:cs="Arial"/>
                <w:sz w:val="20"/>
                <w:szCs w:val="20"/>
              </w:rPr>
              <w:t>20 Working Days</w:t>
            </w:r>
          </w:p>
          <w:p w14:paraId="7828281D" w14:textId="77777777" w:rsidR="008462A8" w:rsidRPr="00683A0C" w:rsidRDefault="00C62D8A" w:rsidP="40E26E01">
            <w:pPr>
              <w:rPr>
                <w:rFonts w:ascii="Arial" w:hAnsi="Arial" w:cs="Arial"/>
                <w:sz w:val="20"/>
                <w:szCs w:val="20"/>
              </w:rPr>
            </w:pPr>
            <w:sdt>
              <w:sdtPr>
                <w:rPr>
                  <w:rFonts w:cs="Arial"/>
                  <w:szCs w:val="16"/>
                </w:rPr>
                <w:id w:val="1434095695"/>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8462A8" w:rsidRPr="00683A0C">
              <w:rPr>
                <w:rFonts w:ascii="Arial" w:hAnsi="Arial" w:cs="Arial"/>
                <w:sz w:val="20"/>
                <w:szCs w:val="20"/>
              </w:rPr>
              <w:t xml:space="preserve"> </w:t>
            </w:r>
            <w:r w:rsidR="008462A8">
              <w:rPr>
                <w:rFonts w:ascii="Arial" w:hAnsi="Arial" w:cs="Arial"/>
                <w:sz w:val="20"/>
                <w:szCs w:val="20"/>
              </w:rPr>
              <w:t>30 Working days</w:t>
            </w:r>
          </w:p>
          <w:p w14:paraId="3797D44D" w14:textId="77777777" w:rsidR="00AC1AA5" w:rsidRPr="00683A0C" w:rsidRDefault="40E26E01" w:rsidP="40E26E01">
            <w:pPr>
              <w:rPr>
                <w:rFonts w:ascii="Arial" w:hAnsi="Arial" w:cs="Arial"/>
                <w:b/>
                <w:bCs/>
                <w:sz w:val="20"/>
                <w:szCs w:val="20"/>
              </w:rPr>
            </w:pPr>
            <w:r w:rsidRPr="40E26E01">
              <w:rPr>
                <w:rFonts w:cs="Arial"/>
                <w:sz w:val="20"/>
                <w:szCs w:val="20"/>
              </w:rPr>
              <w:lastRenderedPageBreak/>
              <w:t>Other:</w:t>
            </w:r>
          </w:p>
        </w:tc>
      </w:tr>
      <w:bookmarkStart w:id="3" w:name="S3"/>
      <w:tr w:rsidR="00AC1AA5" w:rsidRPr="00683A0C" w14:paraId="7649AF85" w14:textId="77777777" w:rsidTr="40E26E01">
        <w:tc>
          <w:tcPr>
            <w:tcW w:w="5000" w:type="pct"/>
            <w:gridSpan w:val="3"/>
            <w:tcBorders>
              <w:bottom w:val="single" w:sz="4" w:space="0" w:color="auto"/>
            </w:tcBorders>
            <w:shd w:val="clear" w:color="auto" w:fill="FCB556"/>
          </w:tcPr>
          <w:p w14:paraId="795CC049" w14:textId="77777777" w:rsidR="00AC1AA5" w:rsidRPr="002260EF" w:rsidRDefault="002260EF" w:rsidP="40E26E01">
            <w:pPr>
              <w:rPr>
                <w:rFonts w:ascii="Arial" w:hAnsi="Arial" w:cs="Arial"/>
                <w:b/>
                <w:bCs/>
                <w:sz w:val="20"/>
                <w:szCs w:val="20"/>
              </w:rPr>
            </w:pPr>
            <w:r w:rsidRPr="40E26E01">
              <w:lastRenderedPageBreak/>
              <w:fldChar w:fldCharType="begin"/>
            </w:r>
            <w:r w:rsidR="00763AA0">
              <w:rPr>
                <w:rFonts w:cs="Arial"/>
                <w:b/>
                <w:szCs w:val="16"/>
              </w:rPr>
              <w:instrText>HYPERLINK "C:\\Users\\Rebecca.perkins\\AppData\\Local\\Microsoft\\Windows\\Temporary Internet Files\\Content.Outlook\\EXD06YFG\\Change_Proposal_Template v2.0.docx" \o "Benefit Description: What, if any, are the intangible and tangible benefits of the change?Benefit Realisation:When are the benefits of the change likely to be realised? Benefit Dependencies:Detail any dependencies that are outside the scope."</w:instrText>
            </w:r>
            <w:r w:rsidRPr="40E26E01">
              <w:rPr>
                <w:rFonts w:cs="Arial"/>
                <w:b/>
                <w:szCs w:val="16"/>
              </w:rPr>
              <w:fldChar w:fldCharType="separate"/>
            </w:r>
            <w:r w:rsidR="00AC1AA5" w:rsidRPr="40E26E01">
              <w:rPr>
                <w:rStyle w:val="Hyperlink"/>
                <w:rFonts w:ascii="Arial" w:hAnsi="Arial" w:cs="Arial"/>
                <w:b/>
                <w:bCs/>
                <w:color w:val="auto"/>
                <w:sz w:val="20"/>
                <w:szCs w:val="20"/>
                <w:u w:val="none"/>
              </w:rPr>
              <w:t xml:space="preserve">Section </w:t>
            </w:r>
            <w:r w:rsidR="0010519E" w:rsidRPr="40E26E01">
              <w:rPr>
                <w:rStyle w:val="Hyperlink"/>
                <w:rFonts w:ascii="Arial" w:hAnsi="Arial" w:cs="Arial"/>
                <w:b/>
                <w:bCs/>
                <w:color w:val="auto"/>
                <w:sz w:val="20"/>
                <w:szCs w:val="20"/>
                <w:u w:val="none"/>
              </w:rPr>
              <w:t>A</w:t>
            </w:r>
            <w:r w:rsidR="002A2D36" w:rsidRPr="40E26E01">
              <w:rPr>
                <w:rStyle w:val="Hyperlink"/>
                <w:rFonts w:ascii="Arial" w:hAnsi="Arial" w:cs="Arial"/>
                <w:b/>
                <w:bCs/>
                <w:color w:val="auto"/>
                <w:sz w:val="20"/>
                <w:szCs w:val="20"/>
                <w:u w:val="none"/>
              </w:rPr>
              <w:t>4</w:t>
            </w:r>
            <w:r w:rsidR="00AC1AA5" w:rsidRPr="40E26E01">
              <w:rPr>
                <w:rStyle w:val="Hyperlink"/>
                <w:rFonts w:ascii="Arial" w:hAnsi="Arial" w:cs="Arial"/>
                <w:b/>
                <w:bCs/>
                <w:color w:val="auto"/>
                <w:sz w:val="20"/>
                <w:szCs w:val="20"/>
                <w:u w:val="none"/>
              </w:rPr>
              <w:t>: Benefits and Justification</w:t>
            </w:r>
            <w:r w:rsidRPr="40E26E01">
              <w:fldChar w:fldCharType="end"/>
            </w:r>
            <w:r w:rsidR="00AC1AA5" w:rsidRPr="40E26E01">
              <w:rPr>
                <w:rFonts w:ascii="Arial" w:hAnsi="Arial" w:cs="Arial"/>
                <w:b/>
                <w:bCs/>
                <w:sz w:val="20"/>
                <w:szCs w:val="20"/>
              </w:rPr>
              <w:t xml:space="preserve"> </w:t>
            </w:r>
            <w:bookmarkEnd w:id="3"/>
          </w:p>
        </w:tc>
      </w:tr>
      <w:tr w:rsidR="009B3217" w:rsidRPr="00683A0C" w14:paraId="17A36558" w14:textId="77777777" w:rsidTr="40E26E01">
        <w:tc>
          <w:tcPr>
            <w:tcW w:w="2500" w:type="pct"/>
            <w:gridSpan w:val="2"/>
            <w:shd w:val="clear" w:color="auto" w:fill="FCBC55"/>
          </w:tcPr>
          <w:p w14:paraId="03DF7D07" w14:textId="77777777" w:rsidR="009B3217" w:rsidRPr="002A2D36" w:rsidRDefault="40E26E01" w:rsidP="40E26E01">
            <w:pPr>
              <w:rPr>
                <w:rFonts w:ascii="Arial" w:hAnsi="Arial" w:cs="Arial"/>
                <w:b/>
                <w:bCs/>
                <w:color w:val="000000" w:themeColor="text1"/>
                <w:sz w:val="20"/>
                <w:szCs w:val="20"/>
              </w:rPr>
            </w:pPr>
            <w:r w:rsidRPr="40E26E01">
              <w:rPr>
                <w:rFonts w:ascii="Arial" w:hAnsi="Arial" w:cs="Arial"/>
                <w:b/>
                <w:bCs/>
                <w:color w:val="000000" w:themeColor="text1"/>
                <w:sz w:val="20"/>
                <w:szCs w:val="20"/>
              </w:rPr>
              <w:t>Benefit Description</w:t>
            </w:r>
          </w:p>
          <w:p w14:paraId="2FCC24D3" w14:textId="77777777" w:rsidR="009B3217" w:rsidRPr="002C04E6" w:rsidRDefault="40E26E01" w:rsidP="40E26E01">
            <w:pPr>
              <w:rPr>
                <w:rFonts w:ascii="Arial" w:hAnsi="Arial" w:cs="Arial"/>
                <w:i/>
                <w:iCs/>
                <w:color w:val="000000" w:themeColor="text1"/>
                <w:sz w:val="16"/>
                <w:szCs w:val="16"/>
              </w:rPr>
            </w:pPr>
            <w:r w:rsidRPr="40E26E01">
              <w:rPr>
                <w:rFonts w:ascii="Arial" w:hAnsi="Arial" w:cs="Arial"/>
                <w:i/>
                <w:iCs/>
                <w:color w:val="3E5AA8" w:themeColor="accent1"/>
                <w:sz w:val="16"/>
                <w:szCs w:val="16"/>
              </w:rPr>
              <w:t xml:space="preserve">What, if any, are the tangible benefits of introducing this change? </w:t>
            </w:r>
          </w:p>
          <w:p w14:paraId="45AD7DBB" w14:textId="77777777" w:rsidR="009B3217" w:rsidRPr="009B3217" w:rsidRDefault="40E26E01" w:rsidP="40E26E01">
            <w:pPr>
              <w:rPr>
                <w:rFonts w:ascii="Arial" w:hAnsi="Arial" w:cs="Arial"/>
                <w:i/>
                <w:iCs/>
                <w:color w:val="3E5AA8" w:themeColor="accent1"/>
                <w:sz w:val="16"/>
                <w:szCs w:val="16"/>
              </w:rPr>
            </w:pPr>
            <w:r w:rsidRPr="40E26E01">
              <w:rPr>
                <w:rFonts w:ascii="Arial" w:hAnsi="Arial" w:cs="Arial"/>
                <w:i/>
                <w:iCs/>
                <w:color w:val="3E5AA8" w:themeColor="accent1"/>
                <w:sz w:val="16"/>
                <w:szCs w:val="16"/>
              </w:rPr>
              <w:t>What, if any, are the intangible benefits of introducing this change?</w:t>
            </w:r>
          </w:p>
        </w:tc>
        <w:tc>
          <w:tcPr>
            <w:tcW w:w="2500" w:type="pct"/>
            <w:shd w:val="clear" w:color="auto" w:fill="auto"/>
          </w:tcPr>
          <w:p w14:paraId="2BBD48ED" w14:textId="4453E1A1" w:rsidR="009B3217" w:rsidRPr="00874C79" w:rsidRDefault="00640431" w:rsidP="00640431">
            <w:pPr>
              <w:rPr>
                <w:rFonts w:ascii="Arial" w:hAnsi="Arial" w:cs="Arial"/>
                <w:b/>
                <w:bCs/>
                <w:sz w:val="20"/>
                <w:szCs w:val="20"/>
              </w:rPr>
            </w:pPr>
            <w:r>
              <w:rPr>
                <w:rFonts w:ascii="Arial" w:hAnsi="Arial" w:cs="Arial"/>
                <w:color w:val="000000" w:themeColor="text1"/>
                <w:sz w:val="20"/>
                <w:szCs w:val="20"/>
              </w:rPr>
              <w:t>The industry</w:t>
            </w:r>
            <w:r w:rsidR="40E26E01" w:rsidRPr="40E26E01">
              <w:rPr>
                <w:rFonts w:ascii="Arial" w:hAnsi="Arial" w:cs="Arial"/>
                <w:color w:val="000000" w:themeColor="text1"/>
                <w:sz w:val="20"/>
                <w:szCs w:val="20"/>
              </w:rPr>
              <w:t xml:space="preserve"> need to inform suppliers of successful and unsuccessful smart meter upgrades, where they have lost ownership of the MPRN they do not know the current supplier. </w:t>
            </w:r>
          </w:p>
        </w:tc>
      </w:tr>
      <w:tr w:rsidR="009B3217" w:rsidRPr="00683A0C" w14:paraId="2A7001DD" w14:textId="77777777" w:rsidTr="40E26E01">
        <w:tc>
          <w:tcPr>
            <w:tcW w:w="2500" w:type="pct"/>
            <w:gridSpan w:val="2"/>
            <w:shd w:val="clear" w:color="auto" w:fill="FCBC55"/>
          </w:tcPr>
          <w:p w14:paraId="7273B21D" w14:textId="77777777" w:rsidR="009B3217" w:rsidRPr="002A2D36" w:rsidRDefault="40E26E01" w:rsidP="40E26E01">
            <w:pPr>
              <w:rPr>
                <w:rFonts w:ascii="Arial" w:hAnsi="Arial" w:cs="Arial"/>
                <w:b/>
                <w:bCs/>
                <w:color w:val="000000" w:themeColor="text1"/>
                <w:sz w:val="20"/>
                <w:szCs w:val="20"/>
              </w:rPr>
            </w:pPr>
            <w:r w:rsidRPr="40E26E01">
              <w:rPr>
                <w:rFonts w:ascii="Arial" w:hAnsi="Arial" w:cs="Arial"/>
                <w:b/>
                <w:bCs/>
                <w:color w:val="000000" w:themeColor="text1"/>
                <w:sz w:val="20"/>
                <w:szCs w:val="20"/>
              </w:rPr>
              <w:t xml:space="preserve">Benefit Realisation </w:t>
            </w:r>
          </w:p>
          <w:p w14:paraId="5B84F7DF" w14:textId="77777777" w:rsidR="009B3217" w:rsidRDefault="40E26E01" w:rsidP="40E26E01">
            <w:pPr>
              <w:rPr>
                <w:rFonts w:cs="Arial"/>
              </w:rPr>
            </w:pPr>
            <w:r w:rsidRPr="40E26E01">
              <w:rPr>
                <w:rFonts w:ascii="Arial" w:hAnsi="Arial" w:cs="Arial"/>
                <w:i/>
                <w:iCs/>
                <w:color w:val="3E5AA8" w:themeColor="accent1"/>
                <w:sz w:val="16"/>
                <w:szCs w:val="16"/>
              </w:rPr>
              <w:t>When are the benefits of the change likely to be realised?</w:t>
            </w:r>
          </w:p>
        </w:tc>
        <w:tc>
          <w:tcPr>
            <w:tcW w:w="2500" w:type="pct"/>
            <w:shd w:val="clear" w:color="auto" w:fill="auto"/>
          </w:tcPr>
          <w:p w14:paraId="1726113D" w14:textId="77777777" w:rsidR="009B3217" w:rsidRPr="00683A0C" w:rsidRDefault="40E26E01" w:rsidP="40E26E01">
            <w:pPr>
              <w:rPr>
                <w:rFonts w:cs="Arial"/>
                <w:b/>
                <w:bCs/>
              </w:rPr>
            </w:pPr>
            <w:r w:rsidRPr="40E26E01">
              <w:rPr>
                <w:rFonts w:ascii="Arial" w:hAnsi="Arial" w:cs="Arial"/>
                <w:color w:val="000000" w:themeColor="text1"/>
                <w:sz w:val="20"/>
                <w:szCs w:val="20"/>
              </w:rPr>
              <w:t>Immediately upon delivery</w:t>
            </w:r>
          </w:p>
        </w:tc>
      </w:tr>
      <w:tr w:rsidR="009B3217" w:rsidRPr="00683A0C" w14:paraId="10468C1F" w14:textId="77777777" w:rsidTr="40E26E01">
        <w:tc>
          <w:tcPr>
            <w:tcW w:w="2500" w:type="pct"/>
            <w:gridSpan w:val="2"/>
            <w:tcBorders>
              <w:bottom w:val="single" w:sz="4" w:space="0" w:color="auto"/>
            </w:tcBorders>
            <w:shd w:val="clear" w:color="auto" w:fill="FCBC55"/>
          </w:tcPr>
          <w:p w14:paraId="260457AC" w14:textId="77777777" w:rsidR="009B3217" w:rsidRPr="002A2D36" w:rsidRDefault="40E26E01" w:rsidP="40E26E01">
            <w:pPr>
              <w:rPr>
                <w:rFonts w:ascii="Arial" w:hAnsi="Arial" w:cs="Arial"/>
                <w:b/>
                <w:bCs/>
                <w:color w:val="000000" w:themeColor="text1"/>
                <w:sz w:val="20"/>
                <w:szCs w:val="20"/>
              </w:rPr>
            </w:pPr>
            <w:r w:rsidRPr="40E26E01">
              <w:rPr>
                <w:rFonts w:ascii="Arial" w:hAnsi="Arial" w:cs="Arial"/>
                <w:b/>
                <w:bCs/>
                <w:color w:val="000000" w:themeColor="text1"/>
                <w:sz w:val="20"/>
                <w:szCs w:val="20"/>
              </w:rPr>
              <w:t xml:space="preserve">Benefit Dependencies </w:t>
            </w:r>
          </w:p>
          <w:p w14:paraId="0FA439E7" w14:textId="77777777" w:rsidR="009B3217" w:rsidRDefault="40E26E01" w:rsidP="40E26E01">
            <w:pPr>
              <w:rPr>
                <w:rFonts w:cs="Arial"/>
                <w:b/>
                <w:bCs/>
                <w:color w:val="000000" w:themeColor="text1"/>
              </w:rPr>
            </w:pPr>
            <w:r w:rsidRPr="40E26E01">
              <w:rPr>
                <w:rFonts w:ascii="Arial" w:hAnsi="Arial" w:cs="Arial"/>
                <w:i/>
                <w:iCs/>
                <w:color w:val="3E5AA8" w:themeColor="accent1"/>
                <w:sz w:val="16"/>
                <w:szCs w:val="16"/>
              </w:rPr>
              <w:t>Please detail any dependencies that would be outside the scope of the change, this could be reliance on another delivery, reliance on some other event that the projects has not got direct control of.</w:t>
            </w:r>
          </w:p>
        </w:tc>
        <w:tc>
          <w:tcPr>
            <w:tcW w:w="2500" w:type="pct"/>
            <w:tcBorders>
              <w:bottom w:val="single" w:sz="4" w:space="0" w:color="auto"/>
            </w:tcBorders>
            <w:shd w:val="clear" w:color="auto" w:fill="auto"/>
          </w:tcPr>
          <w:p w14:paraId="2A4E1348" w14:textId="77777777" w:rsidR="009B3217" w:rsidRPr="00683A0C" w:rsidRDefault="40E26E01" w:rsidP="40E26E01">
            <w:pPr>
              <w:rPr>
                <w:rFonts w:cs="Arial"/>
                <w:b/>
                <w:bCs/>
              </w:rPr>
            </w:pPr>
            <w:r w:rsidRPr="40E26E01">
              <w:rPr>
                <w:rFonts w:ascii="Arial" w:hAnsi="Arial" w:cs="Arial"/>
                <w:color w:val="000000" w:themeColor="text1"/>
                <w:sz w:val="20"/>
                <w:szCs w:val="20"/>
              </w:rPr>
              <w:t>None</w:t>
            </w:r>
          </w:p>
        </w:tc>
      </w:tr>
      <w:tr w:rsidR="00364E7E" w:rsidRPr="00683A0C" w14:paraId="57372673" w14:textId="77777777" w:rsidTr="40E26E01">
        <w:tc>
          <w:tcPr>
            <w:tcW w:w="5000" w:type="pct"/>
            <w:gridSpan w:val="3"/>
            <w:tcBorders>
              <w:bottom w:val="single" w:sz="4" w:space="0" w:color="auto"/>
            </w:tcBorders>
            <w:shd w:val="clear" w:color="auto" w:fill="84B8DA" w:themeFill="accent2"/>
          </w:tcPr>
          <w:p w14:paraId="7D7A485E" w14:textId="77777777" w:rsidR="00364E7E" w:rsidRPr="00683A0C" w:rsidRDefault="40E26E01" w:rsidP="40E26E01">
            <w:pPr>
              <w:rPr>
                <w:rFonts w:cs="Arial"/>
                <w:b/>
                <w:bCs/>
              </w:rPr>
            </w:pPr>
            <w:r w:rsidRPr="40E26E01">
              <w:rPr>
                <w:rFonts w:ascii="Arial" w:hAnsi="Arial" w:cs="Arial"/>
                <w:b/>
                <w:bCs/>
                <w:sz w:val="20"/>
                <w:szCs w:val="20"/>
              </w:rPr>
              <w:t>Section A5: Final Delivery Sub-Group (DSG) Recommendations</w:t>
            </w:r>
          </w:p>
        </w:tc>
      </w:tr>
      <w:tr w:rsidR="00364E7E" w:rsidRPr="00683A0C" w14:paraId="330DD2D4" w14:textId="77777777" w:rsidTr="40E26E01">
        <w:tc>
          <w:tcPr>
            <w:tcW w:w="5000" w:type="pct"/>
            <w:gridSpan w:val="3"/>
            <w:tcBorders>
              <w:bottom w:val="single" w:sz="4" w:space="0" w:color="auto"/>
            </w:tcBorders>
            <w:shd w:val="clear" w:color="auto" w:fill="FFFFFF" w:themeFill="background1"/>
          </w:tcPr>
          <w:p w14:paraId="79CADD9E" w14:textId="77777777" w:rsidR="00364E7E" w:rsidRPr="00EC001A" w:rsidRDefault="40E26E01" w:rsidP="40E26E01">
            <w:pPr>
              <w:rPr>
                <w:rFonts w:ascii="Arial" w:hAnsi="Arial" w:cs="Arial"/>
                <w:i/>
                <w:iCs/>
                <w:color w:val="3E5AA8" w:themeColor="accent1"/>
                <w:sz w:val="16"/>
                <w:szCs w:val="16"/>
              </w:rPr>
            </w:pPr>
            <w:r w:rsidRPr="40E26E01">
              <w:rPr>
                <w:rFonts w:ascii="Arial" w:hAnsi="Arial" w:cs="Arial"/>
                <w:i/>
                <w:iCs/>
                <w:color w:val="3E5AA8" w:themeColor="accent1"/>
                <w:sz w:val="16"/>
                <w:szCs w:val="16"/>
              </w:rPr>
              <w:t>Until a final decision is achieved, please refer to section C of the form.</w:t>
            </w:r>
          </w:p>
          <w:p w14:paraId="76A5006A" w14:textId="77777777" w:rsidR="00364E7E" w:rsidRPr="00683A0C" w:rsidRDefault="00364E7E" w:rsidP="00AC1AA5">
            <w:pPr>
              <w:rPr>
                <w:rFonts w:cs="Arial"/>
                <w:b/>
                <w:szCs w:val="16"/>
              </w:rPr>
            </w:pPr>
          </w:p>
        </w:tc>
      </w:tr>
      <w:tr w:rsidR="00240739" w:rsidRPr="00683A0C" w14:paraId="45A6D80F" w14:textId="77777777" w:rsidTr="40E26E01">
        <w:tc>
          <w:tcPr>
            <w:tcW w:w="1734" w:type="pct"/>
            <w:tcBorders>
              <w:bottom w:val="single" w:sz="4" w:space="0" w:color="auto"/>
            </w:tcBorders>
            <w:shd w:val="clear" w:color="auto" w:fill="84B8DA" w:themeFill="accent2"/>
          </w:tcPr>
          <w:p w14:paraId="345DCD48" w14:textId="77777777" w:rsidR="00240739" w:rsidRPr="00240739" w:rsidRDefault="40E26E01" w:rsidP="40E26E01">
            <w:pPr>
              <w:rPr>
                <w:rFonts w:ascii="Arial" w:hAnsi="Arial" w:cs="Arial"/>
                <w:b/>
                <w:bCs/>
                <w:sz w:val="20"/>
                <w:szCs w:val="20"/>
              </w:rPr>
            </w:pPr>
            <w:r w:rsidRPr="40E26E01">
              <w:rPr>
                <w:rFonts w:ascii="Arial" w:hAnsi="Arial" w:cs="Arial"/>
                <w:b/>
                <w:bCs/>
                <w:sz w:val="20"/>
                <w:szCs w:val="20"/>
              </w:rPr>
              <w:t>Final DSG Recommendation</w:t>
            </w:r>
          </w:p>
        </w:tc>
        <w:tc>
          <w:tcPr>
            <w:tcW w:w="3266" w:type="pct"/>
            <w:gridSpan w:val="2"/>
            <w:tcBorders>
              <w:bottom w:val="single" w:sz="4" w:space="0" w:color="auto"/>
            </w:tcBorders>
            <w:shd w:val="clear" w:color="auto" w:fill="FFFFFF" w:themeFill="background1"/>
          </w:tcPr>
          <w:p w14:paraId="0D991AD3" w14:textId="77777777" w:rsidR="00240739" w:rsidRDefault="40E26E01" w:rsidP="40E26E01">
            <w:pPr>
              <w:rPr>
                <w:rFonts w:cs="Arial"/>
                <w:b/>
                <w:bCs/>
              </w:rPr>
            </w:pPr>
            <w:r w:rsidRPr="40E26E01">
              <w:rPr>
                <w:rFonts w:ascii="Arial" w:hAnsi="Arial" w:cs="Arial"/>
                <w:sz w:val="20"/>
                <w:szCs w:val="20"/>
              </w:rPr>
              <w:t>Approve / Reject / Defer</w:t>
            </w:r>
          </w:p>
        </w:tc>
      </w:tr>
      <w:tr w:rsidR="00240739" w:rsidRPr="00683A0C" w14:paraId="1C272E2F" w14:textId="77777777" w:rsidTr="40E26E01">
        <w:tc>
          <w:tcPr>
            <w:tcW w:w="1734" w:type="pct"/>
            <w:tcBorders>
              <w:bottom w:val="single" w:sz="4" w:space="0" w:color="auto"/>
            </w:tcBorders>
            <w:shd w:val="clear" w:color="auto" w:fill="84B8DA" w:themeFill="accent2"/>
          </w:tcPr>
          <w:p w14:paraId="2CBB9543" w14:textId="77777777" w:rsidR="00240739" w:rsidRPr="00240739" w:rsidRDefault="40E26E01" w:rsidP="40E26E01">
            <w:pPr>
              <w:rPr>
                <w:rFonts w:ascii="Arial" w:hAnsi="Arial" w:cs="Arial"/>
                <w:b/>
                <w:bCs/>
                <w:sz w:val="20"/>
                <w:szCs w:val="20"/>
              </w:rPr>
            </w:pPr>
            <w:r w:rsidRPr="40E26E01">
              <w:rPr>
                <w:rFonts w:ascii="Arial" w:hAnsi="Arial" w:cs="Arial"/>
                <w:b/>
                <w:bCs/>
                <w:sz w:val="20"/>
                <w:szCs w:val="20"/>
              </w:rPr>
              <w:t>DSG Recommended Release</w:t>
            </w:r>
          </w:p>
        </w:tc>
        <w:tc>
          <w:tcPr>
            <w:tcW w:w="3266" w:type="pct"/>
            <w:gridSpan w:val="2"/>
            <w:tcBorders>
              <w:bottom w:val="single" w:sz="4" w:space="0" w:color="auto"/>
            </w:tcBorders>
            <w:shd w:val="clear" w:color="auto" w:fill="FFFFFF" w:themeFill="background1"/>
          </w:tcPr>
          <w:p w14:paraId="3359EEB4" w14:textId="77777777" w:rsidR="00240739" w:rsidRDefault="40E26E01" w:rsidP="40E26E01">
            <w:pPr>
              <w:rPr>
                <w:rFonts w:cs="Arial"/>
                <w:b/>
                <w:bCs/>
              </w:rPr>
            </w:pPr>
            <w:r w:rsidRPr="40E26E01">
              <w:rPr>
                <w:rFonts w:ascii="Arial" w:hAnsi="Arial" w:cs="Arial"/>
                <w:sz w:val="20"/>
                <w:szCs w:val="20"/>
              </w:rPr>
              <w:t>Release X: Feb/Jun/Nov XX or Adhoc DD/MM/YYYY</w:t>
            </w:r>
          </w:p>
        </w:tc>
      </w:tr>
      <w:tr w:rsidR="00240739" w:rsidRPr="00683A0C" w14:paraId="3A7748AB" w14:textId="77777777" w:rsidTr="40E26E01">
        <w:tc>
          <w:tcPr>
            <w:tcW w:w="5000" w:type="pct"/>
            <w:gridSpan w:val="3"/>
            <w:tcBorders>
              <w:bottom w:val="single" w:sz="4" w:space="0" w:color="auto"/>
            </w:tcBorders>
            <w:shd w:val="clear" w:color="auto" w:fill="84B8DA" w:themeFill="accent2"/>
          </w:tcPr>
          <w:p w14:paraId="26237CCB" w14:textId="77777777" w:rsidR="00240739" w:rsidRPr="00683A0C" w:rsidRDefault="40E26E01" w:rsidP="40E26E01">
            <w:pPr>
              <w:rPr>
                <w:rFonts w:ascii="Arial" w:hAnsi="Arial" w:cs="Arial"/>
                <w:sz w:val="20"/>
                <w:szCs w:val="20"/>
              </w:rPr>
            </w:pPr>
            <w:r w:rsidRPr="40E26E01">
              <w:rPr>
                <w:rFonts w:ascii="Arial" w:hAnsi="Arial" w:cs="Arial"/>
                <w:b/>
                <w:bCs/>
                <w:sz w:val="20"/>
                <w:szCs w:val="20"/>
              </w:rPr>
              <w:t>Section A6: Funding</w:t>
            </w:r>
          </w:p>
        </w:tc>
      </w:tr>
      <w:tr w:rsidR="00240739" w:rsidRPr="00683A0C" w14:paraId="080C8D84" w14:textId="77777777" w:rsidTr="40E26E01">
        <w:tc>
          <w:tcPr>
            <w:tcW w:w="1734" w:type="pct"/>
            <w:tcBorders>
              <w:bottom w:val="single" w:sz="4" w:space="0" w:color="auto"/>
            </w:tcBorders>
            <w:shd w:val="clear" w:color="auto" w:fill="84B8DA" w:themeFill="accent2"/>
          </w:tcPr>
          <w:p w14:paraId="0D2BA88F" w14:textId="77777777" w:rsidR="00240739" w:rsidRPr="00683A0C" w:rsidRDefault="40E26E01" w:rsidP="40E26E01">
            <w:pPr>
              <w:rPr>
                <w:rFonts w:ascii="Arial" w:hAnsi="Arial" w:cs="Arial"/>
                <w:b/>
                <w:bCs/>
                <w:sz w:val="20"/>
                <w:szCs w:val="20"/>
              </w:rPr>
            </w:pPr>
            <w:r w:rsidRPr="40E26E01">
              <w:rPr>
                <w:rFonts w:ascii="Arial" w:hAnsi="Arial" w:cs="Arial"/>
                <w:b/>
                <w:bCs/>
                <w:sz w:val="20"/>
                <w:szCs w:val="20"/>
              </w:rPr>
              <w:t xml:space="preserve">Funding Classes </w:t>
            </w:r>
          </w:p>
        </w:tc>
        <w:tc>
          <w:tcPr>
            <w:tcW w:w="3266" w:type="pct"/>
            <w:gridSpan w:val="2"/>
            <w:tcBorders>
              <w:bottom w:val="single" w:sz="4" w:space="0" w:color="auto"/>
            </w:tcBorders>
          </w:tcPr>
          <w:p w14:paraId="5EEE20A8" w14:textId="77777777" w:rsidR="00240739" w:rsidRPr="00683A0C" w:rsidRDefault="00C62D8A" w:rsidP="40E26E01">
            <w:pPr>
              <w:rPr>
                <w:rFonts w:ascii="Arial" w:hAnsi="Arial" w:cs="Arial"/>
                <w:sz w:val="20"/>
                <w:szCs w:val="20"/>
              </w:rPr>
            </w:pPr>
            <w:sdt>
              <w:sdtPr>
                <w:rPr>
                  <w:rFonts w:cs="Arial"/>
                  <w:color w:val="000000" w:themeColor="text1"/>
                </w:rPr>
                <w:id w:val="-1463417576"/>
                <w14:checkbox>
                  <w14:checked w14:val="1"/>
                  <w14:checkedState w14:val="2612" w14:font="MS Gothic"/>
                  <w14:uncheckedState w14:val="2610" w14:font="MS Gothic"/>
                </w14:checkbox>
              </w:sdtPr>
              <w:sdtEndPr/>
              <w:sdtContent>
                <w:r w:rsidR="00874C7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sz w:val="20"/>
                <w:szCs w:val="20"/>
              </w:rPr>
              <w:t xml:space="preserve"> </w:t>
            </w:r>
            <w:r w:rsidR="00555BA2">
              <w:rPr>
                <w:rFonts w:ascii="Arial" w:hAnsi="Arial" w:cs="Arial"/>
                <w:sz w:val="20"/>
                <w:szCs w:val="20"/>
              </w:rPr>
              <w:t>Shipper</w:t>
            </w:r>
            <w:r w:rsidR="00240739" w:rsidRPr="00683A0C">
              <w:rPr>
                <w:rFonts w:ascii="Arial" w:hAnsi="Arial" w:cs="Arial"/>
                <w:sz w:val="20"/>
                <w:szCs w:val="20"/>
              </w:rPr>
              <w:t xml:space="preserve">                        </w:t>
            </w:r>
            <w:r w:rsidR="00874C79">
              <w:rPr>
                <w:rFonts w:ascii="Arial" w:hAnsi="Arial" w:cs="Arial"/>
                <w:sz w:val="20"/>
                <w:szCs w:val="20"/>
              </w:rPr>
              <w:t xml:space="preserve">             </w:t>
            </w:r>
            <w:r w:rsidR="00555BA2">
              <w:rPr>
                <w:rFonts w:ascii="Arial" w:hAnsi="Arial" w:cs="Arial"/>
                <w:sz w:val="20"/>
                <w:szCs w:val="20"/>
              </w:rPr>
              <w:t xml:space="preserve">                       </w:t>
            </w:r>
            <w:r w:rsidR="00874C79">
              <w:rPr>
                <w:rFonts w:ascii="Arial" w:hAnsi="Arial" w:cs="Arial"/>
                <w:sz w:val="20"/>
                <w:szCs w:val="20"/>
              </w:rPr>
              <w:t>100</w:t>
            </w:r>
            <w:r w:rsidR="00240739" w:rsidRPr="00683A0C">
              <w:rPr>
                <w:rFonts w:ascii="Arial" w:hAnsi="Arial" w:cs="Arial"/>
                <w:sz w:val="20"/>
                <w:szCs w:val="20"/>
              </w:rPr>
              <w:t xml:space="preserve">% </w:t>
            </w:r>
          </w:p>
          <w:p w14:paraId="7067BB66" w14:textId="77777777" w:rsidR="00240739" w:rsidRPr="00683A0C" w:rsidRDefault="00C62D8A" w:rsidP="40E26E01">
            <w:pPr>
              <w:rPr>
                <w:rFonts w:ascii="Arial" w:hAnsi="Arial" w:cs="Arial"/>
                <w:sz w:val="20"/>
                <w:szCs w:val="20"/>
              </w:rPr>
            </w:pPr>
            <w:sdt>
              <w:sdtPr>
                <w:rPr>
                  <w:rFonts w:cs="Arial"/>
                  <w:color w:val="000000" w:themeColor="text1"/>
                </w:rPr>
                <w:id w:val="-2048283713"/>
                <w14:checkbox>
                  <w14:checked w14:val="0"/>
                  <w14:checkedState w14:val="2612" w14:font="MS Gothic"/>
                  <w14:uncheckedState w14:val="2610" w14:font="MS Gothic"/>
                </w14:checkbox>
              </w:sdtPr>
              <w:sdtEndPr/>
              <w:sdtContent>
                <w:r w:rsidR="00AF7AF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sz w:val="20"/>
                <w:szCs w:val="20"/>
              </w:rPr>
              <w:t xml:space="preserve"> </w:t>
            </w:r>
            <w:r w:rsidR="00240739" w:rsidRPr="00683A0C">
              <w:rPr>
                <w:rFonts w:ascii="Arial" w:hAnsi="Arial" w:cs="Arial"/>
                <w:sz w:val="20"/>
                <w:szCs w:val="20"/>
              </w:rPr>
              <w:t xml:space="preserve"> National Grid Transmission                             XX% </w:t>
            </w:r>
          </w:p>
          <w:p w14:paraId="568D273F" w14:textId="77777777" w:rsidR="00240739" w:rsidRPr="00683A0C" w:rsidRDefault="00C62D8A" w:rsidP="40E26E01">
            <w:pPr>
              <w:rPr>
                <w:rFonts w:ascii="Arial" w:hAnsi="Arial" w:cs="Arial"/>
                <w:sz w:val="20"/>
                <w:szCs w:val="20"/>
              </w:rPr>
            </w:pPr>
            <w:sdt>
              <w:sdtPr>
                <w:rPr>
                  <w:rFonts w:cs="Arial"/>
                  <w:color w:val="000000" w:themeColor="text1"/>
                </w:rPr>
                <w:id w:val="1728801864"/>
                <w14:checkbox>
                  <w14:checked w14:val="0"/>
                  <w14:checkedState w14:val="2612" w14:font="MS Gothic"/>
                  <w14:uncheckedState w14:val="2610" w14:font="MS Gothic"/>
                </w14:checkbox>
              </w:sdtPr>
              <w:sdtEndPr/>
              <w:sdtContent>
                <w:r w:rsidR="00AF7AF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sz w:val="20"/>
                <w:szCs w:val="20"/>
              </w:rPr>
              <w:t xml:space="preserve"> </w:t>
            </w:r>
            <w:r w:rsidR="00240739" w:rsidRPr="00683A0C">
              <w:rPr>
                <w:rFonts w:ascii="Arial" w:hAnsi="Arial" w:cs="Arial"/>
                <w:sz w:val="20"/>
                <w:szCs w:val="20"/>
              </w:rPr>
              <w:t xml:space="preserve"> Distribution Network Operator                         XX% </w:t>
            </w:r>
          </w:p>
          <w:p w14:paraId="00278B02" w14:textId="77777777" w:rsidR="00240739" w:rsidRPr="00683A0C" w:rsidRDefault="00C62D8A" w:rsidP="40E26E01">
            <w:pPr>
              <w:rPr>
                <w:rFonts w:ascii="Arial" w:hAnsi="Arial" w:cs="Arial"/>
                <w:sz w:val="20"/>
                <w:szCs w:val="20"/>
              </w:rPr>
            </w:pPr>
            <w:sdt>
              <w:sdtPr>
                <w:rPr>
                  <w:rFonts w:cs="Arial"/>
                  <w:color w:val="000000" w:themeColor="text1"/>
                </w:rPr>
                <w:id w:val="1806972632"/>
                <w14:checkbox>
                  <w14:checked w14:val="0"/>
                  <w14:checkedState w14:val="2612" w14:font="MS Gothic"/>
                  <w14:uncheckedState w14:val="2610" w14:font="MS Gothic"/>
                </w14:checkbox>
              </w:sdtPr>
              <w:sdtEndPr/>
              <w:sdtContent>
                <w:r w:rsidR="00AF7AF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sz w:val="20"/>
                <w:szCs w:val="20"/>
              </w:rPr>
              <w:t xml:space="preserve"> </w:t>
            </w:r>
            <w:r w:rsidR="00CE68F4">
              <w:rPr>
                <w:rFonts w:ascii="Arial" w:hAnsi="Arial" w:cs="Arial"/>
                <w:sz w:val="20"/>
                <w:szCs w:val="20"/>
              </w:rPr>
              <w:t xml:space="preserve"> IGT</w:t>
            </w:r>
            <w:r w:rsidR="00240739" w:rsidRPr="00683A0C">
              <w:rPr>
                <w:rFonts w:ascii="Arial" w:hAnsi="Arial" w:cs="Arial"/>
                <w:sz w:val="20"/>
                <w:szCs w:val="20"/>
              </w:rPr>
              <w:t xml:space="preserve">                                                                   XX%                                                                          </w:t>
            </w:r>
          </w:p>
        </w:tc>
      </w:tr>
      <w:tr w:rsidR="00240739" w:rsidRPr="00683A0C" w14:paraId="333C4D73" w14:textId="77777777" w:rsidTr="40E26E01">
        <w:tc>
          <w:tcPr>
            <w:tcW w:w="1734" w:type="pct"/>
            <w:tcBorders>
              <w:bottom w:val="single" w:sz="4" w:space="0" w:color="auto"/>
            </w:tcBorders>
            <w:shd w:val="clear" w:color="auto" w:fill="84B8DA" w:themeFill="accent2"/>
          </w:tcPr>
          <w:p w14:paraId="649DC6DC" w14:textId="77777777" w:rsidR="00240739" w:rsidRPr="00683A0C" w:rsidRDefault="40E26E01" w:rsidP="40E26E01">
            <w:pPr>
              <w:rPr>
                <w:rFonts w:ascii="Arial" w:hAnsi="Arial" w:cs="Arial"/>
                <w:b/>
                <w:bCs/>
                <w:sz w:val="20"/>
                <w:szCs w:val="20"/>
              </w:rPr>
            </w:pPr>
            <w:r w:rsidRPr="40E26E01">
              <w:rPr>
                <w:rFonts w:ascii="Arial" w:hAnsi="Arial" w:cs="Arial"/>
                <w:b/>
                <w:bCs/>
                <w:sz w:val="20"/>
                <w:szCs w:val="20"/>
              </w:rPr>
              <w:t>Service Line(s)</w:t>
            </w:r>
          </w:p>
        </w:tc>
        <w:tc>
          <w:tcPr>
            <w:tcW w:w="3266" w:type="pct"/>
            <w:gridSpan w:val="2"/>
            <w:tcBorders>
              <w:bottom w:val="single" w:sz="4" w:space="0" w:color="auto"/>
            </w:tcBorders>
          </w:tcPr>
          <w:p w14:paraId="13E2E033" w14:textId="77777777" w:rsidR="00CE0B1E" w:rsidRPr="00CE0B1E" w:rsidRDefault="40E26E01" w:rsidP="40E26E01">
            <w:pPr>
              <w:autoSpaceDE w:val="0"/>
              <w:autoSpaceDN w:val="0"/>
              <w:adjustRightInd w:val="0"/>
              <w:rPr>
                <w:rFonts w:ascii="Arial" w:hAnsi="Arial" w:cs="Arial"/>
                <w:sz w:val="20"/>
                <w:szCs w:val="20"/>
              </w:rPr>
            </w:pPr>
            <w:r w:rsidRPr="40E26E01">
              <w:rPr>
                <w:rFonts w:ascii="Arial" w:hAnsi="Arial" w:cs="Arial"/>
                <w:sz w:val="20"/>
                <w:szCs w:val="20"/>
              </w:rPr>
              <w:t>Service Area 18: Provision of user reports</w:t>
            </w:r>
          </w:p>
          <w:p w14:paraId="01BFB981" w14:textId="77777777" w:rsidR="00240739" w:rsidRPr="00683A0C" w:rsidRDefault="40E26E01" w:rsidP="40E26E01">
            <w:pPr>
              <w:rPr>
                <w:rFonts w:ascii="Arial" w:hAnsi="Arial" w:cs="Arial"/>
                <w:sz w:val="20"/>
                <w:szCs w:val="20"/>
              </w:rPr>
            </w:pPr>
            <w:r w:rsidRPr="40E26E01">
              <w:rPr>
                <w:rFonts w:ascii="Arial" w:hAnsi="Arial" w:cs="Arial"/>
                <w:sz w:val="20"/>
                <w:szCs w:val="20"/>
              </w:rPr>
              <w:t>and information</w:t>
            </w:r>
          </w:p>
        </w:tc>
      </w:tr>
      <w:tr w:rsidR="00240739" w:rsidRPr="00683A0C" w14:paraId="51853A31" w14:textId="77777777" w:rsidTr="40E26E01">
        <w:tc>
          <w:tcPr>
            <w:tcW w:w="1734" w:type="pct"/>
            <w:tcBorders>
              <w:bottom w:val="single" w:sz="4" w:space="0" w:color="auto"/>
            </w:tcBorders>
            <w:shd w:val="clear" w:color="auto" w:fill="84B8DA" w:themeFill="accent2"/>
          </w:tcPr>
          <w:p w14:paraId="2B74087A" w14:textId="77777777" w:rsidR="00240739" w:rsidRPr="00683A0C" w:rsidRDefault="40E26E01" w:rsidP="40E26E01">
            <w:pPr>
              <w:rPr>
                <w:rFonts w:ascii="Arial" w:hAnsi="Arial" w:cs="Arial"/>
                <w:b/>
                <w:bCs/>
                <w:sz w:val="20"/>
                <w:szCs w:val="20"/>
              </w:rPr>
            </w:pPr>
            <w:r w:rsidRPr="40E26E01">
              <w:rPr>
                <w:rFonts w:ascii="Arial" w:hAnsi="Arial" w:cs="Arial"/>
                <w:b/>
                <w:bCs/>
                <w:sz w:val="20"/>
                <w:szCs w:val="20"/>
              </w:rPr>
              <w:t xml:space="preserve">ROM or funding details </w:t>
            </w:r>
          </w:p>
        </w:tc>
        <w:tc>
          <w:tcPr>
            <w:tcW w:w="3266" w:type="pct"/>
            <w:gridSpan w:val="2"/>
            <w:tcBorders>
              <w:bottom w:val="single" w:sz="4" w:space="0" w:color="auto"/>
            </w:tcBorders>
          </w:tcPr>
          <w:p w14:paraId="1D75F6AE" w14:textId="77777777" w:rsidR="00240739" w:rsidRPr="00683A0C" w:rsidRDefault="40E26E01" w:rsidP="40E26E01">
            <w:pPr>
              <w:rPr>
                <w:rFonts w:ascii="Arial" w:hAnsi="Arial" w:cs="Arial"/>
                <w:sz w:val="20"/>
                <w:szCs w:val="20"/>
              </w:rPr>
            </w:pPr>
            <w:r w:rsidRPr="40E26E01">
              <w:rPr>
                <w:rFonts w:ascii="Arial" w:hAnsi="Arial" w:cs="Arial"/>
                <w:sz w:val="20"/>
                <w:szCs w:val="20"/>
              </w:rPr>
              <w:t>N/A</w:t>
            </w:r>
          </w:p>
        </w:tc>
      </w:tr>
      <w:tr w:rsidR="00240739" w:rsidRPr="00683A0C" w14:paraId="220E5D3C" w14:textId="77777777" w:rsidTr="40E26E01">
        <w:tc>
          <w:tcPr>
            <w:tcW w:w="1734" w:type="pct"/>
            <w:tcBorders>
              <w:bottom w:val="single" w:sz="4" w:space="0" w:color="auto"/>
            </w:tcBorders>
            <w:shd w:val="clear" w:color="auto" w:fill="84B8DA" w:themeFill="accent2"/>
          </w:tcPr>
          <w:p w14:paraId="7F16407D" w14:textId="77777777" w:rsidR="00240739" w:rsidRPr="00683A0C" w:rsidRDefault="40E26E01" w:rsidP="40E26E01">
            <w:pPr>
              <w:rPr>
                <w:rFonts w:ascii="Arial" w:hAnsi="Arial" w:cs="Arial"/>
                <w:b/>
                <w:bCs/>
                <w:sz w:val="20"/>
                <w:szCs w:val="20"/>
              </w:rPr>
            </w:pPr>
            <w:r w:rsidRPr="40E26E01">
              <w:rPr>
                <w:rFonts w:ascii="Arial" w:hAnsi="Arial" w:cs="Arial"/>
                <w:b/>
                <w:bCs/>
                <w:sz w:val="20"/>
                <w:szCs w:val="20"/>
              </w:rPr>
              <w:t xml:space="preserve">Funding Comments </w:t>
            </w:r>
          </w:p>
        </w:tc>
        <w:tc>
          <w:tcPr>
            <w:tcW w:w="3266" w:type="pct"/>
            <w:gridSpan w:val="2"/>
            <w:tcBorders>
              <w:bottom w:val="single" w:sz="4" w:space="0" w:color="auto"/>
            </w:tcBorders>
          </w:tcPr>
          <w:p w14:paraId="13B501AF" w14:textId="77777777" w:rsidR="00240739" w:rsidRPr="00683A0C" w:rsidRDefault="40E26E01" w:rsidP="40E26E01">
            <w:pPr>
              <w:rPr>
                <w:rFonts w:ascii="Arial" w:hAnsi="Arial" w:cs="Arial"/>
                <w:sz w:val="20"/>
                <w:szCs w:val="20"/>
              </w:rPr>
            </w:pPr>
            <w:r w:rsidRPr="40E26E01">
              <w:rPr>
                <w:rFonts w:ascii="Arial" w:hAnsi="Arial" w:cs="Arial"/>
                <w:sz w:val="20"/>
                <w:szCs w:val="20"/>
              </w:rPr>
              <w:t>This will be 100% Shipper funded as only Shippers benefit from the report.</w:t>
            </w:r>
          </w:p>
        </w:tc>
      </w:tr>
      <w:tr w:rsidR="00240739" w:rsidRPr="00683A0C" w14:paraId="66D52E17" w14:textId="77777777" w:rsidTr="40E26E01">
        <w:tc>
          <w:tcPr>
            <w:tcW w:w="5000" w:type="pct"/>
            <w:gridSpan w:val="3"/>
            <w:shd w:val="clear" w:color="auto" w:fill="84B8DA" w:themeFill="accent2"/>
          </w:tcPr>
          <w:p w14:paraId="1C1B854A" w14:textId="77777777" w:rsidR="00240739" w:rsidRPr="00683A0C" w:rsidRDefault="40E26E01" w:rsidP="40E26E01">
            <w:pPr>
              <w:rPr>
                <w:rFonts w:ascii="Arial" w:hAnsi="Arial" w:cs="Arial"/>
                <w:b/>
                <w:bCs/>
                <w:sz w:val="20"/>
                <w:szCs w:val="20"/>
              </w:rPr>
            </w:pPr>
            <w:r w:rsidRPr="40E26E01">
              <w:rPr>
                <w:rFonts w:ascii="Arial" w:hAnsi="Arial" w:cs="Arial"/>
                <w:b/>
                <w:bCs/>
                <w:sz w:val="20"/>
                <w:szCs w:val="20"/>
              </w:rPr>
              <w:t xml:space="preserve">Section A7: ChMC Recommendation </w:t>
            </w:r>
          </w:p>
        </w:tc>
      </w:tr>
      <w:tr w:rsidR="00240739" w:rsidRPr="00683A0C" w14:paraId="39232FDD" w14:textId="77777777" w:rsidTr="40E26E01">
        <w:tc>
          <w:tcPr>
            <w:tcW w:w="1734" w:type="pct"/>
            <w:shd w:val="clear" w:color="auto" w:fill="84B8DA" w:themeFill="accent2"/>
          </w:tcPr>
          <w:p w14:paraId="1B5609C4" w14:textId="77777777" w:rsidR="00240739" w:rsidRPr="00E36DEB" w:rsidRDefault="40E26E01" w:rsidP="40E26E01">
            <w:pPr>
              <w:rPr>
                <w:rFonts w:cs="Arial"/>
                <w:b/>
                <w:bCs/>
              </w:rPr>
            </w:pPr>
            <w:r w:rsidRPr="40E26E01">
              <w:rPr>
                <w:rFonts w:ascii="Arial" w:hAnsi="Arial" w:cs="Arial"/>
                <w:b/>
                <w:bCs/>
                <w:sz w:val="20"/>
                <w:szCs w:val="20"/>
              </w:rPr>
              <w:t>Change Status</w:t>
            </w:r>
          </w:p>
        </w:tc>
        <w:tc>
          <w:tcPr>
            <w:tcW w:w="3266" w:type="pct"/>
            <w:gridSpan w:val="2"/>
            <w:shd w:val="clear" w:color="auto" w:fill="FFFFFF" w:themeFill="background1"/>
          </w:tcPr>
          <w:p w14:paraId="4EC15CC6" w14:textId="77777777" w:rsidR="00240739" w:rsidRPr="00DF11B2" w:rsidRDefault="00C62D8A" w:rsidP="40E26E01">
            <w:pPr>
              <w:rPr>
                <w:rFonts w:ascii="Arial" w:hAnsi="Arial" w:cs="Arial"/>
                <w:sz w:val="20"/>
                <w:szCs w:val="20"/>
              </w:rPr>
            </w:pPr>
            <w:sdt>
              <w:sdtPr>
                <w:rPr>
                  <w:rFonts w:cs="Arial"/>
                  <w:szCs w:val="16"/>
                </w:rPr>
                <w:id w:val="-187837694"/>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240739" w:rsidRPr="00DF11B2">
              <w:rPr>
                <w:rFonts w:ascii="Arial" w:hAnsi="Arial" w:cs="Arial"/>
                <w:sz w:val="20"/>
                <w:szCs w:val="20"/>
              </w:rPr>
              <w:t xml:space="preserve"> Approve – Issue to DSG</w:t>
            </w:r>
          </w:p>
          <w:p w14:paraId="6B10F716" w14:textId="02BC29EC" w:rsidR="00240739" w:rsidRPr="00DF11B2" w:rsidRDefault="00C62D8A" w:rsidP="40E26E01">
            <w:pPr>
              <w:rPr>
                <w:rFonts w:ascii="Arial" w:hAnsi="Arial" w:cs="Arial"/>
                <w:sz w:val="20"/>
                <w:szCs w:val="20"/>
              </w:rPr>
            </w:pPr>
            <w:sdt>
              <w:sdtPr>
                <w:rPr>
                  <w:rFonts w:cs="Arial"/>
                  <w:szCs w:val="16"/>
                </w:rPr>
                <w:id w:val="1527748225"/>
                <w14:checkbox>
                  <w14:checked w14:val="1"/>
                  <w14:checkedState w14:val="2612" w14:font="MS Gothic"/>
                  <w14:uncheckedState w14:val="2610" w14:font="MS Gothic"/>
                </w14:checkbox>
              </w:sdtPr>
              <w:sdtEndPr/>
              <w:sdtContent>
                <w:r w:rsidR="00640431">
                  <w:rPr>
                    <w:rFonts w:ascii="MS Gothic" w:eastAsia="MS Gothic" w:hAnsi="MS Gothic" w:cs="Arial" w:hint="eastAsia"/>
                    <w:szCs w:val="16"/>
                  </w:rPr>
                  <w:t>☒</w:t>
                </w:r>
              </w:sdtContent>
            </w:sdt>
            <w:r w:rsidR="004F14D4">
              <w:rPr>
                <w:rFonts w:ascii="Arial" w:hAnsi="Arial" w:cs="Arial"/>
                <w:sz w:val="20"/>
                <w:szCs w:val="20"/>
              </w:rPr>
              <w:t xml:space="preserve"> Defer – Issue for review</w:t>
            </w:r>
          </w:p>
          <w:p w14:paraId="046AEEEE" w14:textId="77777777" w:rsidR="00240739" w:rsidRDefault="00C62D8A" w:rsidP="40E26E01">
            <w:pPr>
              <w:rPr>
                <w:rFonts w:ascii="Arial" w:hAnsi="Arial" w:cs="Arial"/>
                <w:sz w:val="20"/>
                <w:szCs w:val="20"/>
              </w:rPr>
            </w:pPr>
            <w:sdt>
              <w:sdtPr>
                <w:rPr>
                  <w:rFonts w:cs="Arial"/>
                  <w:szCs w:val="16"/>
                </w:rPr>
                <w:id w:val="600299062"/>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240739" w:rsidRPr="00DF11B2">
              <w:rPr>
                <w:rFonts w:ascii="Arial" w:hAnsi="Arial" w:cs="Arial"/>
                <w:sz w:val="20"/>
                <w:szCs w:val="20"/>
              </w:rPr>
              <w:t xml:space="preserve"> Reject</w:t>
            </w:r>
          </w:p>
          <w:p w14:paraId="04E3FB0F" w14:textId="7E3A505C" w:rsidR="00142A01" w:rsidRPr="00142A01" w:rsidRDefault="00142A01" w:rsidP="00142A01">
            <w:pPr>
              <w:rPr>
                <w:rFonts w:cs="Arial"/>
              </w:rPr>
            </w:pPr>
            <w:r>
              <w:t>*At the ChMC meeting on 10</w:t>
            </w:r>
            <w:r w:rsidRPr="00142A01">
              <w:rPr>
                <w:vertAlign w:val="superscript"/>
              </w:rPr>
              <w:t>th</w:t>
            </w:r>
            <w:r>
              <w:t xml:space="preserve"> October</w:t>
            </w:r>
          </w:p>
        </w:tc>
      </w:tr>
      <w:tr w:rsidR="00240739" w:rsidRPr="00683A0C" w14:paraId="3506851F" w14:textId="77777777" w:rsidTr="40E26E01">
        <w:tc>
          <w:tcPr>
            <w:tcW w:w="1734" w:type="pct"/>
            <w:shd w:val="clear" w:color="auto" w:fill="84B8DA" w:themeFill="accent2"/>
          </w:tcPr>
          <w:p w14:paraId="15EFFAB8" w14:textId="77777777" w:rsidR="00240739" w:rsidRPr="00683A0C" w:rsidRDefault="40E26E01" w:rsidP="40E26E01">
            <w:pPr>
              <w:rPr>
                <w:rFonts w:cs="Arial"/>
                <w:b/>
                <w:bCs/>
              </w:rPr>
            </w:pPr>
            <w:r w:rsidRPr="40E26E01">
              <w:rPr>
                <w:rFonts w:ascii="Arial" w:hAnsi="Arial" w:cs="Arial"/>
                <w:b/>
                <w:bCs/>
                <w:sz w:val="20"/>
                <w:szCs w:val="20"/>
              </w:rPr>
              <w:t>Industry Consultation</w:t>
            </w:r>
          </w:p>
        </w:tc>
        <w:tc>
          <w:tcPr>
            <w:tcW w:w="3266" w:type="pct"/>
            <w:gridSpan w:val="2"/>
            <w:shd w:val="clear" w:color="auto" w:fill="FFFFFF" w:themeFill="background1"/>
          </w:tcPr>
          <w:p w14:paraId="3272189F" w14:textId="64F0C986" w:rsidR="00240739" w:rsidRPr="00683A0C" w:rsidRDefault="00C62D8A" w:rsidP="40E26E01">
            <w:pPr>
              <w:rPr>
                <w:rFonts w:ascii="Arial" w:hAnsi="Arial" w:cs="Arial"/>
                <w:sz w:val="20"/>
                <w:szCs w:val="20"/>
              </w:rPr>
            </w:pPr>
            <w:sdt>
              <w:sdtPr>
                <w:rPr>
                  <w:rFonts w:cs="Arial"/>
                  <w:szCs w:val="16"/>
                </w:rPr>
                <w:id w:val="-1331363018"/>
                <w14:checkbox>
                  <w14:checked w14:val="1"/>
                  <w14:checkedState w14:val="2612" w14:font="MS Gothic"/>
                  <w14:uncheckedState w14:val="2610" w14:font="MS Gothic"/>
                </w14:checkbox>
              </w:sdtPr>
              <w:sdtEndPr/>
              <w:sdtContent>
                <w:r w:rsidR="00640431">
                  <w:rPr>
                    <w:rFonts w:ascii="MS Gothic" w:eastAsia="MS Gothic" w:hAnsi="MS Gothic" w:cs="Arial" w:hint="eastAsia"/>
                    <w:szCs w:val="16"/>
                  </w:rPr>
                  <w:t>☒</w:t>
                </w:r>
              </w:sdtContent>
            </w:sdt>
            <w:r w:rsidR="00240739" w:rsidRPr="00683A0C">
              <w:rPr>
                <w:rFonts w:ascii="Arial" w:hAnsi="Arial" w:cs="Arial"/>
                <w:sz w:val="20"/>
                <w:szCs w:val="20"/>
              </w:rPr>
              <w:t xml:space="preserve"> </w:t>
            </w:r>
            <w:r w:rsidR="00240739">
              <w:rPr>
                <w:rFonts w:ascii="Arial" w:hAnsi="Arial" w:cs="Arial"/>
                <w:sz w:val="20"/>
                <w:szCs w:val="20"/>
              </w:rPr>
              <w:t>10 Working Days</w:t>
            </w:r>
          </w:p>
          <w:p w14:paraId="5E2752F1" w14:textId="77777777" w:rsidR="00240739" w:rsidRPr="00683A0C" w:rsidRDefault="00C62D8A" w:rsidP="40E26E01">
            <w:pPr>
              <w:rPr>
                <w:rFonts w:ascii="Arial" w:hAnsi="Arial" w:cs="Arial"/>
                <w:sz w:val="20"/>
                <w:szCs w:val="20"/>
              </w:rPr>
            </w:pPr>
            <w:sdt>
              <w:sdtPr>
                <w:rPr>
                  <w:rFonts w:cs="Arial"/>
                  <w:szCs w:val="16"/>
                </w:rPr>
                <w:id w:val="-948387759"/>
                <w14:checkbox>
                  <w14:checked w14:val="0"/>
                  <w14:checkedState w14:val="2612" w14:font="MS Gothic"/>
                  <w14:uncheckedState w14:val="2610" w14:font="MS Gothic"/>
                </w14:checkbox>
              </w:sdtPr>
              <w:sdtEndPr/>
              <w:sdtContent>
                <w:r w:rsidR="00240739" w:rsidRPr="00FD0727">
                  <w:rPr>
                    <w:rFonts w:ascii="Arial" w:hAnsi="Arial" w:cs="Arial" w:hint="eastAsia"/>
                    <w:sz w:val="20"/>
                    <w:szCs w:val="16"/>
                  </w:rPr>
                  <w:t>☐</w:t>
                </w:r>
              </w:sdtContent>
            </w:sdt>
            <w:r w:rsidR="00240739" w:rsidRPr="00683A0C">
              <w:rPr>
                <w:rFonts w:ascii="Arial" w:hAnsi="Arial" w:cs="Arial"/>
                <w:sz w:val="20"/>
                <w:szCs w:val="20"/>
              </w:rPr>
              <w:t xml:space="preserve"> </w:t>
            </w:r>
            <w:r w:rsidR="00240739">
              <w:rPr>
                <w:rFonts w:ascii="Arial" w:hAnsi="Arial" w:cs="Arial"/>
                <w:sz w:val="20"/>
                <w:szCs w:val="20"/>
              </w:rPr>
              <w:t>20 Working Days</w:t>
            </w:r>
          </w:p>
          <w:p w14:paraId="25A5D6D2" w14:textId="77777777" w:rsidR="00240739" w:rsidRPr="00683A0C" w:rsidRDefault="00C62D8A" w:rsidP="40E26E01">
            <w:pPr>
              <w:rPr>
                <w:rFonts w:ascii="Arial" w:hAnsi="Arial" w:cs="Arial"/>
                <w:sz w:val="20"/>
                <w:szCs w:val="20"/>
              </w:rPr>
            </w:pPr>
            <w:sdt>
              <w:sdtPr>
                <w:rPr>
                  <w:rFonts w:cs="Arial"/>
                  <w:szCs w:val="16"/>
                </w:rPr>
                <w:id w:val="2027290629"/>
                <w14:checkbox>
                  <w14:checked w14:val="0"/>
                  <w14:checkedState w14:val="2612" w14:font="MS Gothic"/>
                  <w14:uncheckedState w14:val="2610" w14:font="MS Gothic"/>
                </w14:checkbox>
              </w:sdtPr>
              <w:sdtEndPr/>
              <w:sdtContent>
                <w:r w:rsidR="00240739" w:rsidRPr="00FD0727">
                  <w:rPr>
                    <w:rFonts w:ascii="Arial" w:hAnsi="Arial" w:cs="Arial" w:hint="eastAsia"/>
                    <w:sz w:val="20"/>
                    <w:szCs w:val="16"/>
                  </w:rPr>
                  <w:t>☐</w:t>
                </w:r>
              </w:sdtContent>
            </w:sdt>
            <w:r w:rsidR="00240739" w:rsidRPr="00683A0C">
              <w:rPr>
                <w:rFonts w:ascii="Arial" w:hAnsi="Arial" w:cs="Arial"/>
                <w:sz w:val="20"/>
                <w:szCs w:val="20"/>
              </w:rPr>
              <w:t xml:space="preserve"> </w:t>
            </w:r>
            <w:r w:rsidR="00240739">
              <w:rPr>
                <w:rFonts w:ascii="Arial" w:hAnsi="Arial" w:cs="Arial"/>
                <w:sz w:val="20"/>
                <w:szCs w:val="20"/>
              </w:rPr>
              <w:t>30 Working days</w:t>
            </w:r>
          </w:p>
          <w:p w14:paraId="662F0603" w14:textId="77777777" w:rsidR="00240739" w:rsidRPr="00683A0C" w:rsidRDefault="40E26E01" w:rsidP="40E26E01">
            <w:pPr>
              <w:rPr>
                <w:rFonts w:cs="Arial"/>
                <w:b/>
                <w:bCs/>
              </w:rPr>
            </w:pPr>
            <w:r w:rsidRPr="40E26E01">
              <w:rPr>
                <w:rFonts w:cs="Arial"/>
                <w:sz w:val="20"/>
                <w:szCs w:val="20"/>
              </w:rPr>
              <w:t>Other:</w:t>
            </w:r>
          </w:p>
        </w:tc>
      </w:tr>
      <w:tr w:rsidR="00E027B2" w:rsidRPr="00683A0C" w14:paraId="2A0C2DD4" w14:textId="77777777" w:rsidTr="40E26E01">
        <w:tc>
          <w:tcPr>
            <w:tcW w:w="1734" w:type="pct"/>
            <w:shd w:val="clear" w:color="auto" w:fill="84B8DA" w:themeFill="accent2"/>
          </w:tcPr>
          <w:p w14:paraId="562DBC8B" w14:textId="77777777" w:rsidR="00E027B2" w:rsidRPr="00E36DEB" w:rsidRDefault="40E26E01" w:rsidP="40E26E01">
            <w:pPr>
              <w:rPr>
                <w:rFonts w:cs="Arial"/>
                <w:b/>
                <w:bCs/>
              </w:rPr>
            </w:pPr>
            <w:r w:rsidRPr="40E26E01">
              <w:rPr>
                <w:rFonts w:ascii="Arial" w:hAnsi="Arial" w:cs="Arial"/>
                <w:b/>
                <w:bCs/>
                <w:sz w:val="20"/>
                <w:szCs w:val="20"/>
              </w:rPr>
              <w:t>Expected date of receipt for responses (to Xoserve)</w:t>
            </w:r>
          </w:p>
        </w:tc>
        <w:tc>
          <w:tcPr>
            <w:tcW w:w="3266" w:type="pct"/>
            <w:gridSpan w:val="2"/>
            <w:shd w:val="clear" w:color="auto" w:fill="FFFFFF" w:themeFill="background1"/>
            <w:vAlign w:val="center"/>
          </w:tcPr>
          <w:p w14:paraId="33A708DF" w14:textId="7F0DD0E9" w:rsidR="00E027B2" w:rsidRPr="00E027B2" w:rsidRDefault="00E119DD" w:rsidP="40E26E01">
            <w:pPr>
              <w:rPr>
                <w:rFonts w:ascii="Arial" w:hAnsi="Arial" w:cs="Arial"/>
                <w:sz w:val="20"/>
                <w:szCs w:val="20"/>
              </w:rPr>
            </w:pPr>
            <w:r>
              <w:rPr>
                <w:rFonts w:ascii="Arial" w:hAnsi="Arial" w:cs="Arial"/>
                <w:sz w:val="20"/>
                <w:szCs w:val="20"/>
              </w:rPr>
              <w:t>26/10/2018</w:t>
            </w:r>
          </w:p>
        </w:tc>
      </w:tr>
      <w:tr w:rsidR="00240739" w:rsidRPr="00683A0C" w14:paraId="28BA169E" w14:textId="77777777" w:rsidTr="40E26E01">
        <w:tc>
          <w:tcPr>
            <w:tcW w:w="5000" w:type="pct"/>
            <w:gridSpan w:val="3"/>
            <w:shd w:val="clear" w:color="auto" w:fill="84B8DA" w:themeFill="accent2"/>
            <w:vAlign w:val="center"/>
          </w:tcPr>
          <w:p w14:paraId="3046D730" w14:textId="77777777" w:rsidR="00240739" w:rsidRPr="004B3258" w:rsidRDefault="40E26E01" w:rsidP="40E26E01">
            <w:pPr>
              <w:rPr>
                <w:rFonts w:cs="Arial"/>
                <w:b/>
                <w:bCs/>
                <w:sz w:val="20"/>
                <w:szCs w:val="20"/>
              </w:rPr>
            </w:pPr>
            <w:r w:rsidRPr="40E26E01">
              <w:rPr>
                <w:rFonts w:cs="Arial"/>
                <w:b/>
                <w:bCs/>
                <w:sz w:val="20"/>
                <w:szCs w:val="20"/>
              </w:rPr>
              <w:t>DSC Consultation</w:t>
            </w:r>
          </w:p>
        </w:tc>
      </w:tr>
      <w:tr w:rsidR="00240739" w:rsidRPr="00683A0C" w14:paraId="70C44B8A" w14:textId="77777777" w:rsidTr="40E26E01">
        <w:tc>
          <w:tcPr>
            <w:tcW w:w="1734" w:type="pct"/>
            <w:shd w:val="clear" w:color="auto" w:fill="84B8DA" w:themeFill="accent2"/>
            <w:vAlign w:val="center"/>
          </w:tcPr>
          <w:p w14:paraId="06027E7F" w14:textId="77777777" w:rsidR="00240739" w:rsidRPr="004B3258" w:rsidRDefault="40E26E01" w:rsidP="40E26E01">
            <w:pPr>
              <w:rPr>
                <w:rFonts w:cs="Arial"/>
                <w:b/>
                <w:bCs/>
                <w:sz w:val="20"/>
                <w:szCs w:val="20"/>
              </w:rPr>
            </w:pPr>
            <w:r w:rsidRPr="40E26E01">
              <w:rPr>
                <w:rFonts w:cs="Arial"/>
                <w:b/>
                <w:bCs/>
                <w:sz w:val="20"/>
                <w:szCs w:val="20"/>
              </w:rPr>
              <w:t>Issued</w:t>
            </w:r>
          </w:p>
        </w:tc>
        <w:tc>
          <w:tcPr>
            <w:tcW w:w="3266" w:type="pct"/>
            <w:gridSpan w:val="2"/>
            <w:shd w:val="clear" w:color="auto" w:fill="FFFFFF" w:themeFill="background1"/>
            <w:vAlign w:val="center"/>
          </w:tcPr>
          <w:p w14:paraId="28BB9279" w14:textId="156C2703" w:rsidR="00240739" w:rsidRPr="00683A0C" w:rsidRDefault="00C62D8A" w:rsidP="40E26E01">
            <w:pPr>
              <w:rPr>
                <w:rFonts w:ascii="Arial" w:hAnsi="Arial" w:cs="Arial"/>
                <w:sz w:val="20"/>
                <w:szCs w:val="20"/>
              </w:rPr>
            </w:pPr>
            <w:sdt>
              <w:sdtPr>
                <w:rPr>
                  <w:rFonts w:cs="Arial"/>
                  <w:szCs w:val="16"/>
                </w:rPr>
                <w:id w:val="-273401464"/>
                <w14:checkbox>
                  <w14:checked w14:val="1"/>
                  <w14:checkedState w14:val="2612" w14:font="MS Gothic"/>
                  <w14:uncheckedState w14:val="2610" w14:font="MS Gothic"/>
                </w14:checkbox>
              </w:sdtPr>
              <w:sdtEndPr/>
              <w:sdtContent>
                <w:r w:rsidR="00EB5A68">
                  <w:rPr>
                    <w:rFonts w:ascii="MS Gothic" w:eastAsia="MS Gothic" w:hAnsi="MS Gothic" w:cs="Arial" w:hint="eastAsia"/>
                    <w:szCs w:val="16"/>
                  </w:rPr>
                  <w:t>☒</w:t>
                </w:r>
              </w:sdtContent>
            </w:sdt>
            <w:r w:rsidR="00240739">
              <w:rPr>
                <w:rFonts w:ascii="Arial" w:hAnsi="Arial" w:cs="Arial"/>
                <w:sz w:val="20"/>
                <w:szCs w:val="20"/>
              </w:rPr>
              <w:t xml:space="preserve"> Yes</w:t>
            </w:r>
          </w:p>
          <w:p w14:paraId="2E168642" w14:textId="77777777" w:rsidR="00240739" w:rsidRDefault="00C62D8A" w:rsidP="40E26E01">
            <w:pPr>
              <w:rPr>
                <w:rFonts w:ascii="Arial" w:hAnsi="Arial" w:cs="Arial"/>
                <w:sz w:val="20"/>
                <w:szCs w:val="20"/>
              </w:rPr>
            </w:pPr>
            <w:sdt>
              <w:sdtPr>
                <w:rPr>
                  <w:rFonts w:cs="Arial"/>
                  <w:szCs w:val="16"/>
                </w:rPr>
                <w:id w:val="1033613762"/>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240739" w:rsidRPr="00683A0C">
              <w:rPr>
                <w:rFonts w:ascii="Arial" w:hAnsi="Arial" w:cs="Arial"/>
                <w:sz w:val="20"/>
                <w:szCs w:val="20"/>
              </w:rPr>
              <w:t xml:space="preserve"> </w:t>
            </w:r>
            <w:r w:rsidR="00240739">
              <w:rPr>
                <w:rFonts w:ascii="Arial" w:hAnsi="Arial" w:cs="Arial"/>
                <w:sz w:val="20"/>
                <w:szCs w:val="20"/>
              </w:rPr>
              <w:t>No</w:t>
            </w:r>
          </w:p>
          <w:p w14:paraId="3EEEF89C" w14:textId="1DBF6A6B" w:rsidR="00977206" w:rsidRDefault="00977206" w:rsidP="40E26E01">
            <w:pPr>
              <w:rPr>
                <w:rFonts w:cs="Arial"/>
                <w:b/>
                <w:bCs/>
              </w:rPr>
            </w:pPr>
            <w:r>
              <w:rPr>
                <w:rFonts w:ascii="Arial" w:hAnsi="Arial" w:cs="Arial"/>
                <w:sz w:val="20"/>
                <w:szCs w:val="20"/>
              </w:rPr>
              <w:t>Following ChMC on 10</w:t>
            </w:r>
            <w:r w:rsidRPr="00977206">
              <w:rPr>
                <w:rFonts w:ascii="Arial" w:hAnsi="Arial" w:cs="Arial"/>
                <w:sz w:val="20"/>
                <w:szCs w:val="20"/>
                <w:vertAlign w:val="superscript"/>
              </w:rPr>
              <w:t>th</w:t>
            </w:r>
            <w:r>
              <w:rPr>
                <w:rFonts w:ascii="Arial" w:hAnsi="Arial" w:cs="Arial"/>
                <w:sz w:val="20"/>
                <w:szCs w:val="20"/>
              </w:rPr>
              <w:t xml:space="preserve"> October.</w:t>
            </w:r>
            <w:r w:rsidR="00142A01">
              <w:rPr>
                <w:rFonts w:ascii="Arial" w:hAnsi="Arial" w:cs="Arial"/>
                <w:sz w:val="20"/>
                <w:szCs w:val="20"/>
              </w:rPr>
              <w:t xml:space="preserve"> Initial Review (Section B)</w:t>
            </w:r>
          </w:p>
        </w:tc>
      </w:tr>
      <w:tr w:rsidR="00240739" w:rsidRPr="00683A0C" w14:paraId="5DBBED2C" w14:textId="77777777" w:rsidTr="40E26E01">
        <w:tc>
          <w:tcPr>
            <w:tcW w:w="1734" w:type="pct"/>
            <w:shd w:val="clear" w:color="auto" w:fill="84B8DA" w:themeFill="accent2"/>
            <w:vAlign w:val="center"/>
          </w:tcPr>
          <w:p w14:paraId="3592E94A" w14:textId="77777777" w:rsidR="00240739" w:rsidRPr="004B3258" w:rsidRDefault="40E26E01" w:rsidP="40E26E01">
            <w:pPr>
              <w:rPr>
                <w:rFonts w:cs="Arial"/>
                <w:b/>
                <w:bCs/>
              </w:rPr>
            </w:pPr>
            <w:r w:rsidRPr="40E26E01">
              <w:rPr>
                <w:rFonts w:cs="Arial"/>
                <w:b/>
                <w:bCs/>
                <w:sz w:val="20"/>
                <w:szCs w:val="20"/>
              </w:rPr>
              <w:t>Date Issued</w:t>
            </w:r>
          </w:p>
        </w:tc>
        <w:tc>
          <w:tcPr>
            <w:tcW w:w="3266" w:type="pct"/>
            <w:gridSpan w:val="2"/>
            <w:shd w:val="clear" w:color="auto" w:fill="FFFFFF" w:themeFill="background1"/>
            <w:vAlign w:val="center"/>
          </w:tcPr>
          <w:p w14:paraId="600C94F9" w14:textId="71216784" w:rsidR="00240739" w:rsidRDefault="00EB5A68" w:rsidP="004B3258">
            <w:pPr>
              <w:rPr>
                <w:rFonts w:cs="Arial"/>
                <w:szCs w:val="16"/>
              </w:rPr>
            </w:pPr>
            <w:r>
              <w:rPr>
                <w:rFonts w:cs="Arial"/>
                <w:szCs w:val="16"/>
              </w:rPr>
              <w:t>12/10/2018</w:t>
            </w:r>
          </w:p>
        </w:tc>
      </w:tr>
      <w:tr w:rsidR="00240739" w:rsidRPr="00683A0C" w14:paraId="442F900B" w14:textId="77777777" w:rsidTr="40E26E01">
        <w:tc>
          <w:tcPr>
            <w:tcW w:w="1734" w:type="pct"/>
            <w:shd w:val="clear" w:color="auto" w:fill="84B8DA" w:themeFill="accent2"/>
            <w:vAlign w:val="center"/>
          </w:tcPr>
          <w:p w14:paraId="0D868D39" w14:textId="77777777" w:rsidR="00240739" w:rsidRDefault="40E26E01" w:rsidP="40E26E01">
            <w:pPr>
              <w:rPr>
                <w:rFonts w:cs="Arial"/>
                <w:b/>
                <w:bCs/>
              </w:rPr>
            </w:pPr>
            <w:r w:rsidRPr="40E26E01">
              <w:rPr>
                <w:rFonts w:cs="Arial"/>
                <w:b/>
                <w:bCs/>
                <w:sz w:val="20"/>
                <w:szCs w:val="20"/>
              </w:rPr>
              <w:t>Comms Ref(s)</w:t>
            </w:r>
          </w:p>
        </w:tc>
        <w:tc>
          <w:tcPr>
            <w:tcW w:w="3266" w:type="pct"/>
            <w:gridSpan w:val="2"/>
            <w:shd w:val="clear" w:color="auto" w:fill="FFFFFF" w:themeFill="background1"/>
            <w:vAlign w:val="center"/>
          </w:tcPr>
          <w:p w14:paraId="7DE48E2F" w14:textId="27856EBF" w:rsidR="00240739" w:rsidRDefault="00EB5A68" w:rsidP="004B3258">
            <w:pPr>
              <w:rPr>
                <w:rFonts w:cs="Arial"/>
                <w:szCs w:val="16"/>
              </w:rPr>
            </w:pPr>
            <w:r>
              <w:rPr>
                <w:rFonts w:cs="Arial"/>
                <w:szCs w:val="16"/>
              </w:rPr>
              <w:t>2102.4 – RJ – ES</w:t>
            </w:r>
          </w:p>
        </w:tc>
      </w:tr>
      <w:tr w:rsidR="00240739" w:rsidRPr="00683A0C" w14:paraId="1A56353E" w14:textId="77777777" w:rsidTr="40E26E01">
        <w:tc>
          <w:tcPr>
            <w:tcW w:w="1734" w:type="pct"/>
            <w:shd w:val="clear" w:color="auto" w:fill="84B8DA" w:themeFill="accent2"/>
            <w:vAlign w:val="center"/>
          </w:tcPr>
          <w:p w14:paraId="6FB5D048" w14:textId="77777777" w:rsidR="00240739" w:rsidRDefault="40E26E01" w:rsidP="40E26E01">
            <w:pPr>
              <w:rPr>
                <w:rFonts w:cs="Arial"/>
                <w:b/>
                <w:bCs/>
              </w:rPr>
            </w:pPr>
            <w:r w:rsidRPr="40E26E01">
              <w:rPr>
                <w:rFonts w:cs="Arial"/>
                <w:b/>
                <w:bCs/>
                <w:sz w:val="20"/>
                <w:szCs w:val="20"/>
              </w:rPr>
              <w:t>Number of Responses</w:t>
            </w:r>
          </w:p>
        </w:tc>
        <w:tc>
          <w:tcPr>
            <w:tcW w:w="3266" w:type="pct"/>
            <w:gridSpan w:val="2"/>
            <w:shd w:val="clear" w:color="auto" w:fill="FFFFFF" w:themeFill="background1"/>
            <w:vAlign w:val="center"/>
          </w:tcPr>
          <w:p w14:paraId="2D0455A4" w14:textId="77777777" w:rsidR="00240739" w:rsidRDefault="00240739" w:rsidP="004B3258">
            <w:pPr>
              <w:rPr>
                <w:rFonts w:cs="Arial"/>
                <w:szCs w:val="16"/>
              </w:rPr>
            </w:pPr>
          </w:p>
        </w:tc>
      </w:tr>
      <w:tr w:rsidR="00240739" w:rsidRPr="00683A0C" w14:paraId="17E722A0" w14:textId="77777777" w:rsidTr="40E26E01">
        <w:tc>
          <w:tcPr>
            <w:tcW w:w="5000" w:type="pct"/>
            <w:gridSpan w:val="3"/>
            <w:shd w:val="clear" w:color="auto" w:fill="84B8DA" w:themeFill="accent2"/>
          </w:tcPr>
          <w:p w14:paraId="78455BFE" w14:textId="77777777" w:rsidR="00240739" w:rsidRPr="00683A0C" w:rsidRDefault="40E26E01" w:rsidP="40E26E01">
            <w:pPr>
              <w:rPr>
                <w:rFonts w:ascii="Arial" w:hAnsi="Arial" w:cs="Arial"/>
                <w:sz w:val="20"/>
                <w:szCs w:val="20"/>
              </w:rPr>
            </w:pPr>
            <w:r w:rsidRPr="40E26E01">
              <w:rPr>
                <w:rFonts w:ascii="Arial" w:hAnsi="Arial" w:cs="Arial"/>
                <w:b/>
                <w:bCs/>
                <w:sz w:val="20"/>
                <w:szCs w:val="20"/>
              </w:rPr>
              <w:t>Section A8: DSC Voting Outcome</w:t>
            </w:r>
          </w:p>
        </w:tc>
      </w:tr>
      <w:tr w:rsidR="00240739" w:rsidRPr="00683A0C" w14:paraId="57281004" w14:textId="77777777" w:rsidTr="40E26E01">
        <w:tc>
          <w:tcPr>
            <w:tcW w:w="1734" w:type="pct"/>
            <w:shd w:val="clear" w:color="auto" w:fill="84B8DA" w:themeFill="accent2"/>
          </w:tcPr>
          <w:p w14:paraId="192817A3" w14:textId="77777777" w:rsidR="00240739" w:rsidRPr="00683A0C" w:rsidRDefault="40E26E01" w:rsidP="40E26E01">
            <w:pPr>
              <w:rPr>
                <w:rFonts w:ascii="Arial" w:hAnsi="Arial" w:cs="Arial"/>
                <w:b/>
                <w:bCs/>
                <w:sz w:val="20"/>
                <w:szCs w:val="20"/>
              </w:rPr>
            </w:pPr>
            <w:r w:rsidRPr="40E26E01">
              <w:rPr>
                <w:rFonts w:ascii="Arial" w:hAnsi="Arial" w:cs="Arial"/>
                <w:b/>
                <w:bCs/>
                <w:sz w:val="20"/>
                <w:szCs w:val="20"/>
              </w:rPr>
              <w:t xml:space="preserve">Solution Voting </w:t>
            </w:r>
          </w:p>
        </w:tc>
        <w:tc>
          <w:tcPr>
            <w:tcW w:w="3266" w:type="pct"/>
            <w:gridSpan w:val="2"/>
          </w:tcPr>
          <w:p w14:paraId="321F94F1" w14:textId="77777777" w:rsidR="00240739" w:rsidRPr="00683A0C" w:rsidRDefault="00C62D8A" w:rsidP="40E26E01">
            <w:pPr>
              <w:rPr>
                <w:rFonts w:ascii="Arial" w:hAnsi="Arial" w:cs="Arial"/>
                <w:sz w:val="20"/>
                <w:szCs w:val="20"/>
              </w:rPr>
            </w:pPr>
            <w:sdt>
              <w:sdtPr>
                <w:rPr>
                  <w:rFonts w:cs="Arial"/>
                  <w:color w:val="000000" w:themeColor="text1"/>
                </w:rPr>
                <w:id w:val="-1063404020"/>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sz w:val="20"/>
                <w:szCs w:val="20"/>
              </w:rPr>
              <w:t xml:space="preserve"> </w:t>
            </w:r>
            <w:r w:rsidR="00240739" w:rsidRPr="00683A0C">
              <w:rPr>
                <w:rFonts w:ascii="Arial" w:hAnsi="Arial" w:cs="Arial"/>
                <w:sz w:val="20"/>
                <w:szCs w:val="20"/>
              </w:rPr>
              <w:t xml:space="preserve"> Shipper                                      Approve / Reject / NA / Abstain</w:t>
            </w:r>
          </w:p>
          <w:p w14:paraId="00A1BB65" w14:textId="77777777" w:rsidR="00240739" w:rsidRPr="00683A0C" w:rsidRDefault="00C62D8A" w:rsidP="40E26E01">
            <w:pPr>
              <w:tabs>
                <w:tab w:val="right" w:pos="6224"/>
              </w:tabs>
              <w:rPr>
                <w:rFonts w:ascii="Arial" w:hAnsi="Arial" w:cs="Arial"/>
                <w:sz w:val="20"/>
                <w:szCs w:val="20"/>
              </w:rPr>
            </w:pPr>
            <w:sdt>
              <w:sdtPr>
                <w:rPr>
                  <w:rFonts w:cs="Arial"/>
                  <w:color w:val="000000" w:themeColor="text1"/>
                </w:rPr>
                <w:id w:val="337426193"/>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sz w:val="20"/>
                <w:szCs w:val="20"/>
              </w:rPr>
              <w:t xml:space="preserve"> </w:t>
            </w:r>
            <w:r w:rsidR="00240739" w:rsidRPr="00683A0C">
              <w:rPr>
                <w:rFonts w:ascii="Arial" w:hAnsi="Arial" w:cs="Arial"/>
                <w:sz w:val="20"/>
                <w:szCs w:val="20"/>
              </w:rPr>
              <w:t xml:space="preserve"> National Grid Transmission       Approve / Reject / NA / Abstain</w:t>
            </w:r>
            <w:r w:rsidR="00240739" w:rsidRPr="00683A0C">
              <w:rPr>
                <w:rFonts w:ascii="Arial" w:hAnsi="Arial" w:cs="Arial"/>
                <w:sz w:val="20"/>
                <w:szCs w:val="16"/>
              </w:rPr>
              <w:tab/>
            </w:r>
          </w:p>
          <w:p w14:paraId="579EBD00" w14:textId="77777777" w:rsidR="00240739" w:rsidRPr="00683A0C" w:rsidRDefault="00C62D8A" w:rsidP="40E26E01">
            <w:pPr>
              <w:rPr>
                <w:rFonts w:ascii="Arial" w:hAnsi="Arial" w:cs="Arial"/>
                <w:sz w:val="20"/>
                <w:szCs w:val="20"/>
              </w:rPr>
            </w:pPr>
            <w:sdt>
              <w:sdtPr>
                <w:rPr>
                  <w:rFonts w:cs="Arial"/>
                  <w:color w:val="000000" w:themeColor="text1"/>
                </w:rPr>
                <w:id w:val="1351910390"/>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sz w:val="20"/>
                <w:szCs w:val="20"/>
              </w:rPr>
              <w:t xml:space="preserve"> </w:t>
            </w:r>
            <w:r w:rsidR="00240739" w:rsidRPr="00683A0C">
              <w:rPr>
                <w:rFonts w:ascii="Arial" w:hAnsi="Arial" w:cs="Arial"/>
                <w:sz w:val="20"/>
                <w:szCs w:val="20"/>
              </w:rPr>
              <w:t xml:space="preserve"> Distribution Network Operator   Approve / Reject / NA / Abstain</w:t>
            </w:r>
          </w:p>
          <w:p w14:paraId="7FC58263" w14:textId="77777777" w:rsidR="00240739" w:rsidRPr="00683A0C" w:rsidRDefault="00C62D8A" w:rsidP="40E26E01">
            <w:pPr>
              <w:rPr>
                <w:rFonts w:ascii="Arial" w:hAnsi="Arial" w:cs="Arial"/>
                <w:sz w:val="20"/>
                <w:szCs w:val="20"/>
              </w:rPr>
            </w:pPr>
            <w:sdt>
              <w:sdtPr>
                <w:rPr>
                  <w:rFonts w:cs="Arial"/>
                  <w:color w:val="000000" w:themeColor="text1"/>
                </w:rPr>
                <w:id w:val="-408383642"/>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sz w:val="20"/>
                <w:szCs w:val="20"/>
              </w:rPr>
              <w:t xml:space="preserve"> </w:t>
            </w:r>
            <w:r w:rsidR="00CE68F4">
              <w:rPr>
                <w:rFonts w:ascii="Arial" w:hAnsi="Arial" w:cs="Arial"/>
                <w:sz w:val="20"/>
                <w:szCs w:val="20"/>
              </w:rPr>
              <w:t xml:space="preserve"> IGT</w:t>
            </w:r>
            <w:r w:rsidR="00240739" w:rsidRPr="00683A0C">
              <w:rPr>
                <w:rFonts w:ascii="Arial" w:hAnsi="Arial" w:cs="Arial"/>
                <w:sz w:val="20"/>
                <w:szCs w:val="20"/>
              </w:rPr>
              <w:t xml:space="preserve">                                             Approve / Reject / NA / Abstain </w:t>
            </w:r>
          </w:p>
        </w:tc>
      </w:tr>
      <w:tr w:rsidR="00240739" w:rsidRPr="00683A0C" w14:paraId="15B5EDEE" w14:textId="77777777" w:rsidTr="40E26E01">
        <w:tc>
          <w:tcPr>
            <w:tcW w:w="1734" w:type="pct"/>
            <w:shd w:val="clear" w:color="auto" w:fill="84B8DA" w:themeFill="accent2"/>
          </w:tcPr>
          <w:p w14:paraId="36FB53A1" w14:textId="77777777" w:rsidR="00240739" w:rsidRPr="00683A0C" w:rsidRDefault="40E26E01" w:rsidP="40E26E01">
            <w:pPr>
              <w:rPr>
                <w:rFonts w:ascii="Arial" w:hAnsi="Arial" w:cs="Arial"/>
                <w:b/>
                <w:bCs/>
                <w:sz w:val="20"/>
                <w:szCs w:val="20"/>
              </w:rPr>
            </w:pPr>
            <w:r w:rsidRPr="40E26E01">
              <w:rPr>
                <w:rFonts w:ascii="Arial" w:hAnsi="Arial" w:cs="Arial"/>
                <w:b/>
                <w:bCs/>
                <w:sz w:val="20"/>
                <w:szCs w:val="20"/>
              </w:rPr>
              <w:t xml:space="preserve">Meeting Date </w:t>
            </w:r>
          </w:p>
        </w:tc>
        <w:tc>
          <w:tcPr>
            <w:tcW w:w="3266" w:type="pct"/>
            <w:gridSpan w:val="2"/>
          </w:tcPr>
          <w:p w14:paraId="62C409B9" w14:textId="77777777" w:rsidR="00240739" w:rsidRPr="00683A0C" w:rsidRDefault="40E26E01" w:rsidP="40E26E01">
            <w:pPr>
              <w:rPr>
                <w:rFonts w:ascii="Arial" w:hAnsi="Arial" w:cs="Arial"/>
                <w:sz w:val="20"/>
                <w:szCs w:val="20"/>
              </w:rPr>
            </w:pPr>
            <w:r w:rsidRPr="40E26E01">
              <w:rPr>
                <w:rFonts w:ascii="Arial" w:hAnsi="Arial" w:cs="Arial"/>
                <w:sz w:val="20"/>
                <w:szCs w:val="20"/>
              </w:rPr>
              <w:t>XX/XX/XXXX</w:t>
            </w:r>
          </w:p>
        </w:tc>
      </w:tr>
      <w:tr w:rsidR="00240739" w:rsidRPr="00683A0C" w14:paraId="38734F1E" w14:textId="77777777" w:rsidTr="40E26E01">
        <w:tc>
          <w:tcPr>
            <w:tcW w:w="1734" w:type="pct"/>
            <w:shd w:val="clear" w:color="auto" w:fill="84B8DA" w:themeFill="accent2"/>
          </w:tcPr>
          <w:p w14:paraId="7F757044" w14:textId="77777777" w:rsidR="00240739" w:rsidRPr="00683A0C" w:rsidRDefault="40E26E01" w:rsidP="40E26E01">
            <w:pPr>
              <w:rPr>
                <w:rFonts w:ascii="Arial" w:hAnsi="Arial" w:cs="Arial"/>
                <w:b/>
                <w:bCs/>
                <w:sz w:val="20"/>
                <w:szCs w:val="20"/>
              </w:rPr>
            </w:pPr>
            <w:r w:rsidRPr="40E26E01">
              <w:rPr>
                <w:rFonts w:ascii="Arial" w:hAnsi="Arial" w:cs="Arial"/>
                <w:b/>
                <w:bCs/>
                <w:sz w:val="20"/>
                <w:szCs w:val="20"/>
              </w:rPr>
              <w:t>Release Date</w:t>
            </w:r>
          </w:p>
        </w:tc>
        <w:tc>
          <w:tcPr>
            <w:tcW w:w="3266" w:type="pct"/>
            <w:gridSpan w:val="2"/>
          </w:tcPr>
          <w:p w14:paraId="5760D25E" w14:textId="77777777" w:rsidR="00240739" w:rsidRPr="00683A0C" w:rsidRDefault="40E26E01" w:rsidP="40E26E01">
            <w:pPr>
              <w:rPr>
                <w:rFonts w:ascii="Arial" w:hAnsi="Arial" w:cs="Arial"/>
                <w:sz w:val="20"/>
                <w:szCs w:val="20"/>
              </w:rPr>
            </w:pPr>
            <w:r w:rsidRPr="40E26E01">
              <w:rPr>
                <w:rFonts w:ascii="Arial" w:hAnsi="Arial" w:cs="Arial"/>
                <w:sz w:val="20"/>
                <w:szCs w:val="20"/>
              </w:rPr>
              <w:t>Release X: Feb / Jun / Nov XX or Adhoc DD/MM/YYYY or NA</w:t>
            </w:r>
          </w:p>
        </w:tc>
      </w:tr>
      <w:tr w:rsidR="00240739" w:rsidRPr="00683A0C" w14:paraId="3F525EB9" w14:textId="77777777" w:rsidTr="40E26E01">
        <w:tc>
          <w:tcPr>
            <w:tcW w:w="1734" w:type="pct"/>
            <w:tcBorders>
              <w:bottom w:val="single" w:sz="4" w:space="0" w:color="auto"/>
            </w:tcBorders>
            <w:shd w:val="clear" w:color="auto" w:fill="84B8DA" w:themeFill="accent2"/>
          </w:tcPr>
          <w:p w14:paraId="3AAF0C1D" w14:textId="77777777" w:rsidR="00240739" w:rsidRPr="00683A0C" w:rsidRDefault="40E26E01" w:rsidP="40E26E01">
            <w:pPr>
              <w:rPr>
                <w:rFonts w:ascii="Arial" w:hAnsi="Arial" w:cs="Arial"/>
                <w:b/>
                <w:bCs/>
                <w:sz w:val="20"/>
                <w:szCs w:val="20"/>
              </w:rPr>
            </w:pPr>
            <w:r w:rsidRPr="40E26E01">
              <w:rPr>
                <w:rFonts w:ascii="Arial" w:hAnsi="Arial" w:cs="Arial"/>
                <w:b/>
                <w:bCs/>
                <w:sz w:val="20"/>
                <w:szCs w:val="20"/>
              </w:rPr>
              <w:t xml:space="preserve">Overall Outcome </w:t>
            </w:r>
          </w:p>
        </w:tc>
        <w:tc>
          <w:tcPr>
            <w:tcW w:w="3266" w:type="pct"/>
            <w:gridSpan w:val="2"/>
            <w:tcBorders>
              <w:bottom w:val="single" w:sz="4" w:space="0" w:color="auto"/>
            </w:tcBorders>
          </w:tcPr>
          <w:p w14:paraId="687082AF" w14:textId="77777777" w:rsidR="00240739" w:rsidRPr="00683A0C" w:rsidRDefault="40E26E01" w:rsidP="40E26E01">
            <w:pPr>
              <w:rPr>
                <w:rFonts w:ascii="Arial" w:hAnsi="Arial" w:cs="Arial"/>
                <w:sz w:val="20"/>
                <w:szCs w:val="20"/>
              </w:rPr>
            </w:pPr>
            <w:r w:rsidRPr="40E26E01">
              <w:rPr>
                <w:rFonts w:ascii="Arial" w:hAnsi="Arial" w:cs="Arial"/>
                <w:sz w:val="20"/>
                <w:szCs w:val="20"/>
              </w:rPr>
              <w:t xml:space="preserve">Approved for Release X / Rejected </w:t>
            </w:r>
          </w:p>
        </w:tc>
      </w:tr>
    </w:tbl>
    <w:p w14:paraId="5608AF4E" w14:textId="77777777" w:rsidR="006A724E" w:rsidRDefault="006A724E" w:rsidP="006A724E">
      <w:pPr>
        <w:pStyle w:val="XoParagraph"/>
      </w:pPr>
    </w:p>
    <w:p w14:paraId="263A23D8" w14:textId="77777777" w:rsidR="007B4360" w:rsidRPr="003022F8" w:rsidRDefault="40E26E01" w:rsidP="40E26E01">
      <w:pPr>
        <w:pStyle w:val="XoParagraph"/>
        <w:rPr>
          <w:rFonts w:cs="Arial"/>
          <w:b/>
          <w:bCs/>
          <w:color w:val="0070C0"/>
          <w:sz w:val="22"/>
          <w:szCs w:val="22"/>
        </w:rPr>
      </w:pPr>
      <w:r w:rsidRPr="40E26E01">
        <w:rPr>
          <w:rFonts w:cs="Arial"/>
          <w:b/>
          <w:bCs/>
          <w:sz w:val="22"/>
          <w:szCs w:val="22"/>
        </w:rPr>
        <w:lastRenderedPageBreak/>
        <w:t xml:space="preserve">Please send the completed forms to: </w:t>
      </w:r>
      <w:hyperlink r:id="rId15">
        <w:r w:rsidRPr="40E26E01">
          <w:rPr>
            <w:rStyle w:val="Hyperlink"/>
            <w:rFonts w:cs="Arial"/>
            <w:b/>
            <w:bCs/>
            <w:color w:val="0070C0"/>
            <w:sz w:val="22"/>
            <w:szCs w:val="22"/>
          </w:rPr>
          <w:t>box.xoserve.portfoliooffice@xoserve.com</w:t>
        </w:r>
      </w:hyperlink>
    </w:p>
    <w:p w14:paraId="24365593" w14:textId="77777777" w:rsidR="00F52AF7" w:rsidRPr="004F14D4" w:rsidRDefault="00F52AF7" w:rsidP="00F52AF7">
      <w:pPr>
        <w:spacing w:after="0" w:line="240" w:lineRule="auto"/>
        <w:jc w:val="center"/>
        <w:rPr>
          <w:rFonts w:asciiTheme="majorHAnsi" w:hAnsiTheme="majorHAnsi" w:cstheme="majorHAnsi"/>
          <w:b/>
          <w:color w:val="3E5AA8"/>
          <w:sz w:val="38"/>
          <w:szCs w:val="38"/>
        </w:rPr>
      </w:pPr>
      <w:r>
        <w:br w:type="page"/>
      </w:r>
      <w:r w:rsidRPr="004F14D4">
        <w:rPr>
          <w:rFonts w:asciiTheme="majorHAnsi" w:hAnsiTheme="majorHAnsi" w:cstheme="majorHAnsi"/>
          <w:b/>
          <w:color w:val="3E5AA8"/>
          <w:sz w:val="38"/>
          <w:szCs w:val="38"/>
        </w:rPr>
        <w:lastRenderedPageBreak/>
        <w:t>Section B: DSC Change Proposal: Initial Review</w:t>
      </w:r>
    </w:p>
    <w:p w14:paraId="537DBBF2" w14:textId="77777777" w:rsidR="00F52AF7" w:rsidRPr="00EB7EA5" w:rsidRDefault="00F52AF7" w:rsidP="00F52AF7">
      <w:pPr>
        <w:spacing w:after="0" w:line="240" w:lineRule="auto"/>
        <w:jc w:val="center"/>
        <w:rPr>
          <w:rFonts w:asciiTheme="majorHAnsi" w:hAnsiTheme="majorHAnsi" w:cstheme="majorHAnsi"/>
          <w:b/>
          <w:color w:val="3E5AA8"/>
          <w:sz w:val="18"/>
          <w:szCs w:val="60"/>
        </w:rPr>
      </w:pPr>
      <w:r w:rsidRPr="00EB7EA5">
        <w:rPr>
          <w:rFonts w:asciiTheme="majorHAnsi" w:hAnsiTheme="majorHAnsi" w:cstheme="majorHAnsi"/>
          <w:b/>
          <w:color w:val="3E5AA8"/>
          <w:sz w:val="18"/>
          <w:szCs w:val="60"/>
        </w:rPr>
        <w:t>(</w:t>
      </w:r>
      <w:proofErr w:type="gramStart"/>
      <w:r w:rsidRPr="00EB7EA5">
        <w:rPr>
          <w:rFonts w:asciiTheme="majorHAnsi" w:hAnsiTheme="majorHAnsi" w:cstheme="majorHAnsi"/>
          <w:b/>
          <w:color w:val="3E5AA8"/>
          <w:sz w:val="18"/>
          <w:szCs w:val="60"/>
        </w:rPr>
        <w:t>to</w:t>
      </w:r>
      <w:proofErr w:type="gramEnd"/>
      <w:r w:rsidRPr="00EB7EA5">
        <w:rPr>
          <w:rFonts w:asciiTheme="majorHAnsi" w:hAnsiTheme="majorHAnsi" w:cstheme="majorHAnsi"/>
          <w:b/>
          <w:color w:val="3E5AA8"/>
          <w:sz w:val="18"/>
          <w:szCs w:val="60"/>
        </w:rPr>
        <w:t xml:space="preserve"> be removed if no consultation is required</w:t>
      </w:r>
      <w:r>
        <w:rPr>
          <w:rFonts w:asciiTheme="majorHAnsi" w:hAnsiTheme="majorHAnsi" w:cstheme="majorHAnsi"/>
          <w:b/>
          <w:color w:val="3E5AA8"/>
          <w:sz w:val="18"/>
          <w:szCs w:val="60"/>
        </w:rPr>
        <w:t>; or alternatively collated post consultation</w:t>
      </w:r>
      <w:r w:rsidRPr="00EB7EA5">
        <w:rPr>
          <w:rFonts w:asciiTheme="majorHAnsi" w:hAnsiTheme="majorHAnsi" w:cstheme="majorHAnsi"/>
          <w:b/>
          <w:color w:val="3E5AA8"/>
          <w:sz w:val="18"/>
          <w:szCs w:val="60"/>
        </w:rPr>
        <w:t>)</w:t>
      </w:r>
    </w:p>
    <w:tbl>
      <w:tblPr>
        <w:tblStyle w:val="TableGrid"/>
        <w:tblpPr w:leftFromText="180" w:rightFromText="180" w:vertAnchor="text" w:horzAnchor="margin" w:tblpY="251"/>
        <w:tblW w:w="5256" w:type="pct"/>
        <w:tblLayout w:type="fixed"/>
        <w:tblLook w:val="04A0" w:firstRow="1" w:lastRow="0" w:firstColumn="1" w:lastColumn="0" w:noHBand="0" w:noVBand="1"/>
      </w:tblPr>
      <w:tblGrid>
        <w:gridCol w:w="2235"/>
        <w:gridCol w:w="1560"/>
        <w:gridCol w:w="5920"/>
      </w:tblGrid>
      <w:tr w:rsidR="00F52AF7" w:rsidRPr="00683A0C" w14:paraId="237225C8" w14:textId="77777777" w:rsidTr="00460095">
        <w:trPr>
          <w:trHeight w:val="183"/>
        </w:trPr>
        <w:tc>
          <w:tcPr>
            <w:tcW w:w="1150" w:type="pct"/>
            <w:shd w:val="clear" w:color="auto" w:fill="FCBC55"/>
          </w:tcPr>
          <w:p w14:paraId="19A02110" w14:textId="77777777" w:rsidR="00F52AF7" w:rsidRPr="00EB7EA5" w:rsidRDefault="00F52AF7" w:rsidP="00460095">
            <w:pPr>
              <w:rPr>
                <w:rFonts w:ascii="Arial" w:hAnsi="Arial" w:cs="Arial"/>
                <w:b/>
                <w:sz w:val="20"/>
                <w:szCs w:val="16"/>
              </w:rPr>
            </w:pPr>
            <w:r w:rsidRPr="00EB7EA5">
              <w:rPr>
                <w:rFonts w:cs="Arial"/>
                <w:b/>
                <w:sz w:val="20"/>
                <w:szCs w:val="16"/>
              </w:rPr>
              <w:t>User Name</w:t>
            </w:r>
          </w:p>
        </w:tc>
        <w:tc>
          <w:tcPr>
            <w:tcW w:w="3850" w:type="pct"/>
            <w:gridSpan w:val="2"/>
            <w:shd w:val="clear" w:color="auto" w:fill="FCBC55"/>
          </w:tcPr>
          <w:p w14:paraId="2F2116BD" w14:textId="77777777" w:rsidR="00F52AF7" w:rsidRDefault="00F52AF7" w:rsidP="00460095">
            <w:pPr>
              <w:rPr>
                <w:rFonts w:cs="Arial"/>
                <w:b/>
                <w:szCs w:val="16"/>
              </w:rPr>
            </w:pPr>
          </w:p>
        </w:tc>
      </w:tr>
      <w:tr w:rsidR="00F52AF7" w:rsidRPr="00683A0C" w14:paraId="70545379" w14:textId="77777777" w:rsidTr="00460095">
        <w:trPr>
          <w:trHeight w:val="182"/>
        </w:trPr>
        <w:tc>
          <w:tcPr>
            <w:tcW w:w="1150" w:type="pct"/>
            <w:shd w:val="clear" w:color="auto" w:fill="FCBC55"/>
          </w:tcPr>
          <w:p w14:paraId="6D202A51" w14:textId="77777777" w:rsidR="00F52AF7" w:rsidRPr="00EB7EA5" w:rsidRDefault="00F52AF7" w:rsidP="00460095">
            <w:pPr>
              <w:rPr>
                <w:rFonts w:ascii="Arial" w:hAnsi="Arial" w:cs="Arial"/>
                <w:b/>
                <w:sz w:val="20"/>
                <w:szCs w:val="16"/>
              </w:rPr>
            </w:pPr>
            <w:r w:rsidRPr="00EB7EA5">
              <w:rPr>
                <w:rFonts w:cs="Arial"/>
                <w:b/>
                <w:sz w:val="20"/>
                <w:szCs w:val="16"/>
              </w:rPr>
              <w:t>User Contact</w:t>
            </w:r>
            <w:r>
              <w:rPr>
                <w:rFonts w:cs="Arial"/>
                <w:b/>
                <w:szCs w:val="16"/>
              </w:rPr>
              <w:t xml:space="preserve"> </w:t>
            </w:r>
            <w:r>
              <w:rPr>
                <w:rFonts w:ascii="Arial" w:hAnsi="Arial" w:cs="Arial"/>
                <w:b/>
                <w:sz w:val="20"/>
                <w:szCs w:val="16"/>
              </w:rPr>
              <w:t>D</w:t>
            </w:r>
            <w:r w:rsidRPr="00EB7EA5">
              <w:rPr>
                <w:rFonts w:cs="Arial"/>
                <w:b/>
                <w:sz w:val="20"/>
                <w:szCs w:val="16"/>
              </w:rPr>
              <w:t>etails</w:t>
            </w:r>
          </w:p>
        </w:tc>
        <w:tc>
          <w:tcPr>
            <w:tcW w:w="3850" w:type="pct"/>
            <w:gridSpan w:val="2"/>
            <w:shd w:val="clear" w:color="auto" w:fill="FCBC55"/>
          </w:tcPr>
          <w:p w14:paraId="06045C44" w14:textId="77777777" w:rsidR="00F52AF7" w:rsidRDefault="00F52AF7" w:rsidP="00460095">
            <w:pPr>
              <w:rPr>
                <w:rFonts w:cs="Arial"/>
                <w:b/>
                <w:szCs w:val="16"/>
              </w:rPr>
            </w:pPr>
          </w:p>
        </w:tc>
      </w:tr>
      <w:tr w:rsidR="00F52AF7" w:rsidRPr="00683A0C" w14:paraId="73A5AA54" w14:textId="77777777" w:rsidTr="00460095">
        <w:tc>
          <w:tcPr>
            <w:tcW w:w="5000" w:type="pct"/>
            <w:gridSpan w:val="3"/>
            <w:shd w:val="clear" w:color="auto" w:fill="FCBC55"/>
          </w:tcPr>
          <w:p w14:paraId="6E1340B1" w14:textId="77777777" w:rsidR="00F52AF7" w:rsidRPr="00683A0C" w:rsidRDefault="00F52AF7" w:rsidP="00460095">
            <w:pPr>
              <w:rPr>
                <w:rFonts w:cs="Arial"/>
                <w:szCs w:val="16"/>
              </w:rPr>
            </w:pPr>
            <w:r>
              <w:rPr>
                <w:rFonts w:ascii="Arial" w:hAnsi="Arial" w:cs="Arial"/>
                <w:b/>
                <w:sz w:val="20"/>
                <w:szCs w:val="16"/>
              </w:rPr>
              <w:t>Section B1: ChMC Industry Consultation (based on above change proposal)</w:t>
            </w:r>
          </w:p>
        </w:tc>
      </w:tr>
      <w:tr w:rsidR="00F52AF7" w:rsidRPr="006253B1" w14:paraId="5A0561A4" w14:textId="77777777" w:rsidTr="00460095">
        <w:tc>
          <w:tcPr>
            <w:tcW w:w="5000" w:type="pct"/>
            <w:gridSpan w:val="3"/>
            <w:shd w:val="clear" w:color="auto" w:fill="FCBC55"/>
          </w:tcPr>
          <w:p w14:paraId="3584453D" w14:textId="77777777" w:rsidR="00F52AF7" w:rsidRPr="006952E9" w:rsidRDefault="00F52AF7" w:rsidP="00460095">
            <w:pPr>
              <w:pStyle w:val="ListParagraph"/>
              <w:numPr>
                <w:ilvl w:val="0"/>
                <w:numId w:val="3"/>
              </w:numPr>
              <w:rPr>
                <w:rFonts w:cs="Arial"/>
                <w:b/>
                <w:sz w:val="20"/>
                <w:szCs w:val="16"/>
              </w:rPr>
            </w:pPr>
            <w:r w:rsidRPr="006952E9">
              <w:rPr>
                <w:rFonts w:ascii="Arial" w:hAnsi="Arial" w:cs="Arial"/>
                <w:sz w:val="20"/>
              </w:rPr>
              <w:t>Do you think the change proposed poses a material risk/cost to your organisation and / or the market?  Please can you provide the rationale for your response</w:t>
            </w:r>
          </w:p>
          <w:p w14:paraId="2E60FE37" w14:textId="77777777" w:rsidR="00F52AF7" w:rsidRPr="006253B1" w:rsidRDefault="00F52AF7" w:rsidP="00460095">
            <w:pPr>
              <w:rPr>
                <w:rFonts w:cs="Arial"/>
                <w:b/>
                <w:szCs w:val="16"/>
              </w:rPr>
            </w:pPr>
            <w:r>
              <w:rPr>
                <w:rFonts w:cs="Arial"/>
                <w:b/>
                <w:szCs w:val="16"/>
              </w:rPr>
              <w:t xml:space="preserve"> </w:t>
            </w:r>
          </w:p>
        </w:tc>
      </w:tr>
      <w:tr w:rsidR="00F52AF7" w:rsidRPr="006253B1" w14:paraId="6DD019B4" w14:textId="77777777" w:rsidTr="00460095">
        <w:tc>
          <w:tcPr>
            <w:tcW w:w="5000" w:type="pct"/>
            <w:gridSpan w:val="3"/>
            <w:shd w:val="clear" w:color="auto" w:fill="auto"/>
          </w:tcPr>
          <w:p w14:paraId="1B7FAC5E" w14:textId="77777777" w:rsidR="00F52AF7" w:rsidRDefault="00F52AF7" w:rsidP="00460095">
            <w:pPr>
              <w:rPr>
                <w:rFonts w:cs="Arial"/>
                <w:b/>
                <w:szCs w:val="16"/>
              </w:rPr>
            </w:pPr>
          </w:p>
          <w:p w14:paraId="0C04592F" w14:textId="77777777" w:rsidR="00F52AF7" w:rsidRDefault="00F52AF7" w:rsidP="00460095">
            <w:pPr>
              <w:rPr>
                <w:rFonts w:cs="Arial"/>
                <w:b/>
                <w:szCs w:val="16"/>
              </w:rPr>
            </w:pPr>
          </w:p>
          <w:p w14:paraId="1DDE1B0C" w14:textId="77777777" w:rsidR="00F52AF7" w:rsidRDefault="00F52AF7" w:rsidP="00460095">
            <w:pPr>
              <w:rPr>
                <w:rFonts w:cs="Arial"/>
                <w:b/>
                <w:szCs w:val="16"/>
              </w:rPr>
            </w:pPr>
          </w:p>
          <w:p w14:paraId="6CC04CF6" w14:textId="77777777" w:rsidR="00F52AF7" w:rsidRDefault="00F52AF7" w:rsidP="00460095">
            <w:pPr>
              <w:rPr>
                <w:rFonts w:cs="Arial"/>
                <w:b/>
                <w:szCs w:val="16"/>
              </w:rPr>
            </w:pPr>
          </w:p>
          <w:p w14:paraId="28555CA6" w14:textId="77777777" w:rsidR="00F52AF7" w:rsidRDefault="00F52AF7" w:rsidP="00460095">
            <w:pPr>
              <w:rPr>
                <w:rFonts w:cs="Arial"/>
                <w:b/>
                <w:szCs w:val="16"/>
              </w:rPr>
            </w:pPr>
          </w:p>
        </w:tc>
      </w:tr>
      <w:tr w:rsidR="00F52AF7" w:rsidRPr="006253B1" w14:paraId="675E2713" w14:textId="77777777" w:rsidTr="00460095">
        <w:tc>
          <w:tcPr>
            <w:tcW w:w="5000" w:type="pct"/>
            <w:gridSpan w:val="3"/>
            <w:shd w:val="clear" w:color="auto" w:fill="FCBC55"/>
          </w:tcPr>
          <w:p w14:paraId="63770094" w14:textId="77777777" w:rsidR="00F52AF7" w:rsidRPr="00EB7EA5" w:rsidRDefault="00F52AF7" w:rsidP="00460095">
            <w:pPr>
              <w:pStyle w:val="ListParagraph"/>
              <w:numPr>
                <w:ilvl w:val="0"/>
                <w:numId w:val="3"/>
              </w:numPr>
              <w:rPr>
                <w:rFonts w:cs="Arial"/>
                <w:b/>
                <w:szCs w:val="16"/>
              </w:rPr>
            </w:pPr>
            <w:r w:rsidRPr="006952E9">
              <w:rPr>
                <w:rFonts w:ascii="Arial" w:hAnsi="Arial" w:cs="Arial"/>
                <w:sz w:val="20"/>
              </w:rPr>
              <w:t>Do you think the change proposed will benefit your organisation and / or the market? Please provide any quantifiable outputs as well as any assumptions.</w:t>
            </w:r>
          </w:p>
        </w:tc>
      </w:tr>
      <w:tr w:rsidR="00F52AF7" w:rsidRPr="006253B1" w14:paraId="0FC1F743" w14:textId="77777777" w:rsidTr="00460095">
        <w:tc>
          <w:tcPr>
            <w:tcW w:w="5000" w:type="pct"/>
            <w:gridSpan w:val="3"/>
            <w:shd w:val="clear" w:color="auto" w:fill="auto"/>
          </w:tcPr>
          <w:p w14:paraId="220DE0AA" w14:textId="77777777" w:rsidR="00F52AF7" w:rsidRDefault="00F52AF7" w:rsidP="00460095">
            <w:pPr>
              <w:rPr>
                <w:rFonts w:cs="Arial"/>
                <w:b/>
                <w:szCs w:val="16"/>
              </w:rPr>
            </w:pPr>
          </w:p>
          <w:p w14:paraId="0970AEA8" w14:textId="77777777" w:rsidR="00F52AF7" w:rsidRDefault="00F52AF7" w:rsidP="00460095">
            <w:pPr>
              <w:rPr>
                <w:rFonts w:cs="Arial"/>
                <w:b/>
                <w:szCs w:val="16"/>
              </w:rPr>
            </w:pPr>
          </w:p>
          <w:p w14:paraId="42E90ECA" w14:textId="77777777" w:rsidR="00F52AF7" w:rsidRDefault="00F52AF7" w:rsidP="00460095">
            <w:pPr>
              <w:rPr>
                <w:rFonts w:cs="Arial"/>
                <w:b/>
                <w:szCs w:val="16"/>
              </w:rPr>
            </w:pPr>
          </w:p>
          <w:p w14:paraId="01E93839" w14:textId="77777777" w:rsidR="00F52AF7" w:rsidRDefault="00F52AF7" w:rsidP="00460095">
            <w:pPr>
              <w:rPr>
                <w:rFonts w:cs="Arial"/>
                <w:b/>
                <w:szCs w:val="16"/>
              </w:rPr>
            </w:pPr>
          </w:p>
          <w:p w14:paraId="6B1E9834" w14:textId="77777777" w:rsidR="00F52AF7" w:rsidRDefault="00F52AF7" w:rsidP="00460095">
            <w:pPr>
              <w:rPr>
                <w:rFonts w:cs="Arial"/>
                <w:b/>
                <w:szCs w:val="16"/>
              </w:rPr>
            </w:pPr>
          </w:p>
        </w:tc>
      </w:tr>
      <w:tr w:rsidR="00F52AF7" w:rsidRPr="006253B1" w14:paraId="2C56D04B" w14:textId="77777777" w:rsidTr="00460095">
        <w:tc>
          <w:tcPr>
            <w:tcW w:w="5000" w:type="pct"/>
            <w:gridSpan w:val="3"/>
            <w:shd w:val="clear" w:color="auto" w:fill="FCBC55"/>
          </w:tcPr>
          <w:p w14:paraId="1F376CD4" w14:textId="77777777" w:rsidR="00F52AF7" w:rsidRPr="008D0AC8" w:rsidRDefault="00F52AF7" w:rsidP="00460095">
            <w:pPr>
              <w:pStyle w:val="ListParagraph"/>
              <w:numPr>
                <w:ilvl w:val="0"/>
                <w:numId w:val="3"/>
              </w:numPr>
              <w:rPr>
                <w:rFonts w:cs="Arial"/>
                <w:b/>
                <w:szCs w:val="16"/>
              </w:rPr>
            </w:pPr>
            <w:r w:rsidRPr="006952E9">
              <w:rPr>
                <w:rFonts w:cs="Arial"/>
                <w:sz w:val="20"/>
              </w:rPr>
              <w:t>Considering any functional changes as a result of this change, would your organisation support this to be implemented within a minor release as proposed? Based on your answer how long a lead time would your organisation require to implement this change (for example minimum of 4 months, minimum of 6 months)</w:t>
            </w:r>
          </w:p>
        </w:tc>
      </w:tr>
      <w:tr w:rsidR="00F52AF7" w:rsidRPr="006253B1" w14:paraId="7F7981ED" w14:textId="77777777" w:rsidTr="00460095">
        <w:tc>
          <w:tcPr>
            <w:tcW w:w="5000" w:type="pct"/>
            <w:gridSpan w:val="3"/>
            <w:shd w:val="clear" w:color="auto" w:fill="auto"/>
          </w:tcPr>
          <w:p w14:paraId="19818778" w14:textId="77777777" w:rsidR="00F52AF7" w:rsidRDefault="00F52AF7" w:rsidP="00460095">
            <w:pPr>
              <w:rPr>
                <w:rFonts w:cs="Arial"/>
                <w:b/>
                <w:szCs w:val="16"/>
              </w:rPr>
            </w:pPr>
          </w:p>
          <w:p w14:paraId="1936BF3E" w14:textId="77777777" w:rsidR="00F52AF7" w:rsidRDefault="00F52AF7" w:rsidP="00460095">
            <w:pPr>
              <w:rPr>
                <w:rFonts w:cs="Arial"/>
                <w:b/>
                <w:szCs w:val="16"/>
              </w:rPr>
            </w:pPr>
          </w:p>
          <w:p w14:paraId="64536D49" w14:textId="77777777" w:rsidR="00F52AF7" w:rsidRDefault="00F52AF7" w:rsidP="00460095">
            <w:pPr>
              <w:rPr>
                <w:rFonts w:cs="Arial"/>
                <w:b/>
                <w:szCs w:val="16"/>
              </w:rPr>
            </w:pPr>
          </w:p>
          <w:p w14:paraId="6F947976" w14:textId="77777777" w:rsidR="00F52AF7" w:rsidRDefault="00F52AF7" w:rsidP="00460095">
            <w:pPr>
              <w:rPr>
                <w:rFonts w:cs="Arial"/>
                <w:b/>
                <w:szCs w:val="16"/>
              </w:rPr>
            </w:pPr>
          </w:p>
          <w:p w14:paraId="2E048BF2" w14:textId="77777777" w:rsidR="00F52AF7" w:rsidRDefault="00F52AF7" w:rsidP="00460095">
            <w:pPr>
              <w:rPr>
                <w:rFonts w:cs="Arial"/>
                <w:b/>
                <w:szCs w:val="16"/>
              </w:rPr>
            </w:pPr>
          </w:p>
        </w:tc>
      </w:tr>
      <w:tr w:rsidR="00F52AF7" w:rsidRPr="006253B1" w14:paraId="3792088D" w14:textId="77777777" w:rsidTr="00460095">
        <w:tc>
          <w:tcPr>
            <w:tcW w:w="5000" w:type="pct"/>
            <w:gridSpan w:val="3"/>
            <w:shd w:val="clear" w:color="auto" w:fill="FCBC55"/>
          </w:tcPr>
          <w:p w14:paraId="737A5815" w14:textId="77777777" w:rsidR="00F52AF7" w:rsidRPr="00EB7EA5" w:rsidRDefault="00F52AF7" w:rsidP="00460095">
            <w:pPr>
              <w:pStyle w:val="ListParagraph"/>
              <w:numPr>
                <w:ilvl w:val="0"/>
                <w:numId w:val="3"/>
              </w:numPr>
              <w:rPr>
                <w:rFonts w:cs="Arial"/>
                <w:b/>
                <w:szCs w:val="16"/>
              </w:rPr>
            </w:pPr>
            <w:r w:rsidRPr="006952E9">
              <w:rPr>
                <w:rFonts w:ascii="Arial" w:hAnsi="Arial" w:cs="Arial"/>
                <w:sz w:val="20"/>
              </w:rPr>
              <w:t xml:space="preserve">As currently drafted the Change Proposal impacts on service area [X]. The funding for this area is [X% Shipper funding, X% NTS, X% DNS X% </w:t>
            </w:r>
            <w:r>
              <w:rPr>
                <w:rFonts w:ascii="Arial" w:hAnsi="Arial" w:cs="Arial"/>
                <w:sz w:val="20"/>
              </w:rPr>
              <w:t>IGT</w:t>
            </w:r>
            <w:r w:rsidRPr="006952E9">
              <w:rPr>
                <w:rFonts w:ascii="Arial" w:hAnsi="Arial" w:cs="Arial"/>
                <w:sz w:val="20"/>
              </w:rPr>
              <w:t>s]. Do you agree with the principles of this funding</w:t>
            </w:r>
            <w:r>
              <w:rPr>
                <w:rFonts w:ascii="Arial" w:hAnsi="Arial" w:cs="Arial"/>
                <w:sz w:val="20"/>
              </w:rPr>
              <w:t>?</w:t>
            </w:r>
          </w:p>
        </w:tc>
      </w:tr>
      <w:tr w:rsidR="00F52AF7" w:rsidRPr="006253B1" w14:paraId="3F410341" w14:textId="77777777" w:rsidTr="00460095">
        <w:tc>
          <w:tcPr>
            <w:tcW w:w="5000" w:type="pct"/>
            <w:gridSpan w:val="3"/>
            <w:shd w:val="clear" w:color="auto" w:fill="auto"/>
          </w:tcPr>
          <w:p w14:paraId="785EEADA" w14:textId="77777777" w:rsidR="00F52AF7" w:rsidRDefault="00F52AF7" w:rsidP="00460095">
            <w:pPr>
              <w:rPr>
                <w:rFonts w:cs="Arial"/>
                <w:b/>
                <w:szCs w:val="16"/>
              </w:rPr>
            </w:pPr>
          </w:p>
          <w:p w14:paraId="6C64A108" w14:textId="77777777" w:rsidR="00F52AF7" w:rsidRDefault="00F52AF7" w:rsidP="00460095">
            <w:pPr>
              <w:rPr>
                <w:rFonts w:cs="Arial"/>
                <w:b/>
                <w:szCs w:val="16"/>
              </w:rPr>
            </w:pPr>
          </w:p>
          <w:p w14:paraId="6B82A936" w14:textId="77777777" w:rsidR="00F52AF7" w:rsidRDefault="00F52AF7" w:rsidP="00460095">
            <w:pPr>
              <w:rPr>
                <w:rFonts w:cs="Arial"/>
                <w:b/>
                <w:szCs w:val="16"/>
              </w:rPr>
            </w:pPr>
          </w:p>
          <w:p w14:paraId="0EA27FD2" w14:textId="77777777" w:rsidR="00F52AF7" w:rsidRDefault="00F52AF7" w:rsidP="00460095">
            <w:pPr>
              <w:rPr>
                <w:rFonts w:cs="Arial"/>
                <w:b/>
                <w:szCs w:val="16"/>
              </w:rPr>
            </w:pPr>
          </w:p>
          <w:p w14:paraId="0B0E50DE" w14:textId="77777777" w:rsidR="00F52AF7" w:rsidRDefault="00F52AF7" w:rsidP="00460095">
            <w:pPr>
              <w:rPr>
                <w:rFonts w:cs="Arial"/>
                <w:b/>
                <w:szCs w:val="16"/>
              </w:rPr>
            </w:pPr>
          </w:p>
        </w:tc>
      </w:tr>
      <w:tr w:rsidR="00F52AF7" w:rsidRPr="00683A0C" w14:paraId="3CCB070C" w14:textId="77777777" w:rsidTr="00460095">
        <w:tc>
          <w:tcPr>
            <w:tcW w:w="1953" w:type="pct"/>
            <w:gridSpan w:val="2"/>
            <w:shd w:val="clear" w:color="auto" w:fill="FCBC55"/>
          </w:tcPr>
          <w:p w14:paraId="3C26ADB4" w14:textId="77777777" w:rsidR="00F52AF7" w:rsidRPr="00EB7EA5" w:rsidRDefault="00F52AF7" w:rsidP="00460095">
            <w:pPr>
              <w:rPr>
                <w:rFonts w:ascii="Arial" w:hAnsi="Arial" w:cs="Arial"/>
                <w:b/>
                <w:sz w:val="20"/>
                <w:szCs w:val="16"/>
              </w:rPr>
            </w:pPr>
            <w:r w:rsidRPr="00EB7EA5">
              <w:rPr>
                <w:rFonts w:cs="Arial"/>
                <w:b/>
                <w:sz w:val="20"/>
                <w:szCs w:val="16"/>
              </w:rPr>
              <w:t xml:space="preserve">Change Proposal </w:t>
            </w:r>
            <w:r>
              <w:rPr>
                <w:rFonts w:ascii="Arial" w:hAnsi="Arial" w:cs="Arial"/>
                <w:b/>
                <w:sz w:val="20"/>
                <w:szCs w:val="16"/>
              </w:rPr>
              <w:t>in principle</w:t>
            </w:r>
          </w:p>
        </w:tc>
        <w:tc>
          <w:tcPr>
            <w:tcW w:w="3047" w:type="pct"/>
            <w:shd w:val="clear" w:color="auto" w:fill="auto"/>
          </w:tcPr>
          <w:p w14:paraId="32E2AB1B" w14:textId="77777777" w:rsidR="00F52AF7" w:rsidRPr="00871B81" w:rsidRDefault="00F52AF7" w:rsidP="00460095">
            <w:pPr>
              <w:rPr>
                <w:rFonts w:cs="Arial"/>
                <w:i/>
                <w:sz w:val="18"/>
                <w:szCs w:val="18"/>
              </w:rPr>
            </w:pPr>
            <w:r w:rsidRPr="00683A0C">
              <w:rPr>
                <w:rFonts w:ascii="Arial" w:hAnsi="Arial" w:cs="Arial"/>
                <w:sz w:val="20"/>
                <w:szCs w:val="16"/>
              </w:rPr>
              <w:t>Approve / Reject / Defer</w:t>
            </w:r>
          </w:p>
        </w:tc>
      </w:tr>
      <w:tr w:rsidR="00F52AF7" w:rsidRPr="00683A0C" w14:paraId="28220955" w14:textId="77777777" w:rsidTr="00460095">
        <w:tc>
          <w:tcPr>
            <w:tcW w:w="1953" w:type="pct"/>
            <w:gridSpan w:val="2"/>
            <w:shd w:val="clear" w:color="auto" w:fill="FCBC55"/>
          </w:tcPr>
          <w:p w14:paraId="53DA21D6" w14:textId="77777777" w:rsidR="00F52AF7" w:rsidRPr="00EB7EA5" w:rsidRDefault="00F52AF7" w:rsidP="00460095">
            <w:pPr>
              <w:rPr>
                <w:rFonts w:ascii="Arial" w:hAnsi="Arial" w:cs="Arial"/>
                <w:b/>
                <w:sz w:val="20"/>
                <w:szCs w:val="16"/>
              </w:rPr>
            </w:pPr>
            <w:r w:rsidRPr="00EB7EA5">
              <w:rPr>
                <w:rFonts w:cs="Arial"/>
                <w:b/>
                <w:sz w:val="20"/>
                <w:szCs w:val="16"/>
              </w:rPr>
              <w:t>Publication</w:t>
            </w:r>
            <w:r>
              <w:rPr>
                <w:rFonts w:ascii="Arial" w:hAnsi="Arial" w:cs="Arial"/>
                <w:b/>
                <w:sz w:val="20"/>
                <w:szCs w:val="16"/>
              </w:rPr>
              <w:t xml:space="preserve"> of consultation response</w:t>
            </w:r>
          </w:p>
        </w:tc>
        <w:tc>
          <w:tcPr>
            <w:tcW w:w="3047" w:type="pct"/>
            <w:shd w:val="clear" w:color="auto" w:fill="auto"/>
          </w:tcPr>
          <w:p w14:paraId="7250FDB5" w14:textId="77777777" w:rsidR="00F52AF7" w:rsidRPr="00871B81" w:rsidRDefault="00F52AF7" w:rsidP="00460095">
            <w:pPr>
              <w:rPr>
                <w:rFonts w:cs="Arial"/>
                <w:i/>
                <w:sz w:val="18"/>
                <w:szCs w:val="18"/>
              </w:rPr>
            </w:pPr>
            <w:r>
              <w:rPr>
                <w:rFonts w:ascii="Arial" w:hAnsi="Arial" w:cs="Arial"/>
                <w:sz w:val="20"/>
                <w:szCs w:val="16"/>
              </w:rPr>
              <w:t>Publish / Private</w:t>
            </w:r>
          </w:p>
        </w:tc>
      </w:tr>
    </w:tbl>
    <w:p w14:paraId="1F7DED83" w14:textId="2CC25513" w:rsidR="00F52AF7" w:rsidRDefault="00F52AF7"/>
    <w:p w14:paraId="36468A9A" w14:textId="77777777" w:rsidR="00C15E8B" w:rsidRDefault="00C15E8B" w:rsidP="006A724E"/>
    <w:p w14:paraId="3D0D7E7A" w14:textId="77777777" w:rsidR="008015B7" w:rsidRDefault="008015B7" w:rsidP="006A724E"/>
    <w:p w14:paraId="49B9D786" w14:textId="77777777" w:rsidR="00D20DD4" w:rsidRPr="00647E18" w:rsidRDefault="40E26E01" w:rsidP="40E26E01">
      <w:pPr>
        <w:pStyle w:val="XoParagraph"/>
        <w:rPr>
          <w:b/>
          <w:bCs/>
        </w:rPr>
      </w:pPr>
      <w:r w:rsidRPr="40E26E01">
        <w:rPr>
          <w:b/>
          <w:bCs/>
        </w:rPr>
        <w:t>Document Version History</w:t>
      </w:r>
    </w:p>
    <w:tbl>
      <w:tblPr>
        <w:tblStyle w:val="TableGrid"/>
        <w:tblW w:w="5522" w:type="pct"/>
        <w:tblInd w:w="-459" w:type="dxa"/>
        <w:tblLook w:val="04A0" w:firstRow="1" w:lastRow="0" w:firstColumn="1" w:lastColumn="0" w:noHBand="0" w:noVBand="1"/>
      </w:tblPr>
      <w:tblGrid>
        <w:gridCol w:w="1826"/>
        <w:gridCol w:w="1690"/>
        <w:gridCol w:w="1195"/>
        <w:gridCol w:w="1543"/>
        <w:gridCol w:w="3953"/>
      </w:tblGrid>
      <w:tr w:rsidR="00D20DD4" w:rsidRPr="00762849" w14:paraId="7C3C71E7" w14:textId="77777777" w:rsidTr="40E26E01">
        <w:trPr>
          <w:trHeight w:val="611"/>
        </w:trPr>
        <w:tc>
          <w:tcPr>
            <w:tcW w:w="902" w:type="pct"/>
            <w:shd w:val="clear" w:color="auto" w:fill="84B8DA" w:themeFill="accent2"/>
            <w:vAlign w:val="center"/>
          </w:tcPr>
          <w:p w14:paraId="798E1B46" w14:textId="77777777" w:rsidR="00D20DD4" w:rsidRPr="007B4360" w:rsidRDefault="40E26E01" w:rsidP="40E26E01">
            <w:pPr>
              <w:jc w:val="center"/>
              <w:rPr>
                <w:rFonts w:ascii="Arial" w:hAnsi="Arial" w:cs="Arial"/>
                <w:b/>
                <w:bCs/>
                <w:sz w:val="20"/>
                <w:szCs w:val="20"/>
              </w:rPr>
            </w:pPr>
            <w:r w:rsidRPr="40E26E01">
              <w:rPr>
                <w:rFonts w:ascii="Arial" w:hAnsi="Arial" w:cs="Arial"/>
                <w:b/>
                <w:bCs/>
                <w:sz w:val="20"/>
                <w:szCs w:val="20"/>
              </w:rPr>
              <w:t>Version</w:t>
            </w:r>
          </w:p>
        </w:tc>
        <w:tc>
          <w:tcPr>
            <w:tcW w:w="835" w:type="pct"/>
            <w:shd w:val="clear" w:color="auto" w:fill="84B8DA" w:themeFill="accent2"/>
            <w:vAlign w:val="center"/>
          </w:tcPr>
          <w:p w14:paraId="5BB94656" w14:textId="77777777" w:rsidR="00D20DD4" w:rsidRPr="007B4360" w:rsidRDefault="40E26E01" w:rsidP="40E26E01">
            <w:pPr>
              <w:jc w:val="center"/>
              <w:rPr>
                <w:rFonts w:ascii="Arial" w:hAnsi="Arial" w:cs="Arial"/>
                <w:b/>
                <w:bCs/>
                <w:sz w:val="20"/>
                <w:szCs w:val="20"/>
              </w:rPr>
            </w:pPr>
            <w:r w:rsidRPr="40E26E01">
              <w:rPr>
                <w:rFonts w:ascii="Arial" w:hAnsi="Arial" w:cs="Arial"/>
                <w:b/>
                <w:bCs/>
                <w:sz w:val="20"/>
                <w:szCs w:val="20"/>
              </w:rPr>
              <w:t>Status</w:t>
            </w:r>
          </w:p>
        </w:tc>
        <w:tc>
          <w:tcPr>
            <w:tcW w:w="556" w:type="pct"/>
            <w:shd w:val="clear" w:color="auto" w:fill="84B8DA" w:themeFill="accent2"/>
            <w:vAlign w:val="center"/>
          </w:tcPr>
          <w:p w14:paraId="6DCC3F76" w14:textId="77777777" w:rsidR="00D20DD4" w:rsidRPr="007B4360" w:rsidRDefault="40E26E01" w:rsidP="40E26E01">
            <w:pPr>
              <w:jc w:val="center"/>
              <w:rPr>
                <w:rFonts w:ascii="Arial" w:hAnsi="Arial" w:cs="Arial"/>
                <w:b/>
                <w:bCs/>
                <w:sz w:val="20"/>
                <w:szCs w:val="20"/>
              </w:rPr>
            </w:pPr>
            <w:r w:rsidRPr="40E26E01">
              <w:rPr>
                <w:rFonts w:ascii="Arial" w:hAnsi="Arial" w:cs="Arial"/>
                <w:b/>
                <w:bCs/>
                <w:sz w:val="20"/>
                <w:szCs w:val="20"/>
              </w:rPr>
              <w:t>Date</w:t>
            </w:r>
          </w:p>
        </w:tc>
        <w:tc>
          <w:tcPr>
            <w:tcW w:w="763" w:type="pct"/>
            <w:shd w:val="clear" w:color="auto" w:fill="84B8DA" w:themeFill="accent2"/>
            <w:vAlign w:val="center"/>
          </w:tcPr>
          <w:p w14:paraId="4FAB7320" w14:textId="77777777" w:rsidR="00D20DD4" w:rsidRPr="007B4360" w:rsidRDefault="40E26E01" w:rsidP="40E26E01">
            <w:pPr>
              <w:jc w:val="center"/>
              <w:rPr>
                <w:rFonts w:ascii="Arial" w:hAnsi="Arial" w:cs="Arial"/>
                <w:b/>
                <w:bCs/>
                <w:sz w:val="20"/>
                <w:szCs w:val="20"/>
              </w:rPr>
            </w:pPr>
            <w:r w:rsidRPr="40E26E01">
              <w:rPr>
                <w:rFonts w:ascii="Arial" w:hAnsi="Arial" w:cs="Arial"/>
                <w:b/>
                <w:bCs/>
                <w:sz w:val="20"/>
                <w:szCs w:val="20"/>
              </w:rPr>
              <w:t>Author(s)</w:t>
            </w:r>
          </w:p>
        </w:tc>
        <w:tc>
          <w:tcPr>
            <w:tcW w:w="1944" w:type="pct"/>
            <w:shd w:val="clear" w:color="auto" w:fill="84B8DA" w:themeFill="accent2"/>
            <w:vAlign w:val="center"/>
          </w:tcPr>
          <w:p w14:paraId="7F6C63C5" w14:textId="77777777" w:rsidR="00D20DD4" w:rsidRPr="007B4360" w:rsidRDefault="40E26E01" w:rsidP="40E26E01">
            <w:pPr>
              <w:jc w:val="center"/>
              <w:rPr>
                <w:rFonts w:ascii="Arial" w:hAnsi="Arial" w:cs="Arial"/>
                <w:b/>
                <w:bCs/>
                <w:sz w:val="20"/>
                <w:szCs w:val="20"/>
              </w:rPr>
            </w:pPr>
            <w:r w:rsidRPr="40E26E01">
              <w:rPr>
                <w:rFonts w:ascii="Arial" w:hAnsi="Arial" w:cs="Arial"/>
                <w:b/>
                <w:bCs/>
                <w:sz w:val="20"/>
                <w:szCs w:val="20"/>
              </w:rPr>
              <w:t>Summary of Changes</w:t>
            </w:r>
          </w:p>
        </w:tc>
      </w:tr>
      <w:tr w:rsidR="00D20DD4" w:rsidRPr="007B4360" w14:paraId="5F9605EE" w14:textId="77777777" w:rsidTr="40E26E01">
        <w:tc>
          <w:tcPr>
            <w:tcW w:w="902" w:type="pct"/>
          </w:tcPr>
          <w:p w14:paraId="35EA9624" w14:textId="77777777" w:rsidR="00D20DD4" w:rsidRPr="008B74BF" w:rsidRDefault="40E26E01" w:rsidP="40E26E01">
            <w:pPr>
              <w:jc w:val="center"/>
              <w:rPr>
                <w:rFonts w:cs="Arial"/>
                <w:sz w:val="20"/>
                <w:szCs w:val="20"/>
              </w:rPr>
            </w:pPr>
            <w:r w:rsidRPr="40E26E01">
              <w:rPr>
                <w:rFonts w:cs="Arial"/>
                <w:sz w:val="20"/>
                <w:szCs w:val="20"/>
              </w:rPr>
              <w:t>1.0</w:t>
            </w:r>
          </w:p>
        </w:tc>
        <w:tc>
          <w:tcPr>
            <w:tcW w:w="835" w:type="pct"/>
          </w:tcPr>
          <w:p w14:paraId="038EBA39" w14:textId="77777777" w:rsidR="00D20DD4" w:rsidRPr="008B74BF" w:rsidRDefault="40E26E01" w:rsidP="40E26E01">
            <w:pPr>
              <w:jc w:val="center"/>
              <w:rPr>
                <w:rFonts w:cs="Arial"/>
                <w:sz w:val="20"/>
                <w:szCs w:val="20"/>
              </w:rPr>
            </w:pPr>
            <w:r w:rsidRPr="40E26E01">
              <w:rPr>
                <w:rFonts w:cs="Arial"/>
                <w:sz w:val="20"/>
                <w:szCs w:val="20"/>
              </w:rPr>
              <w:t>Proposal</w:t>
            </w:r>
          </w:p>
        </w:tc>
        <w:tc>
          <w:tcPr>
            <w:tcW w:w="556" w:type="pct"/>
          </w:tcPr>
          <w:p w14:paraId="158AD9B4" w14:textId="77777777" w:rsidR="00D20DD4" w:rsidRPr="008B74BF" w:rsidRDefault="40E26E01" w:rsidP="40E26E01">
            <w:pPr>
              <w:jc w:val="center"/>
              <w:rPr>
                <w:rFonts w:cs="Arial"/>
                <w:sz w:val="20"/>
                <w:szCs w:val="20"/>
              </w:rPr>
            </w:pPr>
            <w:r w:rsidRPr="40E26E01">
              <w:rPr>
                <w:rFonts w:cs="Arial"/>
                <w:sz w:val="20"/>
                <w:szCs w:val="20"/>
              </w:rPr>
              <w:t>27th September 2018</w:t>
            </w:r>
          </w:p>
        </w:tc>
        <w:tc>
          <w:tcPr>
            <w:tcW w:w="763" w:type="pct"/>
          </w:tcPr>
          <w:p w14:paraId="0ACE7C53" w14:textId="31FB948C" w:rsidR="00D20DD4" w:rsidRPr="008B74BF" w:rsidRDefault="00640431" w:rsidP="40E26E01">
            <w:pPr>
              <w:jc w:val="center"/>
              <w:rPr>
                <w:rFonts w:cs="Arial"/>
                <w:sz w:val="20"/>
                <w:szCs w:val="20"/>
              </w:rPr>
            </w:pPr>
            <w:r>
              <w:rPr>
                <w:rFonts w:cs="Arial"/>
                <w:sz w:val="20"/>
                <w:szCs w:val="20"/>
              </w:rPr>
              <w:t>Richard Johnson</w:t>
            </w:r>
          </w:p>
        </w:tc>
        <w:tc>
          <w:tcPr>
            <w:tcW w:w="1944" w:type="pct"/>
          </w:tcPr>
          <w:p w14:paraId="2E843CE4" w14:textId="77777777" w:rsidR="00D20DD4" w:rsidRDefault="00D20DD4" w:rsidP="00D20DD4">
            <w:pPr>
              <w:jc w:val="center"/>
              <w:rPr>
                <w:rFonts w:cs="Arial"/>
                <w:sz w:val="20"/>
                <w:szCs w:val="20"/>
              </w:rPr>
            </w:pPr>
          </w:p>
          <w:p w14:paraId="2220CE46" w14:textId="77777777" w:rsidR="008B74BF" w:rsidRPr="008B74BF" w:rsidRDefault="008B74BF" w:rsidP="008B74BF">
            <w:pPr>
              <w:rPr>
                <w:rFonts w:cs="Arial"/>
                <w:sz w:val="20"/>
                <w:szCs w:val="20"/>
              </w:rPr>
            </w:pPr>
          </w:p>
        </w:tc>
      </w:tr>
      <w:tr w:rsidR="008B74BF" w:rsidRPr="007B4360" w14:paraId="1D9072E5" w14:textId="77777777" w:rsidTr="40E26E01">
        <w:tc>
          <w:tcPr>
            <w:tcW w:w="902" w:type="pct"/>
          </w:tcPr>
          <w:p w14:paraId="196E65A3" w14:textId="77777777" w:rsidR="008B74BF" w:rsidRPr="008B74BF" w:rsidRDefault="40E26E01" w:rsidP="40E26E01">
            <w:pPr>
              <w:jc w:val="center"/>
              <w:rPr>
                <w:rFonts w:cs="Arial"/>
                <w:sz w:val="20"/>
                <w:szCs w:val="20"/>
              </w:rPr>
            </w:pPr>
            <w:r w:rsidRPr="40E26E01">
              <w:rPr>
                <w:rFonts w:cs="Arial"/>
                <w:sz w:val="20"/>
                <w:szCs w:val="20"/>
              </w:rPr>
              <w:t>2.0</w:t>
            </w:r>
          </w:p>
        </w:tc>
        <w:tc>
          <w:tcPr>
            <w:tcW w:w="835" w:type="pct"/>
          </w:tcPr>
          <w:p w14:paraId="3B3DE074" w14:textId="77777777" w:rsidR="008B74BF" w:rsidRPr="008B74BF" w:rsidRDefault="40E26E01" w:rsidP="40E26E01">
            <w:pPr>
              <w:jc w:val="center"/>
              <w:rPr>
                <w:rFonts w:cs="Arial"/>
                <w:sz w:val="20"/>
                <w:szCs w:val="20"/>
              </w:rPr>
            </w:pPr>
            <w:r w:rsidRPr="40E26E01">
              <w:rPr>
                <w:rFonts w:cs="Arial"/>
                <w:sz w:val="20"/>
                <w:szCs w:val="20"/>
              </w:rPr>
              <w:t>Proposal</w:t>
            </w:r>
          </w:p>
        </w:tc>
        <w:tc>
          <w:tcPr>
            <w:tcW w:w="556" w:type="pct"/>
          </w:tcPr>
          <w:p w14:paraId="4FD88B7F" w14:textId="77777777" w:rsidR="008B74BF" w:rsidRPr="008B74BF" w:rsidRDefault="40E26E01" w:rsidP="40E26E01">
            <w:pPr>
              <w:jc w:val="center"/>
              <w:rPr>
                <w:rFonts w:cs="Arial"/>
                <w:sz w:val="20"/>
                <w:szCs w:val="20"/>
              </w:rPr>
            </w:pPr>
            <w:r w:rsidRPr="40E26E01">
              <w:rPr>
                <w:rFonts w:cs="Arial"/>
                <w:sz w:val="20"/>
                <w:szCs w:val="20"/>
              </w:rPr>
              <w:t xml:space="preserve">2nd October </w:t>
            </w:r>
            <w:r w:rsidRPr="40E26E01">
              <w:rPr>
                <w:rFonts w:cs="Arial"/>
                <w:sz w:val="20"/>
                <w:szCs w:val="20"/>
              </w:rPr>
              <w:lastRenderedPageBreak/>
              <w:t>2018</w:t>
            </w:r>
          </w:p>
        </w:tc>
        <w:tc>
          <w:tcPr>
            <w:tcW w:w="763" w:type="pct"/>
          </w:tcPr>
          <w:p w14:paraId="416C5A4F" w14:textId="77777777" w:rsidR="008B74BF" w:rsidRPr="008B74BF" w:rsidRDefault="40E26E01" w:rsidP="40E26E01">
            <w:pPr>
              <w:jc w:val="center"/>
              <w:rPr>
                <w:rFonts w:cs="Arial"/>
                <w:sz w:val="20"/>
                <w:szCs w:val="20"/>
              </w:rPr>
            </w:pPr>
            <w:r w:rsidRPr="40E26E01">
              <w:rPr>
                <w:rFonts w:cs="Arial"/>
                <w:sz w:val="20"/>
                <w:szCs w:val="20"/>
              </w:rPr>
              <w:lastRenderedPageBreak/>
              <w:t>Heather Spensley</w:t>
            </w:r>
          </w:p>
        </w:tc>
        <w:tc>
          <w:tcPr>
            <w:tcW w:w="1944" w:type="pct"/>
          </w:tcPr>
          <w:p w14:paraId="74D15400" w14:textId="77777777" w:rsidR="008B74BF" w:rsidRPr="008B74BF" w:rsidRDefault="40E26E01" w:rsidP="40E26E01">
            <w:pPr>
              <w:jc w:val="center"/>
              <w:rPr>
                <w:rFonts w:cs="Arial"/>
                <w:sz w:val="20"/>
                <w:szCs w:val="20"/>
              </w:rPr>
            </w:pPr>
            <w:r w:rsidRPr="40E26E01">
              <w:rPr>
                <w:rFonts w:cs="Arial"/>
                <w:sz w:val="20"/>
                <w:szCs w:val="20"/>
              </w:rPr>
              <w:t>Appendix 1 added</w:t>
            </w:r>
          </w:p>
        </w:tc>
      </w:tr>
      <w:tr w:rsidR="00B263F8" w:rsidRPr="007B4360" w14:paraId="348B328C" w14:textId="77777777" w:rsidTr="40E26E01">
        <w:tc>
          <w:tcPr>
            <w:tcW w:w="902" w:type="pct"/>
          </w:tcPr>
          <w:p w14:paraId="68381249" w14:textId="1D321B74" w:rsidR="00B263F8" w:rsidRPr="00B263F8" w:rsidRDefault="40E26E01" w:rsidP="40E26E01">
            <w:pPr>
              <w:jc w:val="center"/>
              <w:rPr>
                <w:rFonts w:cs="Arial"/>
                <w:sz w:val="20"/>
                <w:szCs w:val="20"/>
              </w:rPr>
            </w:pPr>
            <w:r w:rsidRPr="40E26E01">
              <w:rPr>
                <w:rFonts w:cs="Arial"/>
                <w:sz w:val="20"/>
                <w:szCs w:val="20"/>
              </w:rPr>
              <w:lastRenderedPageBreak/>
              <w:t>3.0</w:t>
            </w:r>
          </w:p>
        </w:tc>
        <w:tc>
          <w:tcPr>
            <w:tcW w:w="835" w:type="pct"/>
          </w:tcPr>
          <w:p w14:paraId="4A226285" w14:textId="2653EECF" w:rsidR="00B263F8" w:rsidRPr="00B263F8" w:rsidRDefault="40E26E01" w:rsidP="40E26E01">
            <w:pPr>
              <w:jc w:val="center"/>
              <w:rPr>
                <w:rFonts w:cs="Arial"/>
                <w:sz w:val="20"/>
                <w:szCs w:val="20"/>
              </w:rPr>
            </w:pPr>
            <w:r w:rsidRPr="40E26E01">
              <w:rPr>
                <w:rFonts w:cs="Arial"/>
                <w:sz w:val="20"/>
                <w:szCs w:val="20"/>
              </w:rPr>
              <w:t>Proposal</w:t>
            </w:r>
          </w:p>
        </w:tc>
        <w:tc>
          <w:tcPr>
            <w:tcW w:w="556" w:type="pct"/>
          </w:tcPr>
          <w:p w14:paraId="242A66A7" w14:textId="1AC5F410" w:rsidR="00B263F8" w:rsidRPr="00B263F8" w:rsidRDefault="40E26E01" w:rsidP="40E26E01">
            <w:pPr>
              <w:jc w:val="center"/>
              <w:rPr>
                <w:rFonts w:cs="Arial"/>
                <w:sz w:val="20"/>
                <w:szCs w:val="20"/>
              </w:rPr>
            </w:pPr>
            <w:r w:rsidRPr="40E26E01">
              <w:rPr>
                <w:rFonts w:cs="Arial"/>
                <w:sz w:val="20"/>
                <w:szCs w:val="20"/>
              </w:rPr>
              <w:t>5th October 2018</w:t>
            </w:r>
          </w:p>
        </w:tc>
        <w:tc>
          <w:tcPr>
            <w:tcW w:w="763" w:type="pct"/>
          </w:tcPr>
          <w:p w14:paraId="09B0E272" w14:textId="3730BE57" w:rsidR="00B263F8" w:rsidRPr="00B263F8" w:rsidRDefault="40E26E01" w:rsidP="40E26E01">
            <w:pPr>
              <w:jc w:val="center"/>
              <w:rPr>
                <w:rFonts w:cs="Arial"/>
                <w:sz w:val="20"/>
                <w:szCs w:val="20"/>
              </w:rPr>
            </w:pPr>
            <w:r w:rsidRPr="40E26E01">
              <w:rPr>
                <w:rFonts w:cs="Arial"/>
                <w:sz w:val="20"/>
                <w:szCs w:val="20"/>
              </w:rPr>
              <w:t>Xoserve</w:t>
            </w:r>
          </w:p>
        </w:tc>
        <w:tc>
          <w:tcPr>
            <w:tcW w:w="1944" w:type="pct"/>
          </w:tcPr>
          <w:p w14:paraId="61EBF7B8" w14:textId="5AE89871" w:rsidR="00B263F8" w:rsidRPr="00B263F8" w:rsidRDefault="40E26E01" w:rsidP="40E26E01">
            <w:pPr>
              <w:jc w:val="center"/>
              <w:rPr>
                <w:rFonts w:cs="Arial"/>
                <w:sz w:val="20"/>
                <w:szCs w:val="20"/>
              </w:rPr>
            </w:pPr>
            <w:r w:rsidRPr="40E26E01">
              <w:rPr>
                <w:rFonts w:cs="Arial"/>
                <w:sz w:val="20"/>
                <w:szCs w:val="20"/>
              </w:rPr>
              <w:t>Section C added following DSG discussion on 1st October</w:t>
            </w:r>
          </w:p>
        </w:tc>
      </w:tr>
      <w:tr w:rsidR="00640431" w:rsidRPr="007B4360" w14:paraId="15D13791" w14:textId="77777777" w:rsidTr="40E26E01">
        <w:tc>
          <w:tcPr>
            <w:tcW w:w="902" w:type="pct"/>
          </w:tcPr>
          <w:p w14:paraId="2A55D80B" w14:textId="170EDABA" w:rsidR="00640431" w:rsidRPr="00F52AF7" w:rsidRDefault="00640431" w:rsidP="40E26E01">
            <w:pPr>
              <w:jc w:val="center"/>
              <w:rPr>
                <w:rFonts w:cs="Arial"/>
                <w:sz w:val="20"/>
                <w:szCs w:val="20"/>
              </w:rPr>
            </w:pPr>
            <w:r w:rsidRPr="00F52AF7">
              <w:rPr>
                <w:rFonts w:cs="Arial"/>
                <w:sz w:val="20"/>
                <w:szCs w:val="20"/>
              </w:rPr>
              <w:t>4.0</w:t>
            </w:r>
          </w:p>
        </w:tc>
        <w:tc>
          <w:tcPr>
            <w:tcW w:w="835" w:type="pct"/>
          </w:tcPr>
          <w:p w14:paraId="3A4DE973" w14:textId="2FE9D8D4" w:rsidR="00640431" w:rsidRPr="00F52AF7" w:rsidRDefault="00640431" w:rsidP="40E26E01">
            <w:pPr>
              <w:jc w:val="center"/>
              <w:rPr>
                <w:rFonts w:cs="Arial"/>
                <w:sz w:val="20"/>
                <w:szCs w:val="20"/>
              </w:rPr>
            </w:pPr>
            <w:r w:rsidRPr="00F52AF7">
              <w:rPr>
                <w:rFonts w:cs="Arial"/>
                <w:sz w:val="20"/>
                <w:szCs w:val="20"/>
              </w:rPr>
              <w:t>Proposal</w:t>
            </w:r>
          </w:p>
        </w:tc>
        <w:tc>
          <w:tcPr>
            <w:tcW w:w="556" w:type="pct"/>
          </w:tcPr>
          <w:p w14:paraId="5A01B73E" w14:textId="036B526F" w:rsidR="00640431" w:rsidRPr="00F52AF7" w:rsidRDefault="00640431" w:rsidP="40E26E01">
            <w:pPr>
              <w:jc w:val="center"/>
              <w:rPr>
                <w:rFonts w:cs="Arial"/>
                <w:sz w:val="20"/>
                <w:szCs w:val="20"/>
              </w:rPr>
            </w:pPr>
            <w:r w:rsidRPr="00640431">
              <w:rPr>
                <w:rFonts w:cs="Arial"/>
                <w:sz w:val="20"/>
                <w:szCs w:val="20"/>
              </w:rPr>
              <w:t>11th October 2018</w:t>
            </w:r>
          </w:p>
        </w:tc>
        <w:tc>
          <w:tcPr>
            <w:tcW w:w="763" w:type="pct"/>
          </w:tcPr>
          <w:p w14:paraId="0EDFB6E5" w14:textId="0919306B" w:rsidR="00640431" w:rsidRPr="00F52AF7" w:rsidRDefault="00640431" w:rsidP="40E26E01">
            <w:pPr>
              <w:jc w:val="center"/>
              <w:rPr>
                <w:rFonts w:cs="Arial"/>
                <w:sz w:val="20"/>
                <w:szCs w:val="20"/>
              </w:rPr>
            </w:pPr>
            <w:r w:rsidRPr="00F52AF7">
              <w:rPr>
                <w:rFonts w:cs="Arial"/>
                <w:sz w:val="20"/>
                <w:szCs w:val="20"/>
              </w:rPr>
              <w:t>Xoserve</w:t>
            </w:r>
          </w:p>
        </w:tc>
        <w:tc>
          <w:tcPr>
            <w:tcW w:w="1944" w:type="pct"/>
          </w:tcPr>
          <w:p w14:paraId="37781BD9" w14:textId="26632F32" w:rsidR="00640431" w:rsidRPr="00F52AF7" w:rsidRDefault="00640431" w:rsidP="40E26E01">
            <w:pPr>
              <w:jc w:val="center"/>
              <w:rPr>
                <w:rFonts w:cs="Arial"/>
                <w:sz w:val="20"/>
                <w:szCs w:val="20"/>
              </w:rPr>
            </w:pPr>
            <w:r w:rsidRPr="00F52AF7">
              <w:rPr>
                <w:rFonts w:cs="Arial"/>
                <w:sz w:val="20"/>
                <w:szCs w:val="20"/>
              </w:rPr>
              <w:t>Updated to reflect a wider industry position</w:t>
            </w:r>
          </w:p>
        </w:tc>
      </w:tr>
      <w:tr w:rsidR="00F52AF7" w:rsidRPr="007B4360" w14:paraId="630EBABE" w14:textId="77777777" w:rsidTr="40E26E01">
        <w:tc>
          <w:tcPr>
            <w:tcW w:w="902" w:type="pct"/>
          </w:tcPr>
          <w:p w14:paraId="24CEFCB1" w14:textId="1C9D8854" w:rsidR="00F52AF7" w:rsidRPr="00F52AF7" w:rsidRDefault="00F52AF7" w:rsidP="40E26E01">
            <w:pPr>
              <w:jc w:val="center"/>
              <w:rPr>
                <w:rFonts w:cs="Arial"/>
                <w:sz w:val="20"/>
                <w:szCs w:val="20"/>
              </w:rPr>
            </w:pPr>
            <w:r w:rsidRPr="00F52AF7">
              <w:rPr>
                <w:rFonts w:cs="Arial"/>
                <w:sz w:val="20"/>
                <w:szCs w:val="20"/>
              </w:rPr>
              <w:t>5.0</w:t>
            </w:r>
          </w:p>
        </w:tc>
        <w:tc>
          <w:tcPr>
            <w:tcW w:w="835" w:type="pct"/>
          </w:tcPr>
          <w:p w14:paraId="33C0C64D" w14:textId="74F0A52C" w:rsidR="00F52AF7" w:rsidRPr="00F52AF7" w:rsidRDefault="00F52AF7" w:rsidP="40E26E01">
            <w:pPr>
              <w:jc w:val="center"/>
              <w:rPr>
                <w:rFonts w:cs="Arial"/>
                <w:sz w:val="20"/>
                <w:szCs w:val="20"/>
              </w:rPr>
            </w:pPr>
            <w:r w:rsidRPr="00F52AF7">
              <w:rPr>
                <w:rFonts w:cs="Arial"/>
                <w:sz w:val="20"/>
                <w:szCs w:val="20"/>
              </w:rPr>
              <w:t>Proposal</w:t>
            </w:r>
          </w:p>
        </w:tc>
        <w:tc>
          <w:tcPr>
            <w:tcW w:w="556" w:type="pct"/>
          </w:tcPr>
          <w:p w14:paraId="05845410" w14:textId="6B71570D" w:rsidR="00F52AF7" w:rsidRPr="00F52AF7" w:rsidRDefault="00F52AF7" w:rsidP="40E26E01">
            <w:pPr>
              <w:jc w:val="center"/>
              <w:rPr>
                <w:rFonts w:cs="Arial"/>
                <w:sz w:val="20"/>
                <w:szCs w:val="20"/>
              </w:rPr>
            </w:pPr>
            <w:r w:rsidRPr="00F52AF7">
              <w:rPr>
                <w:rFonts w:cs="Arial"/>
                <w:sz w:val="20"/>
                <w:szCs w:val="20"/>
              </w:rPr>
              <w:t>11th October 2018</w:t>
            </w:r>
          </w:p>
        </w:tc>
        <w:tc>
          <w:tcPr>
            <w:tcW w:w="763" w:type="pct"/>
          </w:tcPr>
          <w:p w14:paraId="4099A65B" w14:textId="76258D3F" w:rsidR="00F52AF7" w:rsidRPr="00F52AF7" w:rsidRDefault="00F52AF7" w:rsidP="40E26E01">
            <w:pPr>
              <w:jc w:val="center"/>
              <w:rPr>
                <w:rFonts w:cs="Arial"/>
                <w:sz w:val="20"/>
                <w:szCs w:val="20"/>
              </w:rPr>
            </w:pPr>
            <w:r w:rsidRPr="00F52AF7">
              <w:rPr>
                <w:rFonts w:cs="Arial"/>
                <w:sz w:val="20"/>
                <w:szCs w:val="20"/>
              </w:rPr>
              <w:t>Xoserve</w:t>
            </w:r>
          </w:p>
        </w:tc>
        <w:tc>
          <w:tcPr>
            <w:tcW w:w="1944" w:type="pct"/>
          </w:tcPr>
          <w:p w14:paraId="618FC1E8" w14:textId="21B6FF40" w:rsidR="00F52AF7" w:rsidRPr="00F52AF7" w:rsidRDefault="00F52AF7" w:rsidP="40E26E01">
            <w:pPr>
              <w:jc w:val="center"/>
              <w:rPr>
                <w:rFonts w:cs="Arial"/>
                <w:sz w:val="20"/>
                <w:szCs w:val="20"/>
              </w:rPr>
            </w:pPr>
            <w:r w:rsidRPr="00F52AF7">
              <w:rPr>
                <w:rFonts w:cs="Arial"/>
                <w:sz w:val="20"/>
                <w:szCs w:val="20"/>
              </w:rPr>
              <w:t>Section B added, ready to begin an initial review in Friday’s Change Pack</w:t>
            </w:r>
            <w:r w:rsidR="00142A01">
              <w:rPr>
                <w:rFonts w:cs="Arial"/>
                <w:sz w:val="20"/>
                <w:szCs w:val="20"/>
              </w:rPr>
              <w:t xml:space="preserve"> and updates added from ChMC Meeting on 10</w:t>
            </w:r>
            <w:r w:rsidR="00142A01" w:rsidRPr="00142A01">
              <w:rPr>
                <w:rFonts w:cs="Arial"/>
                <w:sz w:val="20"/>
                <w:szCs w:val="20"/>
                <w:vertAlign w:val="superscript"/>
              </w:rPr>
              <w:t>th</w:t>
            </w:r>
            <w:r w:rsidR="00142A01">
              <w:rPr>
                <w:rFonts w:cs="Arial"/>
                <w:sz w:val="20"/>
                <w:szCs w:val="20"/>
              </w:rPr>
              <w:t xml:space="preserve"> October 2018</w:t>
            </w:r>
          </w:p>
        </w:tc>
      </w:tr>
    </w:tbl>
    <w:p w14:paraId="49948E70" w14:textId="77777777" w:rsidR="00D20DD4" w:rsidRDefault="00D20DD4" w:rsidP="00D20DD4">
      <w:pPr>
        <w:pStyle w:val="XoParagraph"/>
      </w:pPr>
    </w:p>
    <w:p w14:paraId="632930F5" w14:textId="77777777" w:rsidR="00D20DD4" w:rsidRPr="00647E18" w:rsidRDefault="40E26E01" w:rsidP="40E26E01">
      <w:pPr>
        <w:pStyle w:val="XoParagraph"/>
        <w:shd w:val="clear" w:color="auto" w:fill="FFFFFF" w:themeFill="background1"/>
        <w:rPr>
          <w:b/>
          <w:bCs/>
        </w:rPr>
      </w:pPr>
      <w:r w:rsidRPr="40E26E01">
        <w:rPr>
          <w:b/>
          <w:bCs/>
        </w:rPr>
        <w:t>Template Version History</w:t>
      </w:r>
    </w:p>
    <w:tbl>
      <w:tblPr>
        <w:tblStyle w:val="TableGrid"/>
        <w:tblW w:w="5522" w:type="pct"/>
        <w:tblInd w:w="-459" w:type="dxa"/>
        <w:tblLook w:val="04A0" w:firstRow="1" w:lastRow="0" w:firstColumn="1" w:lastColumn="0" w:noHBand="0" w:noVBand="1"/>
      </w:tblPr>
      <w:tblGrid>
        <w:gridCol w:w="1821"/>
        <w:gridCol w:w="1684"/>
        <w:gridCol w:w="1217"/>
        <w:gridCol w:w="1537"/>
        <w:gridCol w:w="3948"/>
      </w:tblGrid>
      <w:tr w:rsidR="00D20DD4" w:rsidRPr="00762849" w14:paraId="2A00D7B9" w14:textId="77777777" w:rsidTr="40E26E01">
        <w:trPr>
          <w:trHeight w:val="611"/>
        </w:trPr>
        <w:tc>
          <w:tcPr>
            <w:tcW w:w="892" w:type="pct"/>
            <w:tcBorders>
              <w:bottom w:val="single" w:sz="4" w:space="0" w:color="auto"/>
            </w:tcBorders>
            <w:shd w:val="clear" w:color="auto" w:fill="84B8DA" w:themeFill="accent2"/>
            <w:vAlign w:val="center"/>
          </w:tcPr>
          <w:p w14:paraId="3E4811C7" w14:textId="77777777" w:rsidR="00D20DD4" w:rsidRPr="00D20DD4" w:rsidRDefault="40E26E01" w:rsidP="40E26E01">
            <w:pPr>
              <w:shd w:val="clear" w:color="auto" w:fill="84B8DA" w:themeFill="accent2"/>
              <w:jc w:val="center"/>
              <w:rPr>
                <w:rFonts w:ascii="Arial" w:hAnsi="Arial" w:cs="Arial"/>
                <w:b/>
                <w:bCs/>
                <w:sz w:val="20"/>
                <w:szCs w:val="20"/>
              </w:rPr>
            </w:pPr>
            <w:r w:rsidRPr="40E26E01">
              <w:rPr>
                <w:rFonts w:ascii="Arial" w:hAnsi="Arial" w:cs="Arial"/>
                <w:b/>
                <w:bCs/>
                <w:sz w:val="20"/>
                <w:szCs w:val="20"/>
              </w:rPr>
              <w:t>Version</w:t>
            </w:r>
          </w:p>
        </w:tc>
        <w:tc>
          <w:tcPr>
            <w:tcW w:w="825" w:type="pct"/>
            <w:tcBorders>
              <w:bottom w:val="single" w:sz="4" w:space="0" w:color="auto"/>
            </w:tcBorders>
            <w:shd w:val="clear" w:color="auto" w:fill="84B8DA" w:themeFill="accent2"/>
            <w:vAlign w:val="center"/>
          </w:tcPr>
          <w:p w14:paraId="6DDED2E9" w14:textId="77777777" w:rsidR="00D20DD4" w:rsidRPr="00D20DD4" w:rsidRDefault="40E26E01" w:rsidP="40E26E01">
            <w:pPr>
              <w:shd w:val="clear" w:color="auto" w:fill="84B8DA" w:themeFill="accent2"/>
              <w:jc w:val="center"/>
              <w:rPr>
                <w:rFonts w:ascii="Arial" w:hAnsi="Arial" w:cs="Arial"/>
                <w:b/>
                <w:bCs/>
                <w:sz w:val="20"/>
                <w:szCs w:val="20"/>
              </w:rPr>
            </w:pPr>
            <w:r w:rsidRPr="40E26E01">
              <w:rPr>
                <w:rFonts w:ascii="Arial" w:hAnsi="Arial" w:cs="Arial"/>
                <w:b/>
                <w:bCs/>
                <w:sz w:val="20"/>
                <w:szCs w:val="20"/>
              </w:rPr>
              <w:t>Status</w:t>
            </w:r>
          </w:p>
        </w:tc>
        <w:tc>
          <w:tcPr>
            <w:tcW w:w="596" w:type="pct"/>
            <w:tcBorders>
              <w:bottom w:val="single" w:sz="4" w:space="0" w:color="auto"/>
            </w:tcBorders>
            <w:shd w:val="clear" w:color="auto" w:fill="84B8DA" w:themeFill="accent2"/>
            <w:vAlign w:val="center"/>
          </w:tcPr>
          <w:p w14:paraId="184E29C3" w14:textId="77777777" w:rsidR="00D20DD4" w:rsidRPr="00D20DD4" w:rsidRDefault="40E26E01" w:rsidP="40E26E01">
            <w:pPr>
              <w:shd w:val="clear" w:color="auto" w:fill="84B8DA" w:themeFill="accent2"/>
              <w:jc w:val="center"/>
              <w:rPr>
                <w:rFonts w:ascii="Arial" w:hAnsi="Arial" w:cs="Arial"/>
                <w:b/>
                <w:bCs/>
                <w:sz w:val="20"/>
                <w:szCs w:val="20"/>
              </w:rPr>
            </w:pPr>
            <w:r w:rsidRPr="40E26E01">
              <w:rPr>
                <w:rFonts w:ascii="Arial" w:hAnsi="Arial" w:cs="Arial"/>
                <w:b/>
                <w:bCs/>
                <w:sz w:val="20"/>
                <w:szCs w:val="20"/>
              </w:rPr>
              <w:t>Date</w:t>
            </w:r>
          </w:p>
        </w:tc>
        <w:tc>
          <w:tcPr>
            <w:tcW w:w="753" w:type="pct"/>
            <w:tcBorders>
              <w:bottom w:val="single" w:sz="4" w:space="0" w:color="auto"/>
            </w:tcBorders>
            <w:shd w:val="clear" w:color="auto" w:fill="84B8DA" w:themeFill="accent2"/>
            <w:vAlign w:val="center"/>
          </w:tcPr>
          <w:p w14:paraId="09A4CDB9" w14:textId="77777777" w:rsidR="00D20DD4" w:rsidRPr="00D20DD4" w:rsidRDefault="40E26E01" w:rsidP="40E26E01">
            <w:pPr>
              <w:shd w:val="clear" w:color="auto" w:fill="84B8DA" w:themeFill="accent2"/>
              <w:jc w:val="center"/>
              <w:rPr>
                <w:rFonts w:ascii="Arial" w:hAnsi="Arial" w:cs="Arial"/>
                <w:b/>
                <w:bCs/>
                <w:sz w:val="20"/>
                <w:szCs w:val="20"/>
              </w:rPr>
            </w:pPr>
            <w:r w:rsidRPr="40E26E01">
              <w:rPr>
                <w:rFonts w:ascii="Arial" w:hAnsi="Arial" w:cs="Arial"/>
                <w:b/>
                <w:bCs/>
                <w:sz w:val="20"/>
                <w:szCs w:val="20"/>
              </w:rPr>
              <w:t>Author(s)</w:t>
            </w:r>
          </w:p>
        </w:tc>
        <w:tc>
          <w:tcPr>
            <w:tcW w:w="1934" w:type="pct"/>
            <w:tcBorders>
              <w:bottom w:val="single" w:sz="4" w:space="0" w:color="auto"/>
            </w:tcBorders>
            <w:shd w:val="clear" w:color="auto" w:fill="84B8DA" w:themeFill="accent2"/>
            <w:vAlign w:val="center"/>
          </w:tcPr>
          <w:p w14:paraId="1274E84F" w14:textId="77777777" w:rsidR="00D20DD4" w:rsidRPr="00D20DD4" w:rsidRDefault="40E26E01" w:rsidP="40E26E01">
            <w:pPr>
              <w:shd w:val="clear" w:color="auto" w:fill="84B8DA" w:themeFill="accent2"/>
              <w:jc w:val="center"/>
              <w:rPr>
                <w:rFonts w:ascii="Arial" w:hAnsi="Arial" w:cs="Arial"/>
                <w:b/>
                <w:bCs/>
                <w:sz w:val="20"/>
                <w:szCs w:val="20"/>
              </w:rPr>
            </w:pPr>
            <w:r w:rsidRPr="40E26E01">
              <w:rPr>
                <w:rFonts w:ascii="Arial" w:hAnsi="Arial" w:cs="Arial"/>
                <w:b/>
                <w:bCs/>
                <w:sz w:val="20"/>
                <w:szCs w:val="20"/>
              </w:rPr>
              <w:t>Summary of Changes</w:t>
            </w:r>
          </w:p>
        </w:tc>
      </w:tr>
      <w:tr w:rsidR="00D20DD4" w:rsidRPr="00762849" w14:paraId="039F642B" w14:textId="77777777" w:rsidTr="40E26E01">
        <w:trPr>
          <w:trHeight w:val="611"/>
        </w:trPr>
        <w:tc>
          <w:tcPr>
            <w:tcW w:w="892" w:type="pct"/>
            <w:shd w:val="clear" w:color="auto" w:fill="FFFFFF" w:themeFill="background1"/>
            <w:vAlign w:val="center"/>
          </w:tcPr>
          <w:p w14:paraId="7D609072" w14:textId="77777777" w:rsidR="00D20DD4" w:rsidRPr="00D20DD4" w:rsidRDefault="40E26E01" w:rsidP="40E26E01">
            <w:pPr>
              <w:jc w:val="center"/>
              <w:rPr>
                <w:rFonts w:cs="Arial"/>
                <w:sz w:val="20"/>
                <w:szCs w:val="20"/>
              </w:rPr>
            </w:pPr>
            <w:r w:rsidRPr="40E26E01">
              <w:rPr>
                <w:rFonts w:cs="Arial"/>
                <w:sz w:val="20"/>
                <w:szCs w:val="20"/>
              </w:rPr>
              <w:t>3.0</w:t>
            </w:r>
          </w:p>
        </w:tc>
        <w:tc>
          <w:tcPr>
            <w:tcW w:w="825" w:type="pct"/>
            <w:shd w:val="clear" w:color="auto" w:fill="FFFFFF" w:themeFill="background1"/>
            <w:vAlign w:val="center"/>
          </w:tcPr>
          <w:p w14:paraId="7C92671D" w14:textId="77777777" w:rsidR="00D20DD4" w:rsidRPr="00D20DD4" w:rsidRDefault="40E26E01" w:rsidP="40E26E01">
            <w:pPr>
              <w:jc w:val="center"/>
              <w:rPr>
                <w:rFonts w:cs="Arial"/>
                <w:sz w:val="20"/>
                <w:szCs w:val="20"/>
              </w:rPr>
            </w:pPr>
            <w:r w:rsidRPr="40E26E01">
              <w:rPr>
                <w:rFonts w:cs="Arial"/>
                <w:sz w:val="20"/>
                <w:szCs w:val="20"/>
              </w:rPr>
              <w:t>Approved</w:t>
            </w:r>
          </w:p>
        </w:tc>
        <w:tc>
          <w:tcPr>
            <w:tcW w:w="596" w:type="pct"/>
            <w:shd w:val="clear" w:color="auto" w:fill="FFFFFF" w:themeFill="background1"/>
            <w:vAlign w:val="center"/>
          </w:tcPr>
          <w:p w14:paraId="178AAD90" w14:textId="77777777" w:rsidR="00D20DD4" w:rsidRPr="00D20DD4" w:rsidRDefault="40E26E01" w:rsidP="40E26E01">
            <w:pPr>
              <w:jc w:val="center"/>
              <w:rPr>
                <w:rFonts w:cs="Arial"/>
                <w:sz w:val="20"/>
                <w:szCs w:val="20"/>
              </w:rPr>
            </w:pPr>
            <w:r w:rsidRPr="40E26E01">
              <w:rPr>
                <w:rFonts w:cs="Arial"/>
                <w:sz w:val="20"/>
                <w:szCs w:val="20"/>
              </w:rPr>
              <w:t>17/07/18</w:t>
            </w:r>
          </w:p>
        </w:tc>
        <w:tc>
          <w:tcPr>
            <w:tcW w:w="753" w:type="pct"/>
            <w:shd w:val="clear" w:color="auto" w:fill="FFFFFF" w:themeFill="background1"/>
            <w:vAlign w:val="center"/>
          </w:tcPr>
          <w:p w14:paraId="3E3121B0" w14:textId="77777777" w:rsidR="00D20DD4" w:rsidRPr="00D20DD4" w:rsidRDefault="40E26E01" w:rsidP="40E26E01">
            <w:pPr>
              <w:jc w:val="center"/>
              <w:rPr>
                <w:rFonts w:cs="Arial"/>
                <w:sz w:val="20"/>
                <w:szCs w:val="20"/>
              </w:rPr>
            </w:pPr>
            <w:r w:rsidRPr="40E26E01">
              <w:rPr>
                <w:rFonts w:cs="Arial"/>
                <w:sz w:val="20"/>
                <w:szCs w:val="20"/>
              </w:rPr>
              <w:t>Emma Smith</w:t>
            </w:r>
          </w:p>
        </w:tc>
        <w:tc>
          <w:tcPr>
            <w:tcW w:w="1934" w:type="pct"/>
            <w:shd w:val="clear" w:color="auto" w:fill="FFFFFF" w:themeFill="background1"/>
            <w:vAlign w:val="center"/>
          </w:tcPr>
          <w:p w14:paraId="7DE63580" w14:textId="77777777" w:rsidR="00D20DD4" w:rsidRPr="00D20DD4" w:rsidRDefault="40E26E01" w:rsidP="40E26E01">
            <w:pPr>
              <w:rPr>
                <w:rFonts w:cs="Arial"/>
                <w:sz w:val="20"/>
                <w:szCs w:val="20"/>
              </w:rPr>
            </w:pPr>
            <w:r w:rsidRPr="40E26E01">
              <w:rPr>
                <w:rFonts w:cs="Arial"/>
                <w:sz w:val="20"/>
                <w:szCs w:val="20"/>
              </w:rPr>
              <w:t>Template approved at ChMC on 11</w:t>
            </w:r>
            <w:r w:rsidRPr="40E26E01">
              <w:rPr>
                <w:rFonts w:cs="Arial"/>
                <w:sz w:val="20"/>
                <w:szCs w:val="20"/>
                <w:vertAlign w:val="superscript"/>
              </w:rPr>
              <w:t>th</w:t>
            </w:r>
            <w:r w:rsidRPr="40E26E01">
              <w:rPr>
                <w:rFonts w:cs="Arial"/>
                <w:sz w:val="20"/>
                <w:szCs w:val="20"/>
              </w:rPr>
              <w:t xml:space="preserve"> July</w:t>
            </w:r>
          </w:p>
        </w:tc>
      </w:tr>
      <w:tr w:rsidR="00E30AE7" w:rsidRPr="00762849" w14:paraId="479B9BC3" w14:textId="77777777" w:rsidTr="40E26E01">
        <w:trPr>
          <w:trHeight w:val="611"/>
        </w:trPr>
        <w:tc>
          <w:tcPr>
            <w:tcW w:w="892" w:type="pct"/>
            <w:shd w:val="clear" w:color="auto" w:fill="FFFFFF" w:themeFill="background1"/>
            <w:vAlign w:val="center"/>
          </w:tcPr>
          <w:p w14:paraId="14D2720E" w14:textId="77777777" w:rsidR="00E30AE7" w:rsidRPr="002745D1" w:rsidRDefault="40E26E01" w:rsidP="40E26E01">
            <w:pPr>
              <w:jc w:val="center"/>
              <w:rPr>
                <w:rFonts w:cs="Arial"/>
                <w:sz w:val="20"/>
                <w:szCs w:val="20"/>
              </w:rPr>
            </w:pPr>
            <w:r w:rsidRPr="40E26E01">
              <w:rPr>
                <w:rFonts w:cs="Arial"/>
                <w:sz w:val="20"/>
                <w:szCs w:val="20"/>
              </w:rPr>
              <w:t>4.0</w:t>
            </w:r>
          </w:p>
        </w:tc>
        <w:tc>
          <w:tcPr>
            <w:tcW w:w="825" w:type="pct"/>
            <w:shd w:val="clear" w:color="auto" w:fill="FFFFFF" w:themeFill="background1"/>
            <w:vAlign w:val="center"/>
          </w:tcPr>
          <w:p w14:paraId="686E51E9" w14:textId="77777777" w:rsidR="00E30AE7" w:rsidRPr="002745D1" w:rsidRDefault="40E26E01" w:rsidP="40E26E01">
            <w:pPr>
              <w:jc w:val="center"/>
              <w:rPr>
                <w:rFonts w:cs="Arial"/>
                <w:sz w:val="20"/>
                <w:szCs w:val="20"/>
              </w:rPr>
            </w:pPr>
            <w:r w:rsidRPr="40E26E01">
              <w:rPr>
                <w:rFonts w:cs="Arial"/>
                <w:sz w:val="20"/>
                <w:szCs w:val="20"/>
              </w:rPr>
              <w:t>Approved</w:t>
            </w:r>
          </w:p>
        </w:tc>
        <w:tc>
          <w:tcPr>
            <w:tcW w:w="596" w:type="pct"/>
            <w:shd w:val="clear" w:color="auto" w:fill="FFFFFF" w:themeFill="background1"/>
            <w:vAlign w:val="center"/>
          </w:tcPr>
          <w:p w14:paraId="6B4934C7" w14:textId="77777777" w:rsidR="00E30AE7" w:rsidRPr="002745D1" w:rsidRDefault="40E26E01" w:rsidP="40E26E01">
            <w:pPr>
              <w:jc w:val="center"/>
              <w:rPr>
                <w:rFonts w:cs="Arial"/>
                <w:sz w:val="20"/>
                <w:szCs w:val="20"/>
              </w:rPr>
            </w:pPr>
            <w:r w:rsidRPr="40E26E01">
              <w:rPr>
                <w:rFonts w:cs="Arial"/>
                <w:sz w:val="20"/>
                <w:szCs w:val="20"/>
              </w:rPr>
              <w:t>07/09/18</w:t>
            </w:r>
          </w:p>
        </w:tc>
        <w:tc>
          <w:tcPr>
            <w:tcW w:w="753" w:type="pct"/>
            <w:shd w:val="clear" w:color="auto" w:fill="FFFFFF" w:themeFill="background1"/>
            <w:vAlign w:val="center"/>
          </w:tcPr>
          <w:p w14:paraId="727AAE07" w14:textId="77777777" w:rsidR="00E30AE7" w:rsidRPr="002745D1" w:rsidRDefault="40E26E01" w:rsidP="40E26E01">
            <w:pPr>
              <w:jc w:val="center"/>
              <w:rPr>
                <w:rFonts w:cs="Arial"/>
                <w:sz w:val="20"/>
                <w:szCs w:val="20"/>
              </w:rPr>
            </w:pPr>
            <w:r w:rsidRPr="40E26E01">
              <w:rPr>
                <w:rFonts w:cs="Arial"/>
                <w:sz w:val="20"/>
                <w:szCs w:val="20"/>
              </w:rPr>
              <w:t>Emma Smith</w:t>
            </w:r>
          </w:p>
        </w:tc>
        <w:tc>
          <w:tcPr>
            <w:tcW w:w="1934" w:type="pct"/>
            <w:shd w:val="clear" w:color="auto" w:fill="FFFFFF" w:themeFill="background1"/>
            <w:vAlign w:val="center"/>
          </w:tcPr>
          <w:p w14:paraId="67732692" w14:textId="69ED3652" w:rsidR="00E30AE7" w:rsidRPr="002745D1" w:rsidRDefault="40E26E01" w:rsidP="40E26E01">
            <w:pPr>
              <w:rPr>
                <w:rFonts w:cs="Arial"/>
                <w:sz w:val="20"/>
                <w:szCs w:val="20"/>
              </w:rPr>
            </w:pPr>
            <w:r w:rsidRPr="40E26E01">
              <w:rPr>
                <w:rFonts w:cs="Arial"/>
                <w:sz w:val="20"/>
                <w:szCs w:val="20"/>
              </w:rPr>
              <w:t>Minor wording amendments and additional custome</w:t>
            </w:r>
            <w:r w:rsidR="00142A01">
              <w:rPr>
                <w:rFonts w:cs="Arial"/>
                <w:sz w:val="20"/>
                <w:szCs w:val="20"/>
              </w:rPr>
              <w:t xml:space="preserve">r group impact within </w:t>
            </w:r>
          </w:p>
        </w:tc>
      </w:tr>
    </w:tbl>
    <w:p w14:paraId="37B350D2" w14:textId="77777777" w:rsidR="00C15E8B" w:rsidRDefault="00C15E8B" w:rsidP="006A724E"/>
    <w:p w14:paraId="75305EFA" w14:textId="77777777" w:rsidR="008015B7" w:rsidRDefault="008015B7" w:rsidP="006A724E"/>
    <w:p w14:paraId="758680E9" w14:textId="77777777" w:rsidR="00B263F8" w:rsidRDefault="00B263F8" w:rsidP="006A724E"/>
    <w:p w14:paraId="28DC7611" w14:textId="77777777" w:rsidR="00B263F8" w:rsidRDefault="00B263F8">
      <w:r>
        <w:br w:type="page"/>
      </w:r>
    </w:p>
    <w:p w14:paraId="2CAA370E" w14:textId="77777777" w:rsidR="00B263F8" w:rsidRDefault="40E26E01" w:rsidP="40E26E01">
      <w:pPr>
        <w:spacing w:after="0" w:line="240" w:lineRule="auto"/>
        <w:jc w:val="center"/>
        <w:rPr>
          <w:rFonts w:asciiTheme="majorHAnsi" w:hAnsiTheme="majorHAnsi" w:cstheme="majorBidi"/>
          <w:b/>
          <w:bCs/>
          <w:color w:val="3E5AA8" w:themeColor="accent1"/>
          <w:sz w:val="40"/>
          <w:szCs w:val="40"/>
        </w:rPr>
      </w:pPr>
      <w:r w:rsidRPr="40E26E01">
        <w:rPr>
          <w:rFonts w:asciiTheme="majorHAnsi" w:hAnsiTheme="majorHAnsi" w:cstheme="majorBidi"/>
          <w:b/>
          <w:bCs/>
          <w:color w:val="3E5AA8" w:themeColor="accent1"/>
          <w:sz w:val="40"/>
          <w:szCs w:val="40"/>
        </w:rPr>
        <w:lastRenderedPageBreak/>
        <w:t>Section C: DSC Change Proposal: DSG Discussion</w:t>
      </w:r>
    </w:p>
    <w:p w14:paraId="190ED580" w14:textId="77777777" w:rsidR="00B263F8" w:rsidRPr="00EB7EA5" w:rsidRDefault="40E26E01" w:rsidP="40E26E01">
      <w:pPr>
        <w:spacing w:after="0" w:line="240" w:lineRule="auto"/>
        <w:jc w:val="center"/>
        <w:rPr>
          <w:rFonts w:asciiTheme="majorHAnsi" w:hAnsiTheme="majorHAnsi" w:cstheme="majorBidi"/>
          <w:b/>
          <w:bCs/>
          <w:color w:val="3E5AA8" w:themeColor="accent1"/>
          <w:sz w:val="18"/>
          <w:szCs w:val="18"/>
        </w:rPr>
      </w:pPr>
      <w:r w:rsidRPr="40E26E01">
        <w:rPr>
          <w:rFonts w:asciiTheme="majorHAnsi" w:hAnsiTheme="majorHAnsi" w:cstheme="majorBidi"/>
          <w:b/>
          <w:bCs/>
          <w:color w:val="3E5AA8" w:themeColor="accent1"/>
          <w:sz w:val="18"/>
          <w:szCs w:val="18"/>
        </w:rPr>
        <w:t>(To be removed if no DSG Discussion is required; Xoserve to collate where DSG discussions occur)</w:t>
      </w:r>
    </w:p>
    <w:p w14:paraId="692158ED" w14:textId="77777777" w:rsidR="00B263F8" w:rsidRDefault="00B263F8" w:rsidP="00B263F8"/>
    <w:p w14:paraId="3F5D7C9A" w14:textId="77777777" w:rsidR="00B263F8" w:rsidRDefault="00B263F8" w:rsidP="00B263F8"/>
    <w:tbl>
      <w:tblPr>
        <w:tblStyle w:val="TableGrid"/>
        <w:tblpPr w:leftFromText="180" w:rightFromText="180" w:vertAnchor="page" w:horzAnchor="margin" w:tblpY="2666"/>
        <w:tblW w:w="5256" w:type="pct"/>
        <w:tblLayout w:type="fixed"/>
        <w:tblLook w:val="04A0" w:firstRow="1" w:lastRow="0" w:firstColumn="1" w:lastColumn="0" w:noHBand="0" w:noVBand="1"/>
      </w:tblPr>
      <w:tblGrid>
        <w:gridCol w:w="2944"/>
        <w:gridCol w:w="6771"/>
      </w:tblGrid>
      <w:tr w:rsidR="00B263F8" w:rsidRPr="00683A0C" w14:paraId="643C7EC2" w14:textId="77777777" w:rsidTr="40E26E01">
        <w:tc>
          <w:tcPr>
            <w:tcW w:w="5000" w:type="pct"/>
            <w:gridSpan w:val="2"/>
            <w:shd w:val="clear" w:color="auto" w:fill="84B8DA" w:themeFill="accent2"/>
          </w:tcPr>
          <w:p w14:paraId="1F6AEE16" w14:textId="77777777" w:rsidR="00B263F8" w:rsidRPr="00683A0C" w:rsidRDefault="40E26E01" w:rsidP="40E26E01">
            <w:pPr>
              <w:rPr>
                <w:rFonts w:ascii="Arial" w:hAnsi="Arial" w:cs="Arial"/>
                <w:sz w:val="20"/>
                <w:szCs w:val="20"/>
              </w:rPr>
            </w:pPr>
            <w:r w:rsidRPr="40E26E01">
              <w:rPr>
                <w:rFonts w:ascii="Arial" w:hAnsi="Arial" w:cs="Arial"/>
                <w:b/>
                <w:bCs/>
                <w:sz w:val="20"/>
                <w:szCs w:val="20"/>
              </w:rPr>
              <w:t xml:space="preserve">Section C1: Delivery Sub-Group (DSG) Recommendations </w:t>
            </w:r>
          </w:p>
        </w:tc>
      </w:tr>
      <w:tr w:rsidR="00B263F8" w:rsidRPr="00683A0C" w14:paraId="1200202A" w14:textId="77777777" w:rsidTr="40E26E01">
        <w:tc>
          <w:tcPr>
            <w:tcW w:w="1515" w:type="pct"/>
            <w:shd w:val="clear" w:color="auto" w:fill="84B8DA" w:themeFill="accent2"/>
          </w:tcPr>
          <w:p w14:paraId="7FD7BE3A" w14:textId="77777777" w:rsidR="00B263F8" w:rsidRPr="00683A0C" w:rsidRDefault="40E26E01" w:rsidP="40E26E01">
            <w:pPr>
              <w:rPr>
                <w:rFonts w:cs="Arial"/>
                <w:b/>
                <w:bCs/>
              </w:rPr>
            </w:pPr>
            <w:r w:rsidRPr="40E26E01">
              <w:rPr>
                <w:rFonts w:cs="Arial"/>
                <w:b/>
                <w:bCs/>
                <w:sz w:val="20"/>
                <w:szCs w:val="20"/>
              </w:rPr>
              <w:t>DSG Date</w:t>
            </w:r>
          </w:p>
        </w:tc>
        <w:tc>
          <w:tcPr>
            <w:tcW w:w="3485" w:type="pct"/>
            <w:shd w:val="clear" w:color="auto" w:fill="auto"/>
          </w:tcPr>
          <w:p w14:paraId="12A9AA8A" w14:textId="60FE61F8" w:rsidR="00B263F8" w:rsidRPr="00B263F8" w:rsidRDefault="40E26E01" w:rsidP="40E26E01">
            <w:pPr>
              <w:rPr>
                <w:rFonts w:cs="Arial"/>
              </w:rPr>
            </w:pPr>
            <w:r w:rsidRPr="40E26E01">
              <w:rPr>
                <w:rFonts w:cs="Arial"/>
                <w:sz w:val="20"/>
                <w:szCs w:val="20"/>
              </w:rPr>
              <w:t>01/10/2018</w:t>
            </w:r>
          </w:p>
        </w:tc>
      </w:tr>
      <w:tr w:rsidR="00B263F8" w:rsidRPr="00683A0C" w14:paraId="5EF7A763" w14:textId="77777777" w:rsidTr="40E26E01">
        <w:tc>
          <w:tcPr>
            <w:tcW w:w="5000" w:type="pct"/>
            <w:gridSpan w:val="2"/>
            <w:shd w:val="clear" w:color="auto" w:fill="84B8DA" w:themeFill="accent2"/>
          </w:tcPr>
          <w:p w14:paraId="29DEAF4B" w14:textId="77777777" w:rsidR="00B263F8" w:rsidRPr="00683A0C" w:rsidRDefault="40E26E01" w:rsidP="40E26E01">
            <w:pPr>
              <w:rPr>
                <w:rFonts w:cs="Arial"/>
                <w:b/>
                <w:bCs/>
              </w:rPr>
            </w:pPr>
            <w:r w:rsidRPr="40E26E01">
              <w:rPr>
                <w:rFonts w:cs="Arial"/>
                <w:b/>
                <w:bCs/>
                <w:sz w:val="20"/>
                <w:szCs w:val="20"/>
              </w:rPr>
              <w:t>DSG Summary</w:t>
            </w:r>
          </w:p>
        </w:tc>
      </w:tr>
      <w:tr w:rsidR="00B263F8" w:rsidRPr="00683A0C" w14:paraId="4158D10D" w14:textId="77777777" w:rsidTr="40E26E01">
        <w:tc>
          <w:tcPr>
            <w:tcW w:w="5000" w:type="pct"/>
            <w:gridSpan w:val="2"/>
          </w:tcPr>
          <w:p w14:paraId="5DDD6451" w14:textId="77777777" w:rsidR="00B263F8" w:rsidRPr="00683A0C" w:rsidRDefault="00B263F8" w:rsidP="00D321BD">
            <w:pPr>
              <w:rPr>
                <w:rFonts w:ascii="Arial" w:hAnsi="Arial" w:cs="Arial"/>
                <w:b/>
                <w:sz w:val="20"/>
                <w:szCs w:val="16"/>
              </w:rPr>
            </w:pPr>
          </w:p>
          <w:p w14:paraId="021B8716" w14:textId="77777777" w:rsidR="00B263F8" w:rsidRPr="00B263F8" w:rsidRDefault="40E26E01" w:rsidP="40E26E01">
            <w:pPr>
              <w:rPr>
                <w:rFonts w:eastAsia="Times New Roman" w:cs="Arial"/>
                <w:sz w:val="20"/>
                <w:szCs w:val="20"/>
              </w:rPr>
            </w:pPr>
            <w:r w:rsidRPr="40E26E01">
              <w:rPr>
                <w:rFonts w:eastAsia="Times New Roman" w:cs="Arial"/>
                <w:sz w:val="20"/>
                <w:szCs w:val="20"/>
              </w:rPr>
              <w:t xml:space="preserve">RH explained that this was originally raised by Npower as individual report request, but other Shippers had already requested a similar service. It was therefore sensible to transfer the original request, from Npower, to a Change Proposal and implement the solution across the whole industry. </w:t>
            </w:r>
          </w:p>
          <w:p w14:paraId="7519F5F0" w14:textId="77777777" w:rsidR="00B263F8" w:rsidRPr="00B263F8" w:rsidRDefault="40E26E01" w:rsidP="40E26E01">
            <w:pPr>
              <w:rPr>
                <w:rFonts w:cs="Arial"/>
                <w:color w:val="000000" w:themeColor="text1"/>
                <w:sz w:val="20"/>
                <w:szCs w:val="20"/>
              </w:rPr>
            </w:pPr>
            <w:r w:rsidRPr="40E26E01">
              <w:rPr>
                <w:rFonts w:eastAsia="Times New Roman" w:cs="Arial"/>
                <w:sz w:val="20"/>
                <w:szCs w:val="20"/>
              </w:rPr>
              <w:t>RH explained the purpose of the requested report:</w:t>
            </w:r>
            <w:r w:rsidRPr="40E26E01">
              <w:rPr>
                <w:rFonts w:cs="Arial"/>
                <w:color w:val="000000" w:themeColor="text1"/>
                <w:sz w:val="20"/>
                <w:szCs w:val="20"/>
              </w:rPr>
              <w:t xml:space="preserve"> a commercial report to be run in November 2018 that will confirm the current Supplier for sites with successful and unsuccessful smart meter upgrades that are no longer in Shipper’s ownership.</w:t>
            </w:r>
          </w:p>
          <w:p w14:paraId="7FFCE05A" w14:textId="77777777" w:rsidR="00B263F8" w:rsidRPr="00B263F8" w:rsidRDefault="40E26E01" w:rsidP="40E26E01">
            <w:pPr>
              <w:rPr>
                <w:rFonts w:eastAsia="Times New Roman" w:cs="Arial"/>
                <w:sz w:val="20"/>
                <w:szCs w:val="20"/>
              </w:rPr>
            </w:pPr>
            <w:r w:rsidRPr="40E26E01">
              <w:rPr>
                <w:rFonts w:eastAsia="Times New Roman" w:cs="Arial"/>
                <w:sz w:val="20"/>
                <w:szCs w:val="20"/>
              </w:rPr>
              <w:t>RH asked DSG for any feedback regarding the feasibility of the change before it progresses to ChMC on 10</w:t>
            </w:r>
            <w:r w:rsidRPr="40E26E01">
              <w:rPr>
                <w:rFonts w:eastAsia="Times New Roman" w:cs="Arial"/>
                <w:sz w:val="20"/>
                <w:szCs w:val="20"/>
                <w:vertAlign w:val="superscript"/>
              </w:rPr>
              <w:t>th</w:t>
            </w:r>
            <w:r w:rsidRPr="40E26E01">
              <w:rPr>
                <w:rFonts w:eastAsia="Times New Roman" w:cs="Arial"/>
                <w:sz w:val="20"/>
                <w:szCs w:val="20"/>
              </w:rPr>
              <w:t xml:space="preserve"> October for approval; DSG did not provide any comments. ES predicted that ChMC will ask for this change to be issued for initial consultation.</w:t>
            </w:r>
          </w:p>
          <w:p w14:paraId="729460F7" w14:textId="77777777" w:rsidR="00B263F8" w:rsidRPr="00683A0C" w:rsidRDefault="00B263F8" w:rsidP="00D321BD">
            <w:pPr>
              <w:rPr>
                <w:rFonts w:ascii="Arial" w:hAnsi="Arial" w:cs="Arial"/>
                <w:b/>
                <w:sz w:val="20"/>
                <w:szCs w:val="16"/>
              </w:rPr>
            </w:pPr>
          </w:p>
        </w:tc>
      </w:tr>
      <w:tr w:rsidR="00B263F8" w:rsidRPr="00683A0C" w14:paraId="5020DE10" w14:textId="77777777" w:rsidTr="40E26E01">
        <w:tc>
          <w:tcPr>
            <w:tcW w:w="1515" w:type="pct"/>
            <w:shd w:val="clear" w:color="auto" w:fill="84B8DA" w:themeFill="accent2"/>
          </w:tcPr>
          <w:p w14:paraId="0758BA2A" w14:textId="77777777" w:rsidR="00B263F8" w:rsidRPr="00130CB2" w:rsidRDefault="40E26E01" w:rsidP="40E26E01">
            <w:pPr>
              <w:rPr>
                <w:rFonts w:cs="Arial"/>
                <w:b/>
                <w:bCs/>
                <w:sz w:val="20"/>
                <w:szCs w:val="20"/>
              </w:rPr>
            </w:pPr>
            <w:r w:rsidRPr="40E26E01">
              <w:rPr>
                <w:rFonts w:cs="Arial"/>
                <w:b/>
                <w:bCs/>
                <w:sz w:val="20"/>
                <w:szCs w:val="20"/>
              </w:rPr>
              <w:t>Capture Document / Requirements</w:t>
            </w:r>
          </w:p>
        </w:tc>
        <w:tc>
          <w:tcPr>
            <w:tcW w:w="3485" w:type="pct"/>
            <w:vAlign w:val="center"/>
          </w:tcPr>
          <w:p w14:paraId="71EA99F2" w14:textId="3D4760F2" w:rsidR="00B263F8" w:rsidRPr="00130CB2" w:rsidRDefault="40E26E01" w:rsidP="40E26E01">
            <w:pPr>
              <w:jc w:val="center"/>
              <w:rPr>
                <w:rFonts w:cs="Arial"/>
                <w:b/>
                <w:bCs/>
                <w:sz w:val="20"/>
                <w:szCs w:val="20"/>
              </w:rPr>
            </w:pPr>
            <w:r w:rsidRPr="40E26E01">
              <w:rPr>
                <w:rFonts w:cs="Arial"/>
                <w:sz w:val="20"/>
                <w:szCs w:val="20"/>
              </w:rPr>
              <w:t>N/A</w:t>
            </w:r>
          </w:p>
        </w:tc>
      </w:tr>
      <w:tr w:rsidR="00B263F8" w:rsidRPr="00683A0C" w14:paraId="341E0076" w14:textId="77777777" w:rsidTr="40E26E01">
        <w:tc>
          <w:tcPr>
            <w:tcW w:w="1515" w:type="pct"/>
            <w:shd w:val="clear" w:color="auto" w:fill="84B8DA" w:themeFill="accent2"/>
          </w:tcPr>
          <w:p w14:paraId="17F3DD1D" w14:textId="77777777" w:rsidR="00B263F8" w:rsidRPr="00130CB2" w:rsidRDefault="40E26E01" w:rsidP="40E26E01">
            <w:pPr>
              <w:rPr>
                <w:rFonts w:cs="Arial"/>
                <w:b/>
                <w:bCs/>
                <w:sz w:val="20"/>
                <w:szCs w:val="20"/>
              </w:rPr>
            </w:pPr>
            <w:r w:rsidRPr="40E26E01">
              <w:rPr>
                <w:rFonts w:cs="Arial"/>
                <w:b/>
                <w:bCs/>
                <w:sz w:val="20"/>
                <w:szCs w:val="20"/>
              </w:rPr>
              <w:t>DSG Recommendation</w:t>
            </w:r>
          </w:p>
        </w:tc>
        <w:tc>
          <w:tcPr>
            <w:tcW w:w="3485" w:type="pct"/>
            <w:vAlign w:val="center"/>
          </w:tcPr>
          <w:p w14:paraId="01765816" w14:textId="1271B926" w:rsidR="00B263F8" w:rsidRPr="00130CB2" w:rsidRDefault="40E26E01" w:rsidP="40E26E01">
            <w:pPr>
              <w:jc w:val="center"/>
              <w:rPr>
                <w:rFonts w:cs="Arial"/>
                <w:b/>
                <w:bCs/>
                <w:sz w:val="20"/>
                <w:szCs w:val="20"/>
              </w:rPr>
            </w:pPr>
            <w:r w:rsidRPr="40E26E01">
              <w:rPr>
                <w:rFonts w:ascii="Arial" w:hAnsi="Arial" w:cs="Arial"/>
                <w:sz w:val="20"/>
                <w:szCs w:val="20"/>
              </w:rPr>
              <w:t>N/A</w:t>
            </w:r>
          </w:p>
        </w:tc>
      </w:tr>
      <w:tr w:rsidR="00B263F8" w:rsidRPr="00683A0C" w14:paraId="697FA589" w14:textId="77777777" w:rsidTr="40E26E01">
        <w:tc>
          <w:tcPr>
            <w:tcW w:w="1515" w:type="pct"/>
            <w:shd w:val="clear" w:color="auto" w:fill="84B8DA" w:themeFill="accent2"/>
          </w:tcPr>
          <w:p w14:paraId="7E0478BF" w14:textId="77777777" w:rsidR="00B263F8" w:rsidRPr="00130CB2" w:rsidRDefault="40E26E01" w:rsidP="40E26E01">
            <w:pPr>
              <w:rPr>
                <w:rFonts w:cs="Arial"/>
                <w:b/>
                <w:bCs/>
                <w:sz w:val="20"/>
                <w:szCs w:val="20"/>
              </w:rPr>
            </w:pPr>
            <w:r w:rsidRPr="40E26E01">
              <w:rPr>
                <w:rFonts w:cs="Arial"/>
                <w:b/>
                <w:bCs/>
                <w:sz w:val="20"/>
                <w:szCs w:val="20"/>
              </w:rPr>
              <w:t>DSG Recommended Release</w:t>
            </w:r>
          </w:p>
        </w:tc>
        <w:tc>
          <w:tcPr>
            <w:tcW w:w="3485" w:type="pct"/>
            <w:vAlign w:val="center"/>
          </w:tcPr>
          <w:p w14:paraId="0C99207A" w14:textId="337EFAB4" w:rsidR="00B263F8" w:rsidRPr="00130CB2" w:rsidRDefault="40E26E01" w:rsidP="40E26E01">
            <w:pPr>
              <w:jc w:val="center"/>
              <w:rPr>
                <w:rFonts w:cs="Arial"/>
                <w:b/>
                <w:bCs/>
                <w:sz w:val="20"/>
                <w:szCs w:val="20"/>
              </w:rPr>
            </w:pPr>
            <w:r w:rsidRPr="40E26E01">
              <w:rPr>
                <w:rFonts w:ascii="Arial" w:hAnsi="Arial" w:cs="Arial"/>
                <w:sz w:val="20"/>
                <w:szCs w:val="20"/>
              </w:rPr>
              <w:t>N/A</w:t>
            </w:r>
          </w:p>
        </w:tc>
      </w:tr>
    </w:tbl>
    <w:p w14:paraId="37A042A3" w14:textId="440C59C3" w:rsidR="00B263F8" w:rsidRDefault="00B263F8" w:rsidP="006A724E"/>
    <w:p w14:paraId="55559660" w14:textId="77777777" w:rsidR="008015B7" w:rsidRDefault="008015B7" w:rsidP="006A724E"/>
    <w:p w14:paraId="4F76C5BA" w14:textId="77777777" w:rsidR="008015B7" w:rsidRDefault="008015B7" w:rsidP="006A724E"/>
    <w:p w14:paraId="1A8C5D25" w14:textId="77777777" w:rsidR="008015B7" w:rsidRDefault="008015B7" w:rsidP="006A724E"/>
    <w:p w14:paraId="15DE0F7D" w14:textId="77777777" w:rsidR="008015B7" w:rsidRDefault="008015B7" w:rsidP="006A724E"/>
    <w:p w14:paraId="0304E6FC" w14:textId="77777777" w:rsidR="008015B7" w:rsidRDefault="008015B7" w:rsidP="006A724E"/>
    <w:p w14:paraId="6E1E0A57" w14:textId="77777777" w:rsidR="008015B7" w:rsidRDefault="008015B7" w:rsidP="006A724E"/>
    <w:p w14:paraId="117F9FAD" w14:textId="77777777" w:rsidR="008015B7" w:rsidRDefault="008015B7" w:rsidP="006A724E"/>
    <w:p w14:paraId="681D61D3" w14:textId="77777777" w:rsidR="008015B7" w:rsidRDefault="008015B7" w:rsidP="006A724E"/>
    <w:p w14:paraId="4A3EBB69" w14:textId="77777777" w:rsidR="008015B7" w:rsidRDefault="008015B7" w:rsidP="006A724E"/>
    <w:p w14:paraId="63A88A3A" w14:textId="77777777" w:rsidR="008015B7" w:rsidRDefault="008015B7" w:rsidP="006A724E"/>
    <w:p w14:paraId="53CBC02A" w14:textId="77777777" w:rsidR="008015B7" w:rsidRDefault="008015B7" w:rsidP="006A724E"/>
    <w:p w14:paraId="4A97F714" w14:textId="77777777" w:rsidR="008015B7" w:rsidRDefault="008015B7" w:rsidP="006A724E"/>
    <w:p w14:paraId="42EEA2B7" w14:textId="77777777" w:rsidR="008015B7" w:rsidRDefault="008015B7" w:rsidP="006A724E"/>
    <w:p w14:paraId="57E52843" w14:textId="77777777" w:rsidR="008015B7" w:rsidRDefault="008015B7" w:rsidP="006A724E"/>
    <w:p w14:paraId="0D466DC1" w14:textId="77777777" w:rsidR="008015B7" w:rsidRDefault="008015B7" w:rsidP="006A724E"/>
    <w:p w14:paraId="61ED4FAA" w14:textId="77777777" w:rsidR="008015B7" w:rsidRDefault="008015B7" w:rsidP="006A724E"/>
    <w:p w14:paraId="681622B1" w14:textId="77777777" w:rsidR="00C15E8B" w:rsidRDefault="00C15E8B" w:rsidP="006A724E"/>
    <w:p w14:paraId="343DDCC2" w14:textId="77777777" w:rsidR="008015B7" w:rsidRDefault="008015B7" w:rsidP="008015B7">
      <w:r>
        <w:rPr>
          <w:noProof/>
          <w:lang w:eastAsia="en-GB"/>
        </w:rPr>
        <w:drawing>
          <wp:anchor distT="0" distB="0" distL="114300" distR="114300" simplePos="0" relativeHeight="251667456" behindDoc="1" locked="0" layoutInCell="1" allowOverlap="1" wp14:anchorId="00D78E37" wp14:editId="68777EB0">
            <wp:simplePos x="0" y="0"/>
            <wp:positionH relativeFrom="column">
              <wp:posOffset>390525</wp:posOffset>
            </wp:positionH>
            <wp:positionV relativeFrom="paragraph">
              <wp:posOffset>-152400</wp:posOffset>
            </wp:positionV>
            <wp:extent cx="4581525" cy="638175"/>
            <wp:effectExtent l="0" t="0" r="9525" b="9525"/>
            <wp:wrapTight wrapText="bothSides">
              <wp:wrapPolygon edited="0">
                <wp:start x="0" y="0"/>
                <wp:lineTo x="0" y="1290"/>
                <wp:lineTo x="988" y="10316"/>
                <wp:lineTo x="0" y="19988"/>
                <wp:lineTo x="0" y="21278"/>
                <wp:lineTo x="20926" y="21278"/>
                <wp:lineTo x="21106" y="20633"/>
                <wp:lineTo x="21555" y="18054"/>
                <wp:lineTo x="21555" y="3869"/>
                <wp:lineTo x="208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45815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4ACD00" w14:textId="77777777" w:rsidR="008015B7" w:rsidRDefault="008015B7" w:rsidP="008015B7"/>
    <w:p w14:paraId="04A760A1" w14:textId="77777777" w:rsidR="008015B7" w:rsidRDefault="40E26E01" w:rsidP="40E26E01">
      <w:pPr>
        <w:jc w:val="center"/>
        <w:rPr>
          <w:rFonts w:cs="Arial"/>
          <w:b/>
          <w:bCs/>
          <w:color w:val="3E5AA8" w:themeColor="accent1"/>
          <w:sz w:val="22"/>
          <w:szCs w:val="22"/>
        </w:rPr>
      </w:pPr>
      <w:r w:rsidRPr="40E26E01">
        <w:rPr>
          <w:rFonts w:asciiTheme="majorHAnsi" w:hAnsiTheme="majorHAnsi" w:cstheme="majorBidi"/>
          <w:b/>
          <w:bCs/>
          <w:color w:val="3E5AA8" w:themeColor="accent1"/>
          <w:sz w:val="60"/>
          <w:szCs w:val="60"/>
        </w:rPr>
        <w:t>Appendix 1</w:t>
      </w:r>
    </w:p>
    <w:p w14:paraId="2432BBFC" w14:textId="77777777" w:rsidR="008015B7" w:rsidRDefault="40E26E01" w:rsidP="40E26E01">
      <w:pPr>
        <w:jc w:val="center"/>
        <w:rPr>
          <w:rFonts w:cs="Arial"/>
          <w:b/>
          <w:bCs/>
          <w:color w:val="3E5AA8" w:themeColor="accent1"/>
          <w:sz w:val="22"/>
          <w:szCs w:val="22"/>
        </w:rPr>
      </w:pPr>
      <w:r w:rsidRPr="40E26E01">
        <w:rPr>
          <w:rFonts w:cs="Arial"/>
          <w:b/>
          <w:bCs/>
          <w:color w:val="3E5AA8" w:themeColor="accent1"/>
          <w:sz w:val="22"/>
          <w:szCs w:val="22"/>
        </w:rPr>
        <w:t xml:space="preserve">Change Prioritisation Variables </w:t>
      </w:r>
    </w:p>
    <w:p w14:paraId="49626E90" w14:textId="77777777" w:rsidR="008015B7" w:rsidRPr="00D0145E" w:rsidRDefault="40E26E01" w:rsidP="40E26E01">
      <w:pPr>
        <w:jc w:val="center"/>
        <w:rPr>
          <w:rFonts w:cs="Arial"/>
          <w:color w:val="3E5AA8" w:themeColor="accent1"/>
        </w:rPr>
      </w:pPr>
      <w:r w:rsidRPr="40E26E01">
        <w:rPr>
          <w:rFonts w:cs="Arial"/>
          <w:color w:val="3E5AA8" w:themeColor="accent1"/>
        </w:rPr>
        <w:t xml:space="preserve">Xoserve uses the following variables set for each and every change within the Xoserve Change Register, to derive the indicative benefit prioritisation score, which will be used in conjunction with the perceived delivery effort to aid conversations at the DSC ChMC and DSC Delivery Sub Groups to prioritise changes into all future minor and major releases. </w:t>
      </w:r>
    </w:p>
    <w:tbl>
      <w:tblPr>
        <w:tblStyle w:val="TableGrid"/>
        <w:tblpPr w:leftFromText="180" w:rightFromText="180" w:vertAnchor="text" w:horzAnchor="margin" w:tblpXSpec="center" w:tblpY="277"/>
        <w:tblW w:w="10173" w:type="dxa"/>
        <w:tblLook w:val="04A0" w:firstRow="1" w:lastRow="0" w:firstColumn="1" w:lastColumn="0" w:noHBand="0" w:noVBand="1"/>
      </w:tblPr>
      <w:tblGrid>
        <w:gridCol w:w="3510"/>
        <w:gridCol w:w="6663"/>
      </w:tblGrid>
      <w:tr w:rsidR="008015B7" w:rsidRPr="00611C25" w14:paraId="37045218" w14:textId="77777777" w:rsidTr="40E26E01">
        <w:trPr>
          <w:trHeight w:val="75"/>
        </w:trPr>
        <w:tc>
          <w:tcPr>
            <w:tcW w:w="3510" w:type="dxa"/>
            <w:shd w:val="clear" w:color="auto" w:fill="D6DCF0" w:themeFill="accent1" w:themeFillTint="33"/>
          </w:tcPr>
          <w:p w14:paraId="6038771B" w14:textId="77777777" w:rsidR="008015B7" w:rsidRPr="004935D2" w:rsidRDefault="40E26E01" w:rsidP="40E26E01">
            <w:pPr>
              <w:rPr>
                <w:rFonts w:ascii="Arial" w:hAnsi="Arial" w:cs="Arial"/>
                <w:b/>
                <w:bCs/>
                <w:sz w:val="20"/>
                <w:szCs w:val="20"/>
                <w:lang w:val="en-US"/>
              </w:rPr>
            </w:pPr>
            <w:r w:rsidRPr="40E26E01">
              <w:rPr>
                <w:rFonts w:ascii="Arial" w:hAnsi="Arial" w:cs="Arial"/>
                <w:b/>
                <w:bCs/>
                <w:sz w:val="20"/>
                <w:szCs w:val="20"/>
                <w:lang w:val="en-US"/>
              </w:rPr>
              <w:t xml:space="preserve">Change Driver Type </w:t>
            </w:r>
          </w:p>
        </w:tc>
        <w:tc>
          <w:tcPr>
            <w:tcW w:w="6663" w:type="dxa"/>
          </w:tcPr>
          <w:p w14:paraId="713E3D1E" w14:textId="77777777" w:rsidR="008015B7" w:rsidRPr="004E7EC9" w:rsidRDefault="00C62D8A" w:rsidP="40E26E01">
            <w:pPr>
              <w:tabs>
                <w:tab w:val="left" w:pos="1650"/>
              </w:tabs>
              <w:rPr>
                <w:rFonts w:ascii="Arial" w:hAnsi="Arial" w:cs="Arial"/>
                <w:color w:val="000000" w:themeColor="text1"/>
                <w:sz w:val="20"/>
                <w:szCs w:val="20"/>
              </w:rPr>
            </w:pPr>
            <w:sdt>
              <w:sdtPr>
                <w:rPr>
                  <w:rFonts w:cs="Arial"/>
                  <w:color w:val="000000" w:themeColor="text1"/>
                </w:rPr>
                <w:id w:val="-700314827"/>
                <w14:checkbox>
                  <w14:checked w14:val="0"/>
                  <w14:checkedState w14:val="2612" w14:font="MS Gothic"/>
                  <w14:uncheckedState w14:val="2610" w14:font="MS Gothic"/>
                </w14:checkbox>
              </w:sdtPr>
              <w:sdtEndPr/>
              <w:sdtContent>
                <w:r w:rsidR="008015B7" w:rsidRPr="004E7EC9">
                  <w:rPr>
                    <w:rFonts w:ascii="MS Gothic" w:eastAsia="MS Gothic" w:hAnsi="MS Gothic" w:cs="Arial" w:hint="eastAsia"/>
                    <w:color w:val="000000" w:themeColor="text1"/>
                    <w:sz w:val="20"/>
                    <w:szCs w:val="20"/>
                  </w:rPr>
                  <w:t>☐</w:t>
                </w:r>
              </w:sdtContent>
            </w:sdt>
            <w:r w:rsidR="008015B7" w:rsidRPr="004E7EC9">
              <w:rPr>
                <w:rFonts w:ascii="Arial" w:hAnsi="Arial" w:cs="Arial"/>
                <w:color w:val="000000" w:themeColor="text1"/>
                <w:sz w:val="20"/>
                <w:szCs w:val="20"/>
              </w:rPr>
              <w:t xml:space="preserve"> CMA Order                      </w:t>
            </w:r>
            <w:sdt>
              <w:sdtPr>
                <w:rPr>
                  <w:rFonts w:cs="Arial"/>
                  <w:color w:val="000000" w:themeColor="text1"/>
                </w:rPr>
                <w:id w:val="-521002829"/>
                <w14:checkbox>
                  <w14:checked w14:val="0"/>
                  <w14:checkedState w14:val="2612" w14:font="MS Gothic"/>
                  <w14:uncheckedState w14:val="2610" w14:font="MS Gothic"/>
                </w14:checkbox>
              </w:sdtPr>
              <w:sdtEndPr/>
              <w:sdtContent>
                <w:r w:rsidR="008015B7" w:rsidRPr="004E7EC9">
                  <w:rPr>
                    <w:rFonts w:ascii="MS Gothic" w:eastAsia="MS Gothic" w:hAnsi="MS Gothic" w:cs="Arial" w:hint="eastAsia"/>
                    <w:color w:val="000000" w:themeColor="text1"/>
                    <w:sz w:val="20"/>
                    <w:szCs w:val="20"/>
                  </w:rPr>
                  <w:t>☐</w:t>
                </w:r>
              </w:sdtContent>
            </w:sdt>
            <w:r w:rsidR="008015B7" w:rsidRPr="004E7EC9">
              <w:rPr>
                <w:rFonts w:ascii="Arial" w:hAnsi="Arial" w:cs="Arial"/>
                <w:color w:val="000000" w:themeColor="text1"/>
                <w:sz w:val="20"/>
                <w:szCs w:val="20"/>
              </w:rPr>
              <w:t xml:space="preserve"> MOD / Ofgem </w:t>
            </w:r>
          </w:p>
          <w:p w14:paraId="7BBBA0D4" w14:textId="77777777" w:rsidR="008015B7" w:rsidRPr="004E7EC9" w:rsidRDefault="00C62D8A" w:rsidP="40E26E01">
            <w:pPr>
              <w:tabs>
                <w:tab w:val="left" w:pos="1650"/>
              </w:tabs>
              <w:rPr>
                <w:rFonts w:ascii="Arial" w:hAnsi="Arial" w:cs="Arial"/>
                <w:color w:val="000000" w:themeColor="text1"/>
                <w:sz w:val="20"/>
                <w:szCs w:val="20"/>
              </w:rPr>
            </w:pPr>
            <w:sdt>
              <w:sdtPr>
                <w:rPr>
                  <w:rFonts w:cs="Arial"/>
                  <w:color w:val="000000" w:themeColor="text1"/>
                </w:rPr>
                <w:id w:val="-1065492823"/>
                <w14:checkbox>
                  <w14:checked w14:val="0"/>
                  <w14:checkedState w14:val="2612" w14:font="MS Gothic"/>
                  <w14:uncheckedState w14:val="2610" w14:font="MS Gothic"/>
                </w14:checkbox>
              </w:sdtPr>
              <w:sdtEndPr/>
              <w:sdtContent>
                <w:r w:rsidR="008015B7" w:rsidRPr="004E7EC9">
                  <w:rPr>
                    <w:rFonts w:ascii="MS Gothic" w:eastAsia="MS Gothic" w:hAnsi="MS Gothic" w:cs="Arial" w:hint="eastAsia"/>
                    <w:color w:val="000000" w:themeColor="text1"/>
                    <w:sz w:val="20"/>
                    <w:szCs w:val="20"/>
                  </w:rPr>
                  <w:t>☐</w:t>
                </w:r>
              </w:sdtContent>
            </w:sdt>
            <w:r w:rsidR="008015B7" w:rsidRPr="004E7EC9">
              <w:rPr>
                <w:rFonts w:ascii="Arial" w:hAnsi="Arial" w:cs="Arial"/>
                <w:color w:val="000000" w:themeColor="text1"/>
                <w:sz w:val="20"/>
                <w:szCs w:val="20"/>
              </w:rPr>
              <w:t xml:space="preserve"> EU Legislation                 </w:t>
            </w:r>
            <w:sdt>
              <w:sdtPr>
                <w:rPr>
                  <w:rFonts w:cs="Arial"/>
                  <w:color w:val="000000" w:themeColor="text1"/>
                </w:rPr>
                <w:id w:val="2135373263"/>
                <w14:checkbox>
                  <w14:checked w14:val="0"/>
                  <w14:checkedState w14:val="2612" w14:font="MS Gothic"/>
                  <w14:uncheckedState w14:val="2610" w14:font="MS Gothic"/>
                </w14:checkbox>
              </w:sdtPr>
              <w:sdtEndPr/>
              <w:sdtContent>
                <w:r w:rsidR="008015B7" w:rsidRPr="004E7EC9">
                  <w:rPr>
                    <w:rFonts w:ascii="MS Gothic" w:eastAsia="MS Gothic" w:hAnsi="MS Gothic" w:cs="Arial" w:hint="eastAsia"/>
                    <w:color w:val="000000" w:themeColor="text1"/>
                    <w:sz w:val="20"/>
                    <w:szCs w:val="20"/>
                  </w:rPr>
                  <w:t>☐</w:t>
                </w:r>
              </w:sdtContent>
            </w:sdt>
            <w:r w:rsidR="008015B7" w:rsidRPr="004E7EC9">
              <w:rPr>
                <w:rFonts w:ascii="Arial" w:hAnsi="Arial" w:cs="Arial"/>
                <w:color w:val="000000" w:themeColor="text1"/>
                <w:sz w:val="20"/>
                <w:szCs w:val="20"/>
              </w:rPr>
              <w:t xml:space="preserve"> License Condition </w:t>
            </w:r>
          </w:p>
          <w:p w14:paraId="6815EBCF" w14:textId="77777777" w:rsidR="008015B7" w:rsidRPr="004E7EC9" w:rsidRDefault="00C62D8A" w:rsidP="40E26E01">
            <w:pPr>
              <w:tabs>
                <w:tab w:val="left" w:pos="2565"/>
              </w:tabs>
              <w:rPr>
                <w:rFonts w:ascii="Arial" w:hAnsi="Arial" w:cs="Arial"/>
                <w:color w:val="000000" w:themeColor="text1"/>
                <w:sz w:val="20"/>
                <w:szCs w:val="20"/>
              </w:rPr>
            </w:pPr>
            <w:sdt>
              <w:sdtPr>
                <w:rPr>
                  <w:rFonts w:cs="Arial"/>
                  <w:color w:val="000000" w:themeColor="text1"/>
                </w:rPr>
                <w:id w:val="-1516295767"/>
                <w14:checkbox>
                  <w14:checked w14:val="0"/>
                  <w14:checkedState w14:val="2612" w14:font="MS Gothic"/>
                  <w14:uncheckedState w14:val="2610" w14:font="MS Gothic"/>
                </w14:checkbox>
              </w:sdtPr>
              <w:sdtEndPr/>
              <w:sdtContent>
                <w:r w:rsidR="008015B7" w:rsidRPr="004E7EC9">
                  <w:rPr>
                    <w:rFonts w:ascii="MS Gothic" w:eastAsia="MS Gothic" w:hAnsi="MS Gothic" w:cs="Arial" w:hint="eastAsia"/>
                    <w:color w:val="000000" w:themeColor="text1"/>
                    <w:sz w:val="20"/>
                    <w:szCs w:val="20"/>
                  </w:rPr>
                  <w:t>☐</w:t>
                </w:r>
              </w:sdtContent>
            </w:sdt>
            <w:r w:rsidR="008015B7" w:rsidRPr="004E7EC9">
              <w:rPr>
                <w:rFonts w:ascii="Arial" w:hAnsi="Arial" w:cs="Arial"/>
                <w:color w:val="000000" w:themeColor="text1"/>
                <w:sz w:val="20"/>
                <w:szCs w:val="20"/>
              </w:rPr>
              <w:t xml:space="preserve"> BEIS                                </w:t>
            </w:r>
            <w:sdt>
              <w:sdtPr>
                <w:rPr>
                  <w:rFonts w:cs="Arial"/>
                  <w:color w:val="000000" w:themeColor="text1"/>
                </w:rPr>
                <w:id w:val="747777362"/>
                <w14:checkbox>
                  <w14:checked w14:val="0"/>
                  <w14:checkedState w14:val="2612" w14:font="MS Gothic"/>
                  <w14:uncheckedState w14:val="2610" w14:font="MS Gothic"/>
                </w14:checkbox>
              </w:sdtPr>
              <w:sdtEndPr/>
              <w:sdtContent>
                <w:r w:rsidR="008015B7" w:rsidRPr="004E7EC9">
                  <w:rPr>
                    <w:rFonts w:ascii="MS Gothic" w:eastAsia="MS Gothic" w:hAnsi="MS Gothic" w:cs="Arial" w:hint="eastAsia"/>
                    <w:color w:val="000000" w:themeColor="text1"/>
                    <w:sz w:val="20"/>
                    <w:szCs w:val="20"/>
                  </w:rPr>
                  <w:t>☐</w:t>
                </w:r>
              </w:sdtContent>
            </w:sdt>
            <w:r w:rsidR="008015B7" w:rsidRPr="004E7EC9">
              <w:rPr>
                <w:rFonts w:ascii="Arial" w:hAnsi="Arial" w:cs="Arial"/>
                <w:color w:val="000000" w:themeColor="text1"/>
                <w:sz w:val="20"/>
                <w:szCs w:val="20"/>
              </w:rPr>
              <w:t xml:space="preserve"> ChMC endorsed Change Proposal </w:t>
            </w:r>
          </w:p>
          <w:p w14:paraId="2C045BB6" w14:textId="77777777" w:rsidR="008015B7" w:rsidRDefault="00C62D8A" w:rsidP="40E26E01">
            <w:pPr>
              <w:tabs>
                <w:tab w:val="left" w:pos="1650"/>
              </w:tabs>
              <w:rPr>
                <w:rFonts w:ascii="Arial" w:hAnsi="Arial" w:cs="Arial"/>
                <w:color w:val="000000" w:themeColor="text1"/>
                <w:sz w:val="20"/>
                <w:szCs w:val="20"/>
              </w:rPr>
            </w:pPr>
            <w:sdt>
              <w:sdtPr>
                <w:rPr>
                  <w:rFonts w:cs="Arial"/>
                  <w:color w:val="000000" w:themeColor="text1"/>
                </w:rPr>
                <w:id w:val="-173349321"/>
                <w14:checkbox>
                  <w14:checked w14:val="0"/>
                  <w14:checkedState w14:val="2612" w14:font="MS Gothic"/>
                  <w14:uncheckedState w14:val="2610" w14:font="MS Gothic"/>
                </w14:checkbox>
              </w:sdtPr>
              <w:sdtEndPr/>
              <w:sdtContent>
                <w:r w:rsidR="008015B7" w:rsidRPr="004E7EC9">
                  <w:rPr>
                    <w:rFonts w:ascii="MS Gothic" w:eastAsia="MS Gothic" w:hAnsi="MS Gothic" w:cs="Arial" w:hint="eastAsia"/>
                    <w:color w:val="000000" w:themeColor="text1"/>
                    <w:sz w:val="20"/>
                    <w:szCs w:val="20"/>
                  </w:rPr>
                  <w:t>☐</w:t>
                </w:r>
              </w:sdtContent>
            </w:sdt>
            <w:r w:rsidR="008015B7" w:rsidRPr="004E7EC9">
              <w:rPr>
                <w:rFonts w:ascii="Arial" w:hAnsi="Arial" w:cs="Arial"/>
                <w:color w:val="000000" w:themeColor="text1"/>
                <w:sz w:val="20"/>
                <w:szCs w:val="20"/>
              </w:rPr>
              <w:t xml:space="preserve"> SPAA Change Proposal </w:t>
            </w:r>
            <w:r w:rsidR="008015B7" w:rsidRPr="004E7EC9">
              <w:rPr>
                <w:rFonts w:cs="Arial"/>
                <w:color w:val="000000" w:themeColor="text1"/>
                <w:sz w:val="20"/>
                <w:szCs w:val="20"/>
              </w:rPr>
              <w:t xml:space="preserve"> </w:t>
            </w:r>
            <w:sdt>
              <w:sdtPr>
                <w:rPr>
                  <w:rFonts w:cs="Arial"/>
                  <w:color w:val="000000" w:themeColor="text1"/>
                </w:rPr>
                <w:id w:val="-989941954"/>
                <w14:checkbox>
                  <w14:checked w14:val="1"/>
                  <w14:checkedState w14:val="2612" w14:font="MS Gothic"/>
                  <w14:uncheckedState w14:val="2610" w14:font="MS Gothic"/>
                </w14:checkbox>
              </w:sdtPr>
              <w:sdtEndPr/>
              <w:sdtContent>
                <w:r w:rsidR="008015B7">
                  <w:rPr>
                    <w:rFonts w:ascii="MS Gothic" w:eastAsia="MS Gothic" w:hAnsi="MS Gothic" w:cs="Arial" w:hint="eastAsia"/>
                    <w:color w:val="000000" w:themeColor="text1"/>
                  </w:rPr>
                  <w:t>☒</w:t>
                </w:r>
              </w:sdtContent>
            </w:sdt>
            <w:r w:rsidR="008015B7" w:rsidRPr="004E7EC9">
              <w:rPr>
                <w:rFonts w:ascii="Arial" w:hAnsi="Arial" w:cs="Arial"/>
                <w:color w:val="000000" w:themeColor="text1"/>
                <w:sz w:val="20"/>
                <w:szCs w:val="20"/>
              </w:rPr>
              <w:t xml:space="preserve"> Additional or 3</w:t>
            </w:r>
            <w:r w:rsidR="008015B7" w:rsidRPr="004E7EC9">
              <w:rPr>
                <w:rFonts w:ascii="Arial" w:hAnsi="Arial" w:cs="Arial"/>
                <w:color w:val="000000" w:themeColor="text1"/>
                <w:sz w:val="20"/>
                <w:szCs w:val="20"/>
                <w:vertAlign w:val="superscript"/>
              </w:rPr>
              <w:t>rd</w:t>
            </w:r>
            <w:r w:rsidR="008015B7" w:rsidRPr="004E7EC9">
              <w:rPr>
                <w:rFonts w:ascii="Arial" w:hAnsi="Arial" w:cs="Arial"/>
                <w:color w:val="000000" w:themeColor="text1"/>
                <w:sz w:val="20"/>
                <w:szCs w:val="20"/>
              </w:rPr>
              <w:t xml:space="preserve"> Party Service Request </w:t>
            </w:r>
          </w:p>
          <w:p w14:paraId="3E3F2418" w14:textId="77777777" w:rsidR="008015B7" w:rsidRDefault="00C62D8A" w:rsidP="40E26E01">
            <w:pPr>
              <w:tabs>
                <w:tab w:val="left" w:pos="1650"/>
              </w:tabs>
              <w:rPr>
                <w:rFonts w:ascii="Arial" w:hAnsi="Arial" w:cs="Arial"/>
                <w:i/>
                <w:iCs/>
                <w:color w:val="3E5AA8" w:themeColor="accent1"/>
                <w:sz w:val="16"/>
                <w:szCs w:val="16"/>
              </w:rPr>
            </w:pPr>
            <w:sdt>
              <w:sdtPr>
                <w:rPr>
                  <w:rFonts w:eastAsia="MS Gothic" w:cs="Arial"/>
                </w:rPr>
                <w:id w:val="-840319081"/>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sz w:val="20"/>
                    <w:szCs w:val="20"/>
                  </w:rPr>
                  <w:t>☐</w:t>
                </w:r>
              </w:sdtContent>
            </w:sdt>
            <w:r w:rsidR="008015B7">
              <w:rPr>
                <w:rFonts w:ascii="Arial" w:eastAsia="MS Gothic" w:hAnsi="Arial" w:cs="Arial"/>
                <w:sz w:val="20"/>
                <w:szCs w:val="20"/>
              </w:rPr>
              <w:t xml:space="preserve"> Other</w:t>
            </w:r>
            <w:r w:rsidR="008015B7" w:rsidRPr="40E26E01">
              <w:rPr>
                <w:rFonts w:ascii="Arial" w:hAnsi="Arial" w:cs="Arial"/>
                <w:i/>
                <w:iCs/>
                <w:color w:val="3E5AA8" w:themeColor="accent1"/>
                <w:sz w:val="16"/>
                <w:szCs w:val="16"/>
              </w:rPr>
              <w:t xml:space="preserve">(please provide details below) </w:t>
            </w:r>
          </w:p>
          <w:p w14:paraId="1758716E" w14:textId="77777777" w:rsidR="008015B7" w:rsidRPr="008D217D" w:rsidRDefault="008015B7" w:rsidP="001E5FD6">
            <w:pPr>
              <w:tabs>
                <w:tab w:val="left" w:pos="1650"/>
              </w:tabs>
              <w:rPr>
                <w:rFonts w:ascii="Arial" w:hAnsi="Arial" w:cs="Arial"/>
                <w:color w:val="000000" w:themeColor="text1"/>
                <w:sz w:val="20"/>
                <w:szCs w:val="20"/>
              </w:rPr>
            </w:pPr>
          </w:p>
        </w:tc>
      </w:tr>
      <w:tr w:rsidR="008015B7" w:rsidRPr="00DD59C5" w14:paraId="01F07464" w14:textId="77777777" w:rsidTr="40E26E01">
        <w:trPr>
          <w:trHeight w:val="75"/>
        </w:trPr>
        <w:tc>
          <w:tcPr>
            <w:tcW w:w="3510" w:type="dxa"/>
            <w:shd w:val="clear" w:color="auto" w:fill="D6DCF0" w:themeFill="accent1" w:themeFillTint="33"/>
          </w:tcPr>
          <w:p w14:paraId="3BCE20FC" w14:textId="77777777" w:rsidR="008015B7" w:rsidRPr="00DD59C5" w:rsidRDefault="40E26E01" w:rsidP="40E26E01">
            <w:pPr>
              <w:rPr>
                <w:rFonts w:ascii="Arial" w:hAnsi="Arial" w:cs="Arial"/>
                <w:b/>
                <w:bCs/>
                <w:sz w:val="20"/>
                <w:szCs w:val="20"/>
                <w:lang w:val="en-US"/>
              </w:rPr>
            </w:pPr>
            <w:r w:rsidRPr="40E26E01">
              <w:rPr>
                <w:rFonts w:ascii="Arial" w:hAnsi="Arial" w:cs="Arial"/>
                <w:b/>
                <w:bCs/>
                <w:sz w:val="20"/>
                <w:szCs w:val="20"/>
                <w:lang w:val="en-US"/>
              </w:rPr>
              <w:t>Please select the customer group(s) who would be impacted if the change is not delivered</w:t>
            </w:r>
          </w:p>
        </w:tc>
        <w:tc>
          <w:tcPr>
            <w:tcW w:w="6663" w:type="dxa"/>
          </w:tcPr>
          <w:p w14:paraId="6DD43B36" w14:textId="77777777" w:rsidR="008015B7" w:rsidRPr="00DD59C5" w:rsidRDefault="00C62D8A" w:rsidP="40E26E01">
            <w:pPr>
              <w:tabs>
                <w:tab w:val="left" w:pos="1650"/>
              </w:tabs>
              <w:rPr>
                <w:rFonts w:ascii="Arial" w:hAnsi="Arial" w:cs="Arial"/>
                <w:color w:val="000000" w:themeColor="text1"/>
                <w:sz w:val="20"/>
                <w:szCs w:val="20"/>
              </w:rPr>
            </w:pPr>
            <w:sdt>
              <w:sdtPr>
                <w:rPr>
                  <w:rFonts w:cs="Arial"/>
                  <w:color w:val="000000" w:themeColor="text1"/>
                </w:rPr>
                <w:id w:val="-1470439483"/>
                <w14:checkbox>
                  <w14:checked w14:val="0"/>
                  <w14:checkedState w14:val="2612" w14:font="MS Gothic"/>
                  <w14:uncheckedState w14:val="2610" w14:font="MS Gothic"/>
                </w14:checkbox>
              </w:sdtPr>
              <w:sdtEndPr/>
              <w:sdtContent>
                <w:r w:rsidR="008015B7" w:rsidRPr="00DD59C5">
                  <w:rPr>
                    <w:rFonts w:ascii="MS Gothic" w:eastAsia="MS Gothic" w:hAnsi="MS Gothic" w:cs="MS Gothic" w:hint="eastAsia"/>
                    <w:color w:val="000000" w:themeColor="text1"/>
                    <w:sz w:val="20"/>
                    <w:szCs w:val="20"/>
                  </w:rPr>
                  <w:t>☐</w:t>
                </w:r>
              </w:sdtContent>
            </w:sdt>
            <w:r w:rsidR="008015B7">
              <w:rPr>
                <w:rFonts w:ascii="Arial" w:hAnsi="Arial" w:cs="Arial"/>
                <w:color w:val="000000" w:themeColor="text1"/>
                <w:sz w:val="20"/>
                <w:szCs w:val="20"/>
              </w:rPr>
              <w:t xml:space="preserve">Shipper Impact                  </w:t>
            </w:r>
            <w:sdt>
              <w:sdtPr>
                <w:rPr>
                  <w:rFonts w:cs="Arial"/>
                  <w:color w:val="000000" w:themeColor="text1"/>
                </w:rPr>
                <w:id w:val="329949717"/>
                <w14:checkbox>
                  <w14:checked w14:val="0"/>
                  <w14:checkedState w14:val="2612" w14:font="MS Gothic"/>
                  <w14:uncheckedState w14:val="2610" w14:font="MS Gothic"/>
                </w14:checkbox>
              </w:sdtPr>
              <w:sdtEndPr/>
              <w:sdtContent>
                <w:r w:rsidR="008015B7" w:rsidRPr="00DD59C5">
                  <w:rPr>
                    <w:rFonts w:ascii="MS Gothic" w:eastAsia="MS Gothic" w:hAnsi="MS Gothic" w:cs="MS Gothic" w:hint="eastAsia"/>
                    <w:color w:val="000000" w:themeColor="text1"/>
                    <w:sz w:val="20"/>
                    <w:szCs w:val="20"/>
                  </w:rPr>
                  <w:t>☐</w:t>
                </w:r>
              </w:sdtContent>
            </w:sdt>
            <w:r w:rsidR="008015B7">
              <w:rPr>
                <w:rFonts w:ascii="Arial" w:hAnsi="Arial" w:cs="Arial"/>
                <w:color w:val="000000" w:themeColor="text1"/>
                <w:sz w:val="20"/>
                <w:szCs w:val="20"/>
              </w:rPr>
              <w:t xml:space="preserve">iGT Impact </w:t>
            </w:r>
            <w:r w:rsidR="008015B7" w:rsidRPr="00DD59C5">
              <w:rPr>
                <w:rFonts w:ascii="Arial" w:hAnsi="Arial" w:cs="Arial"/>
                <w:color w:val="000000" w:themeColor="text1"/>
                <w:sz w:val="20"/>
                <w:szCs w:val="20"/>
              </w:rPr>
              <w:t xml:space="preserve">         </w:t>
            </w:r>
            <w:sdt>
              <w:sdtPr>
                <w:rPr>
                  <w:rFonts w:cs="Arial"/>
                  <w:color w:val="000000" w:themeColor="text1"/>
                </w:rPr>
                <w:id w:val="2030372530"/>
                <w14:checkbox>
                  <w14:checked w14:val="0"/>
                  <w14:checkedState w14:val="2612" w14:font="MS Gothic"/>
                  <w14:uncheckedState w14:val="2610" w14:font="MS Gothic"/>
                </w14:checkbox>
              </w:sdtPr>
              <w:sdtEndPr/>
              <w:sdtContent>
                <w:r w:rsidR="008015B7">
                  <w:rPr>
                    <w:rFonts w:ascii="MS Gothic" w:eastAsia="MS Gothic" w:hAnsi="MS Gothic" w:cs="Arial" w:hint="eastAsia"/>
                    <w:color w:val="000000" w:themeColor="text1"/>
                  </w:rPr>
                  <w:t>☐</w:t>
                </w:r>
              </w:sdtContent>
            </w:sdt>
            <w:r w:rsidR="008015B7">
              <w:rPr>
                <w:rFonts w:ascii="Arial" w:hAnsi="Arial" w:cs="Arial"/>
                <w:color w:val="000000" w:themeColor="text1"/>
                <w:sz w:val="20"/>
                <w:szCs w:val="20"/>
              </w:rPr>
              <w:t xml:space="preserve">Network Impact </w:t>
            </w:r>
            <w:r w:rsidR="008015B7" w:rsidRPr="00DD59C5">
              <w:rPr>
                <w:rFonts w:ascii="Arial" w:hAnsi="Arial" w:cs="Arial"/>
                <w:color w:val="000000" w:themeColor="text1"/>
                <w:sz w:val="20"/>
                <w:szCs w:val="20"/>
              </w:rPr>
              <w:t xml:space="preserve">          </w:t>
            </w:r>
            <w:r w:rsidR="008015B7">
              <w:rPr>
                <w:rFonts w:ascii="Arial" w:hAnsi="Arial" w:cs="Arial"/>
                <w:color w:val="000000" w:themeColor="text1"/>
                <w:sz w:val="20"/>
                <w:szCs w:val="20"/>
              </w:rPr>
              <w:t xml:space="preserve">      </w:t>
            </w:r>
            <w:sdt>
              <w:sdtPr>
                <w:rPr>
                  <w:rFonts w:cs="Arial"/>
                  <w:color w:val="000000" w:themeColor="text1"/>
                </w:rPr>
                <w:id w:val="521367828"/>
                <w14:checkbox>
                  <w14:checked w14:val="0"/>
                  <w14:checkedState w14:val="2612" w14:font="MS Gothic"/>
                  <w14:uncheckedState w14:val="2610" w14:font="MS Gothic"/>
                </w14:checkbox>
              </w:sdtPr>
              <w:sdtEndPr/>
              <w:sdtContent>
                <w:r w:rsidR="008015B7" w:rsidRPr="00DD59C5">
                  <w:rPr>
                    <w:rFonts w:ascii="MS Gothic" w:eastAsia="MS Gothic" w:hAnsi="MS Gothic" w:cs="MS Gothic" w:hint="eastAsia"/>
                    <w:color w:val="000000" w:themeColor="text1"/>
                    <w:sz w:val="20"/>
                    <w:szCs w:val="20"/>
                  </w:rPr>
                  <w:t>☐</w:t>
                </w:r>
              </w:sdtContent>
            </w:sdt>
            <w:r w:rsidR="008015B7">
              <w:rPr>
                <w:rFonts w:ascii="Arial" w:hAnsi="Arial" w:cs="Arial"/>
                <w:color w:val="000000" w:themeColor="text1"/>
                <w:sz w:val="20"/>
                <w:szCs w:val="20"/>
              </w:rPr>
              <w:t xml:space="preserve">Xoserve Impact   </w:t>
            </w:r>
            <w:r w:rsidR="008015B7" w:rsidRPr="00DD59C5">
              <w:rPr>
                <w:rFonts w:ascii="Arial" w:hAnsi="Arial" w:cs="Arial"/>
                <w:color w:val="000000" w:themeColor="text1"/>
                <w:sz w:val="20"/>
                <w:szCs w:val="20"/>
              </w:rPr>
              <w:t xml:space="preserve">        </w:t>
            </w:r>
            <w:r w:rsidR="008015B7">
              <w:rPr>
                <w:rFonts w:ascii="Arial" w:hAnsi="Arial" w:cs="Arial"/>
                <w:color w:val="000000" w:themeColor="text1"/>
                <w:sz w:val="20"/>
                <w:szCs w:val="20"/>
              </w:rPr>
              <w:t xml:space="preserve">    </w:t>
            </w:r>
            <w:r w:rsidR="008015B7" w:rsidRPr="00DD59C5">
              <w:rPr>
                <w:rFonts w:ascii="Arial" w:hAnsi="Arial" w:cs="Arial"/>
                <w:color w:val="000000" w:themeColor="text1"/>
                <w:sz w:val="20"/>
                <w:szCs w:val="20"/>
              </w:rPr>
              <w:t xml:space="preserve"> </w:t>
            </w:r>
            <w:r w:rsidR="008015B7">
              <w:rPr>
                <w:rFonts w:cs="Arial"/>
                <w:color w:val="000000" w:themeColor="text1"/>
              </w:rPr>
              <w:t xml:space="preserve"> </w:t>
            </w:r>
            <w:sdt>
              <w:sdtPr>
                <w:rPr>
                  <w:rFonts w:cs="Arial"/>
                  <w:color w:val="000000" w:themeColor="text1"/>
                </w:rPr>
                <w:id w:val="358246745"/>
                <w14:checkbox>
                  <w14:checked w14:val="0"/>
                  <w14:checkedState w14:val="2612" w14:font="MS Gothic"/>
                  <w14:uncheckedState w14:val="2610" w14:font="MS Gothic"/>
                </w14:checkbox>
              </w:sdtPr>
              <w:sdtEndPr/>
              <w:sdtContent>
                <w:r w:rsidR="008015B7" w:rsidRPr="00DD59C5">
                  <w:rPr>
                    <w:rFonts w:ascii="MS Gothic" w:eastAsia="MS Gothic" w:hAnsi="MS Gothic" w:cs="MS Gothic" w:hint="eastAsia"/>
                    <w:color w:val="000000" w:themeColor="text1"/>
                    <w:sz w:val="20"/>
                    <w:szCs w:val="20"/>
                  </w:rPr>
                  <w:t>☐</w:t>
                </w:r>
              </w:sdtContent>
            </w:sdt>
            <w:r w:rsidR="008015B7">
              <w:rPr>
                <w:rFonts w:ascii="Arial" w:hAnsi="Arial" w:cs="Arial"/>
                <w:color w:val="000000" w:themeColor="text1"/>
                <w:sz w:val="20"/>
                <w:szCs w:val="20"/>
              </w:rPr>
              <w:t xml:space="preserve">National Grid Transmission Impact </w:t>
            </w:r>
            <w:r w:rsidR="008015B7" w:rsidRPr="00DD59C5">
              <w:rPr>
                <w:rFonts w:ascii="Arial" w:hAnsi="Arial" w:cs="Arial"/>
                <w:color w:val="000000" w:themeColor="text1"/>
                <w:sz w:val="20"/>
                <w:szCs w:val="20"/>
              </w:rPr>
              <w:t xml:space="preserve">         </w:t>
            </w:r>
          </w:p>
        </w:tc>
      </w:tr>
      <w:tr w:rsidR="008015B7" w:rsidRPr="00611C25" w14:paraId="033B5CB7" w14:textId="77777777" w:rsidTr="40E26E01">
        <w:trPr>
          <w:trHeight w:val="75"/>
        </w:trPr>
        <w:tc>
          <w:tcPr>
            <w:tcW w:w="3510" w:type="dxa"/>
            <w:shd w:val="clear" w:color="auto" w:fill="D6DCF0" w:themeFill="accent1" w:themeFillTint="33"/>
          </w:tcPr>
          <w:p w14:paraId="00ADD7DB" w14:textId="77777777" w:rsidR="008015B7" w:rsidRPr="00AC6F36" w:rsidRDefault="40E26E01" w:rsidP="40E26E01">
            <w:pPr>
              <w:rPr>
                <w:rFonts w:ascii="Arial" w:hAnsi="Arial" w:cs="Arial"/>
                <w:b/>
                <w:bCs/>
                <w:sz w:val="20"/>
                <w:szCs w:val="20"/>
              </w:rPr>
            </w:pPr>
            <w:r w:rsidRPr="40E26E01">
              <w:rPr>
                <w:rFonts w:ascii="Arial" w:hAnsi="Arial" w:cs="Arial"/>
                <w:b/>
                <w:bCs/>
                <w:sz w:val="20"/>
                <w:szCs w:val="20"/>
                <w:lang w:val="en-US"/>
              </w:rPr>
              <w:t>Associated Change reference  Number(s)</w:t>
            </w:r>
          </w:p>
        </w:tc>
        <w:tc>
          <w:tcPr>
            <w:tcW w:w="6663" w:type="dxa"/>
          </w:tcPr>
          <w:p w14:paraId="283E9087" w14:textId="77777777" w:rsidR="008015B7" w:rsidRPr="00AC6F36" w:rsidRDefault="40E26E01" w:rsidP="40E26E01">
            <w:pPr>
              <w:jc w:val="center"/>
              <w:rPr>
                <w:rFonts w:ascii="Arial" w:hAnsi="Arial" w:cs="Arial"/>
                <w:b/>
                <w:bCs/>
                <w:sz w:val="20"/>
                <w:szCs w:val="20"/>
              </w:rPr>
            </w:pPr>
            <w:r w:rsidRPr="40E26E01">
              <w:rPr>
                <w:rFonts w:ascii="Arial" w:hAnsi="Arial" w:cs="Arial"/>
                <w:b/>
                <w:bCs/>
                <w:sz w:val="20"/>
                <w:szCs w:val="20"/>
              </w:rPr>
              <w:t>N/A</w:t>
            </w:r>
          </w:p>
        </w:tc>
      </w:tr>
      <w:tr w:rsidR="008015B7" w:rsidRPr="00611C25" w14:paraId="07D43DD6" w14:textId="77777777" w:rsidTr="40E26E01">
        <w:trPr>
          <w:trHeight w:val="75"/>
        </w:trPr>
        <w:tc>
          <w:tcPr>
            <w:tcW w:w="3510" w:type="dxa"/>
            <w:shd w:val="clear" w:color="auto" w:fill="D6DCF0" w:themeFill="accent1" w:themeFillTint="33"/>
          </w:tcPr>
          <w:p w14:paraId="1760785E" w14:textId="77777777" w:rsidR="008015B7" w:rsidRPr="00AC6F36" w:rsidRDefault="40E26E01" w:rsidP="40E26E01">
            <w:pPr>
              <w:rPr>
                <w:rFonts w:ascii="Arial" w:hAnsi="Arial" w:cs="Arial"/>
                <w:b/>
                <w:bCs/>
                <w:sz w:val="20"/>
                <w:szCs w:val="20"/>
              </w:rPr>
            </w:pPr>
            <w:r w:rsidRPr="40E26E01">
              <w:rPr>
                <w:rFonts w:ascii="Arial" w:hAnsi="Arial" w:cs="Arial"/>
                <w:b/>
                <w:bCs/>
                <w:sz w:val="20"/>
                <w:szCs w:val="20"/>
                <w:lang w:val="en-US"/>
              </w:rPr>
              <w:t>Associated MOD Number(s)</w:t>
            </w:r>
          </w:p>
        </w:tc>
        <w:tc>
          <w:tcPr>
            <w:tcW w:w="6663" w:type="dxa"/>
          </w:tcPr>
          <w:p w14:paraId="6AF6597F" w14:textId="77777777" w:rsidR="008015B7" w:rsidRPr="00AC6F36" w:rsidRDefault="40E26E01" w:rsidP="40E26E01">
            <w:pPr>
              <w:jc w:val="center"/>
              <w:rPr>
                <w:rFonts w:ascii="Arial" w:hAnsi="Arial" w:cs="Arial"/>
                <w:b/>
                <w:bCs/>
                <w:sz w:val="20"/>
                <w:szCs w:val="20"/>
              </w:rPr>
            </w:pPr>
            <w:r w:rsidRPr="40E26E01">
              <w:rPr>
                <w:rFonts w:ascii="Arial" w:hAnsi="Arial" w:cs="Arial"/>
                <w:b/>
                <w:bCs/>
                <w:sz w:val="20"/>
                <w:szCs w:val="20"/>
              </w:rPr>
              <w:t>N/A</w:t>
            </w:r>
          </w:p>
        </w:tc>
      </w:tr>
      <w:tr w:rsidR="008015B7" w:rsidRPr="00611C25" w14:paraId="56633971" w14:textId="77777777" w:rsidTr="40E26E01">
        <w:trPr>
          <w:trHeight w:val="75"/>
        </w:trPr>
        <w:tc>
          <w:tcPr>
            <w:tcW w:w="3510" w:type="dxa"/>
            <w:shd w:val="clear" w:color="auto" w:fill="D6DCF0" w:themeFill="accent1" w:themeFillTint="33"/>
          </w:tcPr>
          <w:p w14:paraId="7454EAC5" w14:textId="77777777" w:rsidR="008015B7" w:rsidRPr="00AC6F36" w:rsidRDefault="40E26E01" w:rsidP="40E26E01">
            <w:pPr>
              <w:rPr>
                <w:rFonts w:ascii="Arial" w:hAnsi="Arial" w:cs="Arial"/>
                <w:b/>
                <w:bCs/>
                <w:sz w:val="20"/>
                <w:szCs w:val="20"/>
                <w:lang w:val="en-US"/>
              </w:rPr>
            </w:pPr>
            <w:r w:rsidRPr="40E26E01">
              <w:rPr>
                <w:rFonts w:ascii="Arial" w:hAnsi="Arial" w:cs="Arial"/>
                <w:b/>
                <w:bCs/>
                <w:sz w:val="20"/>
                <w:szCs w:val="20"/>
                <w:lang w:val="en-US"/>
              </w:rPr>
              <w:t>Perceived delivery effort</w:t>
            </w:r>
          </w:p>
        </w:tc>
        <w:tc>
          <w:tcPr>
            <w:tcW w:w="6663" w:type="dxa"/>
          </w:tcPr>
          <w:p w14:paraId="78BF71F6" w14:textId="77777777" w:rsidR="008015B7" w:rsidRPr="00AC6F36" w:rsidRDefault="00C62D8A" w:rsidP="40E26E01">
            <w:pPr>
              <w:rPr>
                <w:rFonts w:ascii="Arial" w:hAnsi="Arial" w:cs="Arial"/>
                <w:sz w:val="20"/>
                <w:szCs w:val="20"/>
              </w:rPr>
            </w:pPr>
            <w:sdt>
              <w:sdtPr>
                <w:rPr>
                  <w:rFonts w:cs="Arial"/>
                  <w:bCs/>
                </w:rPr>
                <w:id w:val="-992026269"/>
                <w14:checkbox>
                  <w14:checked w14:val="1"/>
                  <w14:checkedState w14:val="2612" w14:font="MS Gothic"/>
                  <w14:uncheckedState w14:val="2610" w14:font="MS Gothic"/>
                </w14:checkbox>
              </w:sdtPr>
              <w:sdtEndPr/>
              <w:sdtContent>
                <w:r w:rsidR="008015B7">
                  <w:rPr>
                    <w:rFonts w:ascii="MS Gothic" w:eastAsia="MS Gothic" w:hAnsi="MS Gothic" w:cs="Arial" w:hint="eastAsia"/>
                    <w:bCs/>
                  </w:rPr>
                  <w:t>☒</w:t>
                </w:r>
              </w:sdtContent>
            </w:sdt>
            <w:r w:rsidR="008015B7" w:rsidRPr="40E26E01">
              <w:rPr>
                <w:rFonts w:ascii="Arial" w:hAnsi="Arial" w:cs="Arial"/>
                <w:sz w:val="20"/>
                <w:szCs w:val="20"/>
              </w:rPr>
              <w:t xml:space="preserve"> 0 – 30                       </w:t>
            </w:r>
            <w:sdt>
              <w:sdtPr>
                <w:rPr>
                  <w:rFonts w:cs="Arial"/>
                  <w:bCs/>
                </w:rPr>
                <w:id w:val="-1148208905"/>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bCs/>
                    <w:sz w:val="20"/>
                    <w:szCs w:val="20"/>
                  </w:rPr>
                  <w:t>☐</w:t>
                </w:r>
              </w:sdtContent>
            </w:sdt>
            <w:r w:rsidR="008015B7" w:rsidRPr="40E26E01">
              <w:rPr>
                <w:rFonts w:ascii="Arial" w:hAnsi="Arial" w:cs="Arial"/>
                <w:sz w:val="20"/>
                <w:szCs w:val="20"/>
              </w:rPr>
              <w:t xml:space="preserve"> 30 – 60 </w:t>
            </w:r>
          </w:p>
          <w:p w14:paraId="6383E7DF" w14:textId="77777777" w:rsidR="008015B7" w:rsidRPr="00AC6F36" w:rsidRDefault="00C62D8A" w:rsidP="40E26E01">
            <w:pPr>
              <w:rPr>
                <w:rFonts w:ascii="Arial" w:hAnsi="Arial" w:cs="Arial"/>
                <w:sz w:val="20"/>
                <w:szCs w:val="20"/>
              </w:rPr>
            </w:pPr>
            <w:sdt>
              <w:sdtPr>
                <w:rPr>
                  <w:rFonts w:cs="Arial"/>
                  <w:bCs/>
                </w:rPr>
                <w:id w:val="-328217685"/>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bCs/>
                    <w:sz w:val="20"/>
                    <w:szCs w:val="20"/>
                  </w:rPr>
                  <w:t>☐</w:t>
                </w:r>
              </w:sdtContent>
            </w:sdt>
            <w:r w:rsidR="008015B7" w:rsidRPr="40E26E01">
              <w:rPr>
                <w:rFonts w:ascii="Arial" w:hAnsi="Arial" w:cs="Arial"/>
                <w:sz w:val="20"/>
                <w:szCs w:val="20"/>
              </w:rPr>
              <w:t xml:space="preserve"> 60 – 100                   </w:t>
            </w:r>
            <w:sdt>
              <w:sdtPr>
                <w:rPr>
                  <w:rFonts w:cs="Arial"/>
                  <w:bCs/>
                </w:rPr>
                <w:id w:val="-1503666632"/>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bCs/>
                    <w:sz w:val="20"/>
                    <w:szCs w:val="20"/>
                  </w:rPr>
                  <w:t>☐</w:t>
                </w:r>
              </w:sdtContent>
            </w:sdt>
            <w:r w:rsidR="008015B7" w:rsidRPr="40E26E01">
              <w:rPr>
                <w:rFonts w:ascii="Arial" w:hAnsi="Arial" w:cs="Arial"/>
                <w:sz w:val="20"/>
                <w:szCs w:val="20"/>
              </w:rPr>
              <w:t xml:space="preserve"> 100+ days                                                                                        </w:t>
            </w:r>
          </w:p>
        </w:tc>
      </w:tr>
      <w:tr w:rsidR="008015B7" w:rsidRPr="00611C25" w14:paraId="5105E84E" w14:textId="77777777" w:rsidTr="40E26E01">
        <w:trPr>
          <w:trHeight w:val="75"/>
        </w:trPr>
        <w:tc>
          <w:tcPr>
            <w:tcW w:w="3510" w:type="dxa"/>
            <w:shd w:val="clear" w:color="auto" w:fill="D6DCF0" w:themeFill="accent1" w:themeFillTint="33"/>
          </w:tcPr>
          <w:p w14:paraId="379F7F50" w14:textId="77777777" w:rsidR="008015B7" w:rsidRPr="00AC6F36" w:rsidRDefault="40E26E01" w:rsidP="40E26E01">
            <w:pPr>
              <w:rPr>
                <w:rFonts w:ascii="Arial" w:hAnsi="Arial" w:cs="Arial"/>
                <w:b/>
                <w:bCs/>
                <w:sz w:val="20"/>
                <w:szCs w:val="20"/>
                <w:lang w:val="en-US"/>
              </w:rPr>
            </w:pPr>
            <w:r w:rsidRPr="40E26E01">
              <w:rPr>
                <w:rFonts w:ascii="Arial" w:hAnsi="Arial" w:cs="Arial"/>
                <w:b/>
                <w:bCs/>
                <w:sz w:val="20"/>
                <w:szCs w:val="20"/>
                <w:lang w:val="en-US"/>
              </w:rPr>
              <w:t xml:space="preserve">Does the project involve the processing of personal data? </w:t>
            </w:r>
          </w:p>
          <w:p w14:paraId="7CE4030A" w14:textId="77777777" w:rsidR="008015B7" w:rsidRPr="00AC6F36" w:rsidRDefault="40E26E01" w:rsidP="40E26E01">
            <w:pPr>
              <w:rPr>
                <w:rFonts w:ascii="Arial" w:hAnsi="Arial" w:cs="Arial"/>
                <w:b/>
                <w:bCs/>
                <w:sz w:val="16"/>
                <w:szCs w:val="16"/>
                <w:lang w:val="en-US"/>
              </w:rPr>
            </w:pPr>
            <w:r w:rsidRPr="40E26E01">
              <w:rPr>
                <w:rFonts w:ascii="Arial" w:hAnsi="Arial" w:cs="Arial"/>
                <w:i/>
                <w:iCs/>
                <w:color w:val="3E5AA8" w:themeColor="accent1"/>
                <w:sz w:val="16"/>
                <w:szCs w:val="16"/>
              </w:rPr>
              <w:t>‘Any information relating to an identifiable person who can be directly or indirectly identified in particular by reference to an identifier’ – includes MPRNS.</w:t>
            </w:r>
          </w:p>
        </w:tc>
        <w:tc>
          <w:tcPr>
            <w:tcW w:w="6663" w:type="dxa"/>
          </w:tcPr>
          <w:p w14:paraId="525594D0" w14:textId="77777777" w:rsidR="008015B7" w:rsidRPr="00AC6F36" w:rsidRDefault="00C62D8A" w:rsidP="40E26E01">
            <w:pPr>
              <w:rPr>
                <w:rFonts w:ascii="Arial" w:eastAsia="MS Gothic" w:hAnsi="Arial" w:cs="Arial"/>
                <w:sz w:val="20"/>
                <w:szCs w:val="20"/>
              </w:rPr>
            </w:pPr>
            <w:sdt>
              <w:sdtPr>
                <w:rPr>
                  <w:rFonts w:eastAsia="MS Gothic" w:cs="Arial"/>
                </w:rPr>
                <w:id w:val="-2085832096"/>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sz w:val="20"/>
                    <w:szCs w:val="20"/>
                  </w:rPr>
                  <w:t>☐</w:t>
                </w:r>
              </w:sdtContent>
            </w:sdt>
            <w:r w:rsidR="008015B7" w:rsidRPr="00AC6F36">
              <w:rPr>
                <w:rFonts w:ascii="Arial" w:eastAsia="MS Gothic" w:hAnsi="Arial" w:cs="Arial"/>
                <w:sz w:val="20"/>
                <w:szCs w:val="20"/>
              </w:rPr>
              <w:t xml:space="preserve"> Yes </w:t>
            </w:r>
            <w:r w:rsidR="008015B7" w:rsidRPr="40E26E01">
              <w:rPr>
                <w:rFonts w:ascii="Arial" w:hAnsi="Arial" w:cs="Arial"/>
                <w:i/>
                <w:iCs/>
                <w:color w:val="3E5AA8" w:themeColor="accent1"/>
                <w:sz w:val="16"/>
                <w:szCs w:val="16"/>
              </w:rPr>
              <w:t xml:space="preserve">(If yes please answer the next question) </w:t>
            </w:r>
          </w:p>
          <w:p w14:paraId="383AC4E8" w14:textId="77777777" w:rsidR="008015B7" w:rsidRPr="00AC6F36" w:rsidRDefault="00C62D8A" w:rsidP="40E26E01">
            <w:pPr>
              <w:rPr>
                <w:rFonts w:ascii="Arial" w:hAnsi="Arial" w:cs="Arial"/>
                <w:sz w:val="20"/>
                <w:szCs w:val="20"/>
              </w:rPr>
            </w:pPr>
            <w:sdt>
              <w:sdtPr>
                <w:rPr>
                  <w:rFonts w:eastAsia="MS Gothic" w:cs="Arial"/>
                </w:rPr>
                <w:id w:val="1624493679"/>
                <w14:checkbox>
                  <w14:checked w14:val="1"/>
                  <w14:checkedState w14:val="2612" w14:font="MS Gothic"/>
                  <w14:uncheckedState w14:val="2610" w14:font="MS Gothic"/>
                </w14:checkbox>
              </w:sdtPr>
              <w:sdtEndPr/>
              <w:sdtContent>
                <w:r w:rsidR="008015B7">
                  <w:rPr>
                    <w:rFonts w:ascii="MS Gothic" w:eastAsia="MS Gothic" w:hAnsi="MS Gothic" w:cs="Arial" w:hint="eastAsia"/>
                  </w:rPr>
                  <w:t>☒</w:t>
                </w:r>
              </w:sdtContent>
            </w:sdt>
            <w:r w:rsidR="008015B7" w:rsidRPr="00AC6F36">
              <w:rPr>
                <w:rFonts w:ascii="Arial" w:eastAsia="MS Gothic" w:hAnsi="Arial" w:cs="Arial"/>
                <w:sz w:val="20"/>
                <w:szCs w:val="20"/>
              </w:rPr>
              <w:t xml:space="preserve"> No </w:t>
            </w:r>
          </w:p>
          <w:p w14:paraId="41A0CDD9" w14:textId="77777777" w:rsidR="008015B7" w:rsidRPr="00AC6F36" w:rsidRDefault="008015B7" w:rsidP="001E5FD6">
            <w:pPr>
              <w:rPr>
                <w:rFonts w:ascii="Arial" w:hAnsi="Arial" w:cs="Arial"/>
                <w:bCs/>
                <w:sz w:val="20"/>
                <w:szCs w:val="20"/>
              </w:rPr>
            </w:pPr>
          </w:p>
        </w:tc>
      </w:tr>
      <w:tr w:rsidR="008015B7" w:rsidRPr="00611C25" w14:paraId="400BCEB7" w14:textId="77777777" w:rsidTr="40E26E01">
        <w:trPr>
          <w:trHeight w:val="1358"/>
        </w:trPr>
        <w:tc>
          <w:tcPr>
            <w:tcW w:w="3510" w:type="dxa"/>
            <w:shd w:val="clear" w:color="auto" w:fill="D6DCF0" w:themeFill="accent1" w:themeFillTint="33"/>
          </w:tcPr>
          <w:p w14:paraId="6AADD672" w14:textId="77777777" w:rsidR="008015B7" w:rsidRPr="00AC6F36" w:rsidRDefault="40E26E01" w:rsidP="40E26E01">
            <w:pPr>
              <w:rPr>
                <w:rFonts w:ascii="Arial" w:hAnsi="Arial" w:cs="Arial"/>
                <w:b/>
                <w:bCs/>
                <w:sz w:val="20"/>
                <w:szCs w:val="20"/>
                <w:lang w:val="en-US"/>
              </w:rPr>
            </w:pPr>
            <w:r w:rsidRPr="40E26E01">
              <w:rPr>
                <w:rFonts w:ascii="Arial" w:hAnsi="Arial" w:cs="Arial"/>
                <w:b/>
                <w:bCs/>
                <w:sz w:val="20"/>
                <w:szCs w:val="20"/>
                <w:lang w:val="en-US"/>
              </w:rPr>
              <w:t xml:space="preserve">A Data Protection Impact Assessment (DPIA) will be required if the delivery of the change involves the processing of personal data in any of the following scenarios: </w:t>
            </w:r>
          </w:p>
        </w:tc>
        <w:tc>
          <w:tcPr>
            <w:tcW w:w="6663" w:type="dxa"/>
          </w:tcPr>
          <w:p w14:paraId="2A08B2A6" w14:textId="77777777" w:rsidR="008015B7" w:rsidRPr="00AC6F36" w:rsidRDefault="00C62D8A" w:rsidP="40E26E01">
            <w:pPr>
              <w:rPr>
                <w:rFonts w:ascii="Arial" w:eastAsia="MS Gothic" w:hAnsi="Arial" w:cs="Arial"/>
                <w:sz w:val="20"/>
                <w:szCs w:val="20"/>
              </w:rPr>
            </w:pPr>
            <w:sdt>
              <w:sdtPr>
                <w:rPr>
                  <w:rFonts w:eastAsia="MS Gothic" w:cs="Arial"/>
                </w:rPr>
                <w:id w:val="-437832893"/>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sz w:val="20"/>
                    <w:szCs w:val="20"/>
                  </w:rPr>
                  <w:t>☐</w:t>
                </w:r>
              </w:sdtContent>
            </w:sdt>
            <w:r w:rsidR="008015B7" w:rsidRPr="00AC6F36">
              <w:rPr>
                <w:rFonts w:ascii="Arial" w:eastAsia="MS Gothic" w:hAnsi="Arial" w:cs="Arial"/>
                <w:sz w:val="20"/>
                <w:szCs w:val="20"/>
              </w:rPr>
              <w:t xml:space="preserve"> New technology</w:t>
            </w:r>
            <w:r w:rsidR="008015B7">
              <w:rPr>
                <w:rFonts w:ascii="Arial" w:eastAsia="MS Gothic" w:hAnsi="Arial" w:cs="Arial"/>
                <w:sz w:val="20"/>
                <w:szCs w:val="20"/>
              </w:rPr>
              <w:t xml:space="preserve">   </w:t>
            </w:r>
            <w:sdt>
              <w:sdtPr>
                <w:rPr>
                  <w:rFonts w:eastAsia="MS Gothic" w:cs="Arial"/>
                </w:rPr>
                <w:id w:val="2111393742"/>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sz w:val="20"/>
                    <w:szCs w:val="20"/>
                  </w:rPr>
                  <w:t>☐</w:t>
                </w:r>
              </w:sdtContent>
            </w:sdt>
            <w:r w:rsidR="008015B7" w:rsidRPr="00AC6F36">
              <w:rPr>
                <w:rFonts w:ascii="Arial" w:eastAsia="MS Gothic" w:hAnsi="Arial" w:cs="Arial"/>
                <w:sz w:val="20"/>
                <w:szCs w:val="20"/>
              </w:rPr>
              <w:t xml:space="preserve"> Vulnerable customer data</w:t>
            </w:r>
            <w:r w:rsidR="008015B7">
              <w:rPr>
                <w:rFonts w:ascii="Arial" w:eastAsia="MS Gothic" w:hAnsi="Arial" w:cs="Arial"/>
                <w:sz w:val="20"/>
                <w:szCs w:val="20"/>
              </w:rPr>
              <w:t xml:space="preserve">   </w:t>
            </w:r>
            <w:sdt>
              <w:sdtPr>
                <w:rPr>
                  <w:rFonts w:eastAsia="MS Gothic" w:cs="Arial"/>
                </w:rPr>
                <w:id w:val="-286814260"/>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sz w:val="20"/>
                    <w:szCs w:val="20"/>
                  </w:rPr>
                  <w:t>☐</w:t>
                </w:r>
              </w:sdtContent>
            </w:sdt>
            <w:r w:rsidR="008015B7" w:rsidRPr="00AC6F36">
              <w:rPr>
                <w:rFonts w:ascii="Arial" w:eastAsia="MS Gothic" w:hAnsi="Arial" w:cs="Arial"/>
                <w:sz w:val="20"/>
                <w:szCs w:val="20"/>
              </w:rPr>
              <w:t xml:space="preserve"> Theft of Gas</w:t>
            </w:r>
          </w:p>
          <w:p w14:paraId="2ABA5EFA" w14:textId="77777777" w:rsidR="008015B7" w:rsidRPr="00AC6F36" w:rsidRDefault="00C62D8A" w:rsidP="40E26E01">
            <w:pPr>
              <w:rPr>
                <w:rFonts w:ascii="Arial" w:eastAsia="MS Gothic" w:hAnsi="Arial" w:cs="Arial"/>
                <w:sz w:val="20"/>
                <w:szCs w:val="20"/>
              </w:rPr>
            </w:pPr>
            <w:sdt>
              <w:sdtPr>
                <w:rPr>
                  <w:rFonts w:eastAsia="MS Gothic" w:cs="Arial"/>
                </w:rPr>
                <w:id w:val="-167557740"/>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sz w:val="20"/>
                    <w:szCs w:val="20"/>
                  </w:rPr>
                  <w:t>☐</w:t>
                </w:r>
              </w:sdtContent>
            </w:sdt>
            <w:r w:rsidR="008015B7" w:rsidRPr="00AC6F36">
              <w:rPr>
                <w:rFonts w:ascii="Arial" w:eastAsia="MS Gothic" w:hAnsi="Arial" w:cs="Arial"/>
                <w:sz w:val="20"/>
                <w:szCs w:val="20"/>
              </w:rPr>
              <w:t xml:space="preserve"> Mass data</w:t>
            </w:r>
            <w:r w:rsidR="008015B7">
              <w:rPr>
                <w:rFonts w:ascii="Arial" w:eastAsia="MS Gothic" w:hAnsi="Arial" w:cs="Arial"/>
                <w:sz w:val="20"/>
                <w:szCs w:val="20"/>
              </w:rPr>
              <w:t xml:space="preserve">            </w:t>
            </w:r>
            <w:sdt>
              <w:sdtPr>
                <w:rPr>
                  <w:rFonts w:eastAsia="MS Gothic" w:cs="Arial"/>
                </w:rPr>
                <w:id w:val="-2005189719"/>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sz w:val="20"/>
                    <w:szCs w:val="20"/>
                  </w:rPr>
                  <w:t>☐</w:t>
                </w:r>
              </w:sdtContent>
            </w:sdt>
            <w:r w:rsidR="008015B7" w:rsidRPr="00AC6F36">
              <w:rPr>
                <w:rFonts w:ascii="Arial" w:eastAsia="MS Gothic" w:hAnsi="Arial" w:cs="Arial"/>
                <w:sz w:val="20"/>
                <w:szCs w:val="20"/>
              </w:rPr>
              <w:t xml:space="preserve"> Xoserve employee data</w:t>
            </w:r>
          </w:p>
          <w:p w14:paraId="4ADA5A09" w14:textId="77777777" w:rsidR="008015B7" w:rsidRDefault="00C62D8A" w:rsidP="40E26E01">
            <w:pPr>
              <w:rPr>
                <w:rFonts w:ascii="Arial" w:eastAsia="MS Gothic" w:hAnsi="Arial" w:cs="Arial"/>
                <w:sz w:val="20"/>
                <w:szCs w:val="20"/>
              </w:rPr>
            </w:pPr>
            <w:sdt>
              <w:sdtPr>
                <w:rPr>
                  <w:rFonts w:eastAsia="MS Gothic" w:cs="Arial"/>
                </w:rPr>
                <w:id w:val="449601570"/>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sz w:val="20"/>
                    <w:szCs w:val="20"/>
                  </w:rPr>
                  <w:t>☐</w:t>
                </w:r>
              </w:sdtContent>
            </w:sdt>
            <w:r w:rsidR="008015B7" w:rsidRPr="00AC6F36">
              <w:rPr>
                <w:rFonts w:ascii="Arial" w:eastAsia="MS Gothic" w:hAnsi="Arial" w:cs="Arial"/>
                <w:sz w:val="20"/>
                <w:szCs w:val="20"/>
              </w:rPr>
              <w:t xml:space="preserve"> Fundame</w:t>
            </w:r>
            <w:r w:rsidR="008015B7">
              <w:rPr>
                <w:rFonts w:ascii="Arial" w:eastAsia="MS Gothic" w:hAnsi="Arial" w:cs="Arial"/>
                <w:sz w:val="20"/>
                <w:szCs w:val="20"/>
              </w:rPr>
              <w:t>ntal changes to Xoserve business</w:t>
            </w:r>
          </w:p>
          <w:p w14:paraId="35BCF478" w14:textId="77777777" w:rsidR="008015B7" w:rsidRDefault="00C62D8A" w:rsidP="40E26E01">
            <w:pPr>
              <w:rPr>
                <w:rFonts w:ascii="Arial" w:eastAsia="MS Gothic" w:hAnsi="Arial" w:cs="Arial"/>
                <w:sz w:val="20"/>
                <w:szCs w:val="20"/>
              </w:rPr>
            </w:pPr>
            <w:sdt>
              <w:sdtPr>
                <w:rPr>
                  <w:rFonts w:eastAsia="MS Gothic" w:cs="Arial"/>
                </w:rPr>
                <w:id w:val="-404144409"/>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sz w:val="20"/>
                    <w:szCs w:val="20"/>
                  </w:rPr>
                  <w:t>☐</w:t>
                </w:r>
              </w:sdtContent>
            </w:sdt>
            <w:r w:rsidR="008015B7">
              <w:rPr>
                <w:rFonts w:ascii="Arial" w:eastAsia="MS Gothic" w:hAnsi="Arial" w:cs="Arial"/>
                <w:sz w:val="20"/>
                <w:szCs w:val="20"/>
              </w:rPr>
              <w:t xml:space="preserve"> Other</w:t>
            </w:r>
            <w:r w:rsidR="008015B7" w:rsidRPr="40E26E01">
              <w:rPr>
                <w:rFonts w:ascii="Arial" w:hAnsi="Arial" w:cs="Arial"/>
                <w:i/>
                <w:iCs/>
                <w:color w:val="3E5AA8" w:themeColor="accent1"/>
                <w:sz w:val="16"/>
                <w:szCs w:val="16"/>
              </w:rPr>
              <w:t>(please provide details below)</w:t>
            </w:r>
            <w:r w:rsidR="008015B7">
              <w:rPr>
                <w:rFonts w:ascii="Arial" w:eastAsia="MS Gothic" w:hAnsi="Arial" w:cs="Arial"/>
                <w:sz w:val="20"/>
                <w:szCs w:val="20"/>
              </w:rPr>
              <w:t xml:space="preserve">  </w:t>
            </w:r>
          </w:p>
          <w:p w14:paraId="2CFB7A55" w14:textId="77777777" w:rsidR="008015B7" w:rsidRPr="00AC6F36" w:rsidRDefault="008015B7" w:rsidP="001E5FD6">
            <w:pPr>
              <w:rPr>
                <w:rFonts w:ascii="Arial" w:eastAsia="MS Gothic" w:hAnsi="Arial" w:cs="Arial"/>
                <w:sz w:val="20"/>
                <w:szCs w:val="20"/>
              </w:rPr>
            </w:pPr>
          </w:p>
          <w:p w14:paraId="4690E772" w14:textId="77777777" w:rsidR="008015B7" w:rsidRPr="00403557" w:rsidRDefault="40E26E01" w:rsidP="40E26E01">
            <w:pPr>
              <w:rPr>
                <w:rFonts w:ascii="Arial" w:eastAsia="MS Gothic" w:hAnsi="Arial" w:cs="Arial"/>
                <w:i/>
                <w:iCs/>
                <w:sz w:val="16"/>
                <w:szCs w:val="16"/>
              </w:rPr>
            </w:pPr>
            <w:r w:rsidRPr="40E26E01">
              <w:rPr>
                <w:rFonts w:ascii="Arial" w:hAnsi="Arial" w:cs="Arial"/>
                <w:i/>
                <w:iCs/>
                <w:color w:val="3E5AA8" w:themeColor="accent1"/>
                <w:sz w:val="16"/>
                <w:szCs w:val="16"/>
              </w:rPr>
              <w:t xml:space="preserve">(If any of the above boxes have been selected then please contact The Data Protection Officer (Sally Hall) to complete the DPIA. </w:t>
            </w:r>
          </w:p>
        </w:tc>
      </w:tr>
      <w:tr w:rsidR="008015B7" w:rsidRPr="00611C25" w14:paraId="339990CF" w14:textId="77777777" w:rsidTr="40E26E01">
        <w:trPr>
          <w:trHeight w:val="75"/>
        </w:trPr>
        <w:tc>
          <w:tcPr>
            <w:tcW w:w="3510" w:type="dxa"/>
            <w:shd w:val="clear" w:color="auto" w:fill="D6DCF0" w:themeFill="accent1" w:themeFillTint="33"/>
          </w:tcPr>
          <w:p w14:paraId="20061534" w14:textId="77777777" w:rsidR="008015B7" w:rsidRPr="000D66D3" w:rsidRDefault="40E26E01" w:rsidP="40E26E01">
            <w:pPr>
              <w:rPr>
                <w:rFonts w:ascii="Arial" w:hAnsi="Arial" w:cs="Arial"/>
                <w:b/>
                <w:bCs/>
                <w:color w:val="000000" w:themeColor="text1"/>
                <w:sz w:val="20"/>
                <w:szCs w:val="20"/>
                <w:lang w:val="en-US"/>
              </w:rPr>
            </w:pPr>
            <w:r w:rsidRPr="40E26E01">
              <w:rPr>
                <w:rFonts w:ascii="Arial" w:hAnsi="Arial" w:cs="Arial"/>
                <w:b/>
                <w:bCs/>
                <w:color w:val="000000" w:themeColor="text1"/>
                <w:sz w:val="20"/>
                <w:szCs w:val="20"/>
                <w:lang w:val="en-US"/>
              </w:rPr>
              <w:t xml:space="preserve">Change Beneficiary </w:t>
            </w:r>
          </w:p>
          <w:p w14:paraId="246833C0" w14:textId="77777777" w:rsidR="008015B7" w:rsidRPr="00AC6F36" w:rsidRDefault="40E26E01" w:rsidP="40E26E01">
            <w:pPr>
              <w:rPr>
                <w:rFonts w:ascii="Arial" w:hAnsi="Arial" w:cs="Arial"/>
                <w:b/>
                <w:bCs/>
                <w:sz w:val="20"/>
                <w:szCs w:val="20"/>
                <w:lang w:val="en-US"/>
              </w:rPr>
            </w:pPr>
            <w:r w:rsidRPr="40E26E01">
              <w:rPr>
                <w:rFonts w:ascii="Arial" w:hAnsi="Arial" w:cs="Arial"/>
                <w:i/>
                <w:iCs/>
                <w:color w:val="3E5AA8" w:themeColor="accent1"/>
                <w:sz w:val="16"/>
                <w:szCs w:val="16"/>
              </w:rPr>
              <w:t xml:space="preserve">How many market participant or segments stand to benefit from the introduction of the change? </w:t>
            </w:r>
          </w:p>
        </w:tc>
        <w:tc>
          <w:tcPr>
            <w:tcW w:w="6663" w:type="dxa"/>
          </w:tcPr>
          <w:p w14:paraId="4C9607A5" w14:textId="77777777" w:rsidR="008015B7" w:rsidRPr="000D66D3" w:rsidRDefault="00C62D8A" w:rsidP="40E26E01">
            <w:pPr>
              <w:rPr>
                <w:rFonts w:ascii="Arial" w:hAnsi="Arial" w:cs="Arial"/>
                <w:sz w:val="20"/>
                <w:szCs w:val="20"/>
              </w:rPr>
            </w:pPr>
            <w:sdt>
              <w:sdtPr>
                <w:rPr>
                  <w:rFonts w:cs="Arial"/>
                </w:rPr>
                <w:id w:val="-1181352739"/>
                <w14:checkbox>
                  <w14:checked w14:val="0"/>
                  <w14:checkedState w14:val="2612" w14:font="MS Gothic"/>
                  <w14:uncheckedState w14:val="2610" w14:font="MS Gothic"/>
                </w14:checkbox>
              </w:sdtPr>
              <w:sdtEndPr/>
              <w:sdtContent>
                <w:r w:rsidR="008015B7" w:rsidRPr="000D66D3">
                  <w:rPr>
                    <w:rFonts w:ascii="MS Gothic" w:eastAsia="MS Gothic" w:hAnsi="MS Gothic" w:cs="MS Gothic" w:hint="eastAsia"/>
                    <w:sz w:val="20"/>
                    <w:szCs w:val="20"/>
                  </w:rPr>
                  <w:t>☐</w:t>
                </w:r>
              </w:sdtContent>
            </w:sdt>
            <w:r w:rsidR="008015B7" w:rsidRPr="000D66D3">
              <w:rPr>
                <w:rFonts w:ascii="Arial" w:hAnsi="Arial" w:cs="Arial"/>
                <w:sz w:val="20"/>
                <w:szCs w:val="20"/>
              </w:rPr>
              <w:t xml:space="preserve"> Multiple Market Participants             </w:t>
            </w:r>
            <w:r w:rsidR="008015B7">
              <w:rPr>
                <w:rFonts w:ascii="Arial" w:hAnsi="Arial" w:cs="Arial"/>
                <w:sz w:val="20"/>
                <w:szCs w:val="20"/>
              </w:rPr>
              <w:t xml:space="preserve">        </w:t>
            </w:r>
            <w:r w:rsidR="008015B7" w:rsidRPr="000D66D3">
              <w:rPr>
                <w:rFonts w:ascii="Arial" w:hAnsi="Arial" w:cs="Arial"/>
                <w:sz w:val="20"/>
                <w:szCs w:val="20"/>
              </w:rPr>
              <w:t xml:space="preserve"> </w:t>
            </w:r>
            <w:sdt>
              <w:sdtPr>
                <w:rPr>
                  <w:rFonts w:cs="Arial"/>
                </w:rPr>
                <w:id w:val="536785906"/>
                <w14:checkbox>
                  <w14:checked w14:val="0"/>
                  <w14:checkedState w14:val="2612" w14:font="MS Gothic"/>
                  <w14:uncheckedState w14:val="2610" w14:font="MS Gothic"/>
                </w14:checkbox>
              </w:sdtPr>
              <w:sdtEndPr/>
              <w:sdtContent>
                <w:r w:rsidR="008015B7" w:rsidRPr="000D66D3">
                  <w:rPr>
                    <w:rFonts w:ascii="MS Gothic" w:eastAsia="MS Gothic" w:hAnsi="MS Gothic" w:cs="MS Gothic" w:hint="eastAsia"/>
                    <w:sz w:val="20"/>
                    <w:szCs w:val="20"/>
                  </w:rPr>
                  <w:t>☐</w:t>
                </w:r>
              </w:sdtContent>
            </w:sdt>
            <w:r w:rsidR="008015B7" w:rsidRPr="000D66D3">
              <w:rPr>
                <w:rFonts w:ascii="Arial" w:hAnsi="Arial" w:cs="Arial"/>
                <w:sz w:val="20"/>
                <w:szCs w:val="20"/>
              </w:rPr>
              <w:t xml:space="preserve"> Multiple Market Group  </w:t>
            </w:r>
          </w:p>
          <w:p w14:paraId="32B015F1" w14:textId="77777777" w:rsidR="008015B7" w:rsidRPr="000D66D3" w:rsidRDefault="00C62D8A" w:rsidP="40E26E01">
            <w:pPr>
              <w:rPr>
                <w:rFonts w:ascii="Arial" w:hAnsi="Arial" w:cs="Arial"/>
                <w:sz w:val="20"/>
                <w:szCs w:val="20"/>
              </w:rPr>
            </w:pPr>
            <w:sdt>
              <w:sdtPr>
                <w:rPr>
                  <w:rFonts w:cs="Arial"/>
                </w:rPr>
                <w:id w:val="-1050150543"/>
                <w14:checkbox>
                  <w14:checked w14:val="0"/>
                  <w14:checkedState w14:val="2612" w14:font="MS Gothic"/>
                  <w14:uncheckedState w14:val="2610" w14:font="MS Gothic"/>
                </w14:checkbox>
              </w:sdtPr>
              <w:sdtEndPr/>
              <w:sdtContent>
                <w:r w:rsidR="008015B7" w:rsidRPr="000D66D3">
                  <w:rPr>
                    <w:rFonts w:ascii="MS Gothic" w:eastAsia="MS Gothic" w:hAnsi="MS Gothic" w:cs="MS Gothic" w:hint="eastAsia"/>
                    <w:sz w:val="20"/>
                    <w:szCs w:val="20"/>
                  </w:rPr>
                  <w:t>☐</w:t>
                </w:r>
              </w:sdtContent>
            </w:sdt>
            <w:r w:rsidR="008015B7" w:rsidRPr="000D66D3">
              <w:rPr>
                <w:rFonts w:ascii="Arial" w:hAnsi="Arial" w:cs="Arial"/>
                <w:sz w:val="20"/>
                <w:szCs w:val="20"/>
              </w:rPr>
              <w:t xml:space="preserve"> All industry UK Gas Market participants </w:t>
            </w:r>
            <w:r w:rsidR="008015B7">
              <w:rPr>
                <w:rFonts w:ascii="Arial" w:hAnsi="Arial" w:cs="Arial"/>
                <w:sz w:val="20"/>
                <w:szCs w:val="20"/>
              </w:rPr>
              <w:t xml:space="preserve">  </w:t>
            </w:r>
            <w:r w:rsidR="008015B7" w:rsidRPr="000D66D3">
              <w:rPr>
                <w:rFonts w:ascii="Arial" w:hAnsi="Arial" w:cs="Arial"/>
                <w:sz w:val="20"/>
                <w:szCs w:val="20"/>
              </w:rPr>
              <w:t xml:space="preserve"> </w:t>
            </w:r>
            <w:sdt>
              <w:sdtPr>
                <w:rPr>
                  <w:rFonts w:cs="Arial"/>
                </w:rPr>
                <w:id w:val="-792434338"/>
                <w14:checkbox>
                  <w14:checked w14:val="0"/>
                  <w14:checkedState w14:val="2612" w14:font="MS Gothic"/>
                  <w14:uncheckedState w14:val="2610" w14:font="MS Gothic"/>
                </w14:checkbox>
              </w:sdtPr>
              <w:sdtEndPr/>
              <w:sdtContent>
                <w:r w:rsidR="008015B7" w:rsidRPr="000D66D3">
                  <w:rPr>
                    <w:rFonts w:ascii="MS Gothic" w:eastAsia="MS Gothic" w:hAnsi="MS Gothic" w:cs="MS Gothic" w:hint="eastAsia"/>
                    <w:sz w:val="20"/>
                    <w:szCs w:val="20"/>
                  </w:rPr>
                  <w:t>☐</w:t>
                </w:r>
              </w:sdtContent>
            </w:sdt>
            <w:r w:rsidR="008015B7" w:rsidRPr="000D66D3">
              <w:rPr>
                <w:rFonts w:ascii="Arial" w:hAnsi="Arial" w:cs="Arial"/>
                <w:sz w:val="20"/>
                <w:szCs w:val="20"/>
              </w:rPr>
              <w:t xml:space="preserve"> Xoserve Only </w:t>
            </w:r>
          </w:p>
          <w:p w14:paraId="28467F97" w14:textId="77777777" w:rsidR="008015B7" w:rsidRPr="00AC6F36" w:rsidRDefault="00C62D8A" w:rsidP="40E26E01">
            <w:pPr>
              <w:rPr>
                <w:rFonts w:ascii="Arial" w:eastAsia="MS Gothic" w:hAnsi="Arial" w:cs="Arial"/>
              </w:rPr>
            </w:pPr>
            <w:sdt>
              <w:sdtPr>
                <w:rPr>
                  <w:rFonts w:cs="Arial"/>
                </w:rPr>
                <w:id w:val="-1897500738"/>
                <w14:checkbox>
                  <w14:checked w14:val="0"/>
                  <w14:checkedState w14:val="2612" w14:font="MS Gothic"/>
                  <w14:uncheckedState w14:val="2610" w14:font="MS Gothic"/>
                </w14:checkbox>
              </w:sdtPr>
              <w:sdtEndPr/>
              <w:sdtContent>
                <w:r w:rsidR="008015B7" w:rsidRPr="000D66D3">
                  <w:rPr>
                    <w:rFonts w:ascii="MS Gothic" w:eastAsia="MS Gothic" w:hAnsi="MS Gothic" w:cs="MS Gothic" w:hint="eastAsia"/>
                    <w:sz w:val="20"/>
                    <w:szCs w:val="20"/>
                  </w:rPr>
                  <w:t>☐</w:t>
                </w:r>
              </w:sdtContent>
            </w:sdt>
            <w:r w:rsidR="008015B7" w:rsidRPr="000D66D3">
              <w:rPr>
                <w:rFonts w:ascii="Arial" w:hAnsi="Arial" w:cs="Arial"/>
                <w:sz w:val="20"/>
                <w:szCs w:val="20"/>
              </w:rPr>
              <w:t xml:space="preserve"> One Market Group                            </w:t>
            </w:r>
            <w:r w:rsidR="008015B7">
              <w:rPr>
                <w:rFonts w:ascii="Arial" w:hAnsi="Arial" w:cs="Arial"/>
                <w:sz w:val="20"/>
                <w:szCs w:val="20"/>
              </w:rPr>
              <w:t xml:space="preserve">        </w:t>
            </w:r>
            <w:r w:rsidR="008015B7" w:rsidRPr="000D66D3">
              <w:rPr>
                <w:rFonts w:ascii="Arial" w:hAnsi="Arial" w:cs="Arial"/>
                <w:sz w:val="20"/>
                <w:szCs w:val="20"/>
              </w:rPr>
              <w:t xml:space="preserve"> </w:t>
            </w:r>
            <w:sdt>
              <w:sdtPr>
                <w:rPr>
                  <w:rFonts w:cs="Arial"/>
                </w:rPr>
                <w:id w:val="800042136"/>
                <w14:checkbox>
                  <w14:checked w14:val="1"/>
                  <w14:checkedState w14:val="2612" w14:font="MS Gothic"/>
                  <w14:uncheckedState w14:val="2610" w14:font="MS Gothic"/>
                </w14:checkbox>
              </w:sdtPr>
              <w:sdtEndPr/>
              <w:sdtContent>
                <w:r w:rsidR="008015B7">
                  <w:rPr>
                    <w:rFonts w:ascii="MS Gothic" w:eastAsia="MS Gothic" w:hAnsi="MS Gothic" w:cs="Arial" w:hint="eastAsia"/>
                  </w:rPr>
                  <w:t>☒</w:t>
                </w:r>
              </w:sdtContent>
            </w:sdt>
            <w:r w:rsidR="008015B7" w:rsidRPr="000D66D3">
              <w:rPr>
                <w:rFonts w:ascii="Arial" w:hAnsi="Arial" w:cs="Arial"/>
                <w:sz w:val="20"/>
                <w:szCs w:val="20"/>
              </w:rPr>
              <w:t xml:space="preserve"> One Market Participant</w:t>
            </w:r>
            <w:r w:rsidR="008015B7">
              <w:rPr>
                <w:rFonts w:ascii="Arial" w:hAnsi="Arial" w:cs="Arial"/>
              </w:rPr>
              <w:t xml:space="preserve">                           </w:t>
            </w:r>
          </w:p>
        </w:tc>
      </w:tr>
      <w:tr w:rsidR="008015B7" w:rsidRPr="00DD59C5" w14:paraId="75D07D33" w14:textId="77777777" w:rsidTr="40E26E01">
        <w:trPr>
          <w:trHeight w:val="75"/>
        </w:trPr>
        <w:tc>
          <w:tcPr>
            <w:tcW w:w="3510" w:type="dxa"/>
            <w:shd w:val="clear" w:color="auto" w:fill="D6DCF0" w:themeFill="accent1" w:themeFillTint="33"/>
          </w:tcPr>
          <w:p w14:paraId="25551D95" w14:textId="77777777" w:rsidR="008015B7" w:rsidRPr="00DD59C5" w:rsidRDefault="40E26E01" w:rsidP="40E26E01">
            <w:pPr>
              <w:rPr>
                <w:rFonts w:ascii="Arial" w:hAnsi="Arial" w:cs="Arial"/>
                <w:b/>
                <w:bCs/>
                <w:color w:val="000000" w:themeColor="text1"/>
                <w:sz w:val="20"/>
                <w:szCs w:val="20"/>
                <w:lang w:val="en-US"/>
              </w:rPr>
            </w:pPr>
            <w:r w:rsidRPr="40E26E01">
              <w:rPr>
                <w:rFonts w:ascii="Arial" w:hAnsi="Arial" w:cs="Arial"/>
                <w:b/>
                <w:bCs/>
                <w:color w:val="000000" w:themeColor="text1"/>
                <w:sz w:val="20"/>
                <w:szCs w:val="20"/>
                <w:lang w:val="en-US"/>
              </w:rPr>
              <w:t xml:space="preserve">Primary Impacted DSC Service Area </w:t>
            </w:r>
          </w:p>
        </w:tc>
        <w:sdt>
          <w:sdtPr>
            <w:rPr>
              <w:rFonts w:cs="Arial"/>
            </w:rPr>
            <w:id w:val="754402733"/>
            <w:comboBox>
              <w:listItem w:value="Choose an item."/>
              <w:listItem w:displayText="Service Area 1: Manage Supply Point Registrations " w:value="Service Area 1: Manage Supply Point Registrations "/>
              <w:listItem w:displayText="Service Area 2: Provide Query Management " w:value="Service Area 2: Provide Query Management "/>
              <w:listItem w:displayText="Service Area 3: Record/submit Data in Compliance with UNC" w:value="Service Area 3: Record/submit Data in Compliance with UNC"/>
              <w:listItem w:displayText="Service Area 4: Interruption Auction Services in accordance with UNC" w:value="Service Area 4: Interruption Auction Services in accordance with UNC"/>
              <w:listItem w:displayText="Service Area 5: Metered Volume and Metered Quantity" w:value="Service Area 5: Metered Volume and Metered Quantity"/>
              <w:listItem w:displayText="Service Area 6: Annual Quantity / DM Supply Point and Offtake Rate Reviews" w:value="Service Area 6: Annual Quantity / DM Supply Point and Offtake Rate Reviews"/>
              <w:listItem w:displayText="Service Area 7: NTS Capacity / LDZ Capacity / Commodity / Reconciliation / Ad-Hoc Adjustment and Energy Balancing Invoices" w:value="Service Area 7: NTS Capacity / LDZ Capacity / Commodity / Reconciliation / Ad-Hoc Adjustment and Energy Balancing Invoices"/>
              <w:listItem w:displayText="Service Area 8: Credit Risk Management (including Cash Collection) and Management of Neutrality Accounting Processes" w:value="Service Area 8: Credit Risk Management (including Cash Collection) and Management of Neutrality Accounting Processes"/>
              <w:listItem w:displayText="Service Area 9: User Admission and Termination" w:value="Service Area 9: User Admission and Termination"/>
              <w:listItem w:displayText="Service Area 10: Connected System Exit Points" w:value="Service Area 10: Connected System Exit Points"/>
              <w:listItem w:displayText="Service Area 11: NExA Supply Meter Points" w:value="Service Area 11: NExA Supply Meter Points"/>
              <w:listItem w:displayText="Service Area 12: Generation of Supply Meter Point Reference Number" w:value="Service Area 12: Generation of Supply Meter Point Reference Number"/>
              <w:listItem w:displayText="Service Area 13: Emergency Contact Details" w:value="Service Area 13: Emergency Contact Details"/>
              <w:listItem w:displayText="Service Area 15: Demand Estimation" w:value="Service Area 15: Demand Estimation"/>
              <w:listItem w:displayText="Service Area 16: Provision of Supply Point Information Services and Other Services Required to be Provided Under Condition of the GT Licence" w:value="Service Area 16: Provision of Supply Point Information Services and Other Services Required to be Provided Under Condition of the GT Licence"/>
              <w:listItem w:displayText="Service Area 17: UK Link Services" w:value="Service Area 17: UK Link Services"/>
              <w:listItem w:displayText="Service Area 18: Provision of User Reports and Information" w:value="Service Area 18: Provision of User Reports and Information"/>
              <w:listItem w:displayText="Service Area 19: Network Operator and User Relationship Management" w:value="Service Area 19: Network Operator and User Relationship Management"/>
              <w:listItem w:displayText="Service Area 20: UK Link Gemini System Services" w:value="Service Area 20: UK Link Gemini System Services"/>
              <w:listItem w:displayText="Service Area 21: Data Flows and Services to Network Operators" w:value="Service Area 21: Data Flows and Services to Network Operators"/>
              <w:listItem w:displayText="Service Area 22: Specific Services" w:value="Service Area 22: Specific Services"/>
              <w:listItem w:displayText="Service Area 23: Internal" w:value="Service Area 23: Internal"/>
              <w:listItem w:displayText="Service Area 24: Additional Service Request or Third Party Request" w:value="Service Area 24: Additional Service Request or Third Party Request"/>
            </w:comboBox>
          </w:sdtPr>
          <w:sdtEndPr/>
          <w:sdtContent>
            <w:tc>
              <w:tcPr>
                <w:tcW w:w="6663" w:type="dxa"/>
              </w:tcPr>
              <w:p w14:paraId="4D5CA270" w14:textId="77777777" w:rsidR="008015B7" w:rsidRPr="00DD59C5" w:rsidRDefault="008015B7" w:rsidP="001E5FD6">
                <w:pPr>
                  <w:rPr>
                    <w:rFonts w:ascii="Arial" w:hAnsi="Arial" w:cs="Arial"/>
                    <w:sz w:val="20"/>
                    <w:szCs w:val="20"/>
                  </w:rPr>
                </w:pPr>
                <w:r>
                  <w:rPr>
                    <w:rFonts w:cs="Arial"/>
                  </w:rPr>
                  <w:t>Service Area 24: Additional Service Request or Third Party Request</w:t>
                </w:r>
              </w:p>
            </w:tc>
          </w:sdtContent>
        </w:sdt>
      </w:tr>
      <w:tr w:rsidR="008015B7" w:rsidRPr="003612A8" w14:paraId="57F24620" w14:textId="77777777" w:rsidTr="40E26E01">
        <w:trPr>
          <w:trHeight w:val="75"/>
        </w:trPr>
        <w:tc>
          <w:tcPr>
            <w:tcW w:w="3510" w:type="dxa"/>
            <w:shd w:val="clear" w:color="auto" w:fill="D6DCF0" w:themeFill="accent1" w:themeFillTint="33"/>
          </w:tcPr>
          <w:p w14:paraId="5A5FF78D" w14:textId="77777777" w:rsidR="008015B7" w:rsidRPr="003612A8" w:rsidRDefault="40E26E01" w:rsidP="40E26E01">
            <w:pPr>
              <w:rPr>
                <w:rFonts w:cs="Arial"/>
                <w:b/>
                <w:bCs/>
                <w:color w:val="000000" w:themeColor="text1"/>
                <w:sz w:val="20"/>
                <w:szCs w:val="20"/>
                <w:lang w:val="en-US"/>
              </w:rPr>
            </w:pPr>
            <w:r w:rsidRPr="40E26E01">
              <w:rPr>
                <w:rFonts w:cs="Arial"/>
                <w:b/>
                <w:bCs/>
                <w:color w:val="000000" w:themeColor="text1"/>
                <w:sz w:val="20"/>
                <w:szCs w:val="20"/>
                <w:lang w:val="en-US"/>
              </w:rPr>
              <w:t xml:space="preserve">Number of Service Areas Impacted </w:t>
            </w:r>
          </w:p>
        </w:tc>
        <w:tc>
          <w:tcPr>
            <w:tcW w:w="6663" w:type="dxa"/>
          </w:tcPr>
          <w:p w14:paraId="2EA8B6F6" w14:textId="77777777" w:rsidR="008015B7" w:rsidRDefault="00C62D8A" w:rsidP="40E26E01">
            <w:pPr>
              <w:rPr>
                <w:rFonts w:ascii="Arial" w:hAnsi="Arial" w:cs="Arial"/>
                <w:sz w:val="20"/>
                <w:szCs w:val="20"/>
              </w:rPr>
            </w:pPr>
            <w:sdt>
              <w:sdtPr>
                <w:rPr>
                  <w:rFonts w:cs="Arial"/>
                </w:rPr>
                <w:id w:val="566851244"/>
                <w14:checkbox>
                  <w14:checked w14:val="0"/>
                  <w14:checkedState w14:val="2612" w14:font="MS Gothic"/>
                  <w14:uncheckedState w14:val="2610" w14:font="MS Gothic"/>
                </w14:checkbox>
              </w:sdtPr>
              <w:sdtEndPr/>
              <w:sdtContent>
                <w:r w:rsidR="008015B7">
                  <w:rPr>
                    <w:rFonts w:ascii="MS Gothic" w:eastAsia="MS Gothic" w:hAnsi="MS Gothic" w:cs="Arial" w:hint="eastAsia"/>
                    <w:sz w:val="20"/>
                    <w:szCs w:val="20"/>
                  </w:rPr>
                  <w:t>☐</w:t>
                </w:r>
              </w:sdtContent>
            </w:sdt>
            <w:r w:rsidR="008015B7">
              <w:rPr>
                <w:rFonts w:ascii="Arial" w:hAnsi="Arial" w:cs="Arial"/>
                <w:sz w:val="20"/>
                <w:szCs w:val="20"/>
              </w:rPr>
              <w:t xml:space="preserve"> All </w:t>
            </w:r>
            <w:r w:rsidR="008015B7" w:rsidRPr="00AC6F36">
              <w:rPr>
                <w:rFonts w:ascii="Arial" w:hAnsi="Arial" w:cs="Arial"/>
                <w:sz w:val="20"/>
                <w:szCs w:val="20"/>
              </w:rPr>
              <w:t xml:space="preserve">           </w:t>
            </w:r>
            <w:r w:rsidR="008015B7">
              <w:rPr>
                <w:rFonts w:ascii="Arial" w:hAnsi="Arial" w:cs="Arial"/>
                <w:sz w:val="20"/>
                <w:szCs w:val="20"/>
              </w:rPr>
              <w:t xml:space="preserve">   </w:t>
            </w:r>
            <w:sdt>
              <w:sdtPr>
                <w:rPr>
                  <w:rFonts w:cs="Arial"/>
                </w:rPr>
                <w:id w:val="-151533029"/>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sz w:val="20"/>
                    <w:szCs w:val="20"/>
                  </w:rPr>
                  <w:t>☐</w:t>
                </w:r>
              </w:sdtContent>
            </w:sdt>
            <w:r w:rsidR="008015B7">
              <w:rPr>
                <w:rFonts w:ascii="Arial" w:hAnsi="Arial" w:cs="Arial"/>
                <w:sz w:val="20"/>
                <w:szCs w:val="20"/>
              </w:rPr>
              <w:t xml:space="preserve"> Five to Twenty </w:t>
            </w:r>
            <w:r w:rsidR="008015B7" w:rsidRPr="00AC6F36">
              <w:rPr>
                <w:rFonts w:ascii="Arial" w:hAnsi="Arial" w:cs="Arial"/>
                <w:sz w:val="20"/>
                <w:szCs w:val="20"/>
              </w:rPr>
              <w:t xml:space="preserve">         </w:t>
            </w:r>
            <w:sdt>
              <w:sdtPr>
                <w:rPr>
                  <w:rFonts w:cs="Arial"/>
                </w:rPr>
                <w:id w:val="-671181790"/>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sz w:val="20"/>
                    <w:szCs w:val="20"/>
                  </w:rPr>
                  <w:t>☐</w:t>
                </w:r>
              </w:sdtContent>
            </w:sdt>
            <w:r w:rsidR="008015B7">
              <w:rPr>
                <w:rFonts w:ascii="Arial" w:hAnsi="Arial" w:cs="Arial"/>
                <w:sz w:val="20"/>
                <w:szCs w:val="20"/>
              </w:rPr>
              <w:t xml:space="preserve"> Two to Five </w:t>
            </w:r>
          </w:p>
          <w:p w14:paraId="197FD3EF" w14:textId="77777777" w:rsidR="008015B7" w:rsidRPr="003612A8" w:rsidRDefault="00C62D8A" w:rsidP="40E26E01">
            <w:pPr>
              <w:rPr>
                <w:rFonts w:cs="Arial"/>
                <w:sz w:val="20"/>
                <w:szCs w:val="20"/>
              </w:rPr>
            </w:pPr>
            <w:sdt>
              <w:sdtPr>
                <w:rPr>
                  <w:rFonts w:cs="Arial"/>
                </w:rPr>
                <w:id w:val="2011938411"/>
                <w14:checkbox>
                  <w14:checked w14:val="1"/>
                  <w14:checkedState w14:val="2612" w14:font="MS Gothic"/>
                  <w14:uncheckedState w14:val="2610" w14:font="MS Gothic"/>
                </w14:checkbox>
              </w:sdtPr>
              <w:sdtEndPr/>
              <w:sdtContent>
                <w:r w:rsidR="008015B7">
                  <w:rPr>
                    <w:rFonts w:ascii="MS Gothic" w:eastAsia="MS Gothic" w:hAnsi="MS Gothic" w:cs="Arial" w:hint="eastAsia"/>
                  </w:rPr>
                  <w:t>☒</w:t>
                </w:r>
              </w:sdtContent>
            </w:sdt>
            <w:r w:rsidR="008015B7">
              <w:rPr>
                <w:rFonts w:ascii="Arial" w:hAnsi="Arial" w:cs="Arial"/>
                <w:sz w:val="20"/>
                <w:szCs w:val="20"/>
              </w:rPr>
              <w:t xml:space="preserve"> One </w:t>
            </w:r>
            <w:r w:rsidR="008015B7" w:rsidRPr="00AC6F36">
              <w:rPr>
                <w:rFonts w:ascii="Arial" w:hAnsi="Arial" w:cs="Arial"/>
                <w:sz w:val="20"/>
                <w:szCs w:val="20"/>
              </w:rPr>
              <w:t xml:space="preserve">           </w:t>
            </w:r>
          </w:p>
        </w:tc>
      </w:tr>
      <w:tr w:rsidR="008015B7" w:rsidRPr="003612A8" w14:paraId="6982D1A9" w14:textId="77777777" w:rsidTr="40E26E01">
        <w:trPr>
          <w:trHeight w:val="75"/>
        </w:trPr>
        <w:tc>
          <w:tcPr>
            <w:tcW w:w="3510" w:type="dxa"/>
            <w:shd w:val="clear" w:color="auto" w:fill="D6DCF0" w:themeFill="accent1" w:themeFillTint="33"/>
          </w:tcPr>
          <w:p w14:paraId="04790C5A" w14:textId="77777777" w:rsidR="008015B7" w:rsidRPr="00AC6F36" w:rsidRDefault="40E26E01" w:rsidP="40E26E01">
            <w:pPr>
              <w:rPr>
                <w:rFonts w:ascii="Arial" w:hAnsi="Arial" w:cs="Arial"/>
                <w:b/>
                <w:bCs/>
                <w:sz w:val="20"/>
                <w:szCs w:val="20"/>
              </w:rPr>
            </w:pPr>
            <w:r w:rsidRPr="40E26E01">
              <w:rPr>
                <w:rFonts w:ascii="Arial" w:hAnsi="Arial" w:cs="Arial"/>
                <w:b/>
                <w:bCs/>
                <w:sz w:val="20"/>
                <w:szCs w:val="20"/>
              </w:rPr>
              <w:t xml:space="preserve">Change Improvement Scale? </w:t>
            </w:r>
          </w:p>
          <w:p w14:paraId="32DB7A30" w14:textId="77777777" w:rsidR="008015B7" w:rsidRPr="005D6962" w:rsidRDefault="40E26E01" w:rsidP="40E26E01">
            <w:pPr>
              <w:rPr>
                <w:rFonts w:ascii="Arial" w:hAnsi="Arial" w:cs="Arial"/>
                <w:sz w:val="16"/>
                <w:szCs w:val="16"/>
              </w:rPr>
            </w:pPr>
            <w:r w:rsidRPr="40E26E01">
              <w:rPr>
                <w:rFonts w:ascii="Arial" w:hAnsi="Arial" w:cs="Arial"/>
                <w:i/>
                <w:iCs/>
                <w:color w:val="3E5AA8" w:themeColor="accent1"/>
                <w:sz w:val="16"/>
                <w:szCs w:val="16"/>
              </w:rPr>
              <w:t>How much work would be reduced for the customer if the change is implemented?</w:t>
            </w:r>
          </w:p>
        </w:tc>
        <w:tc>
          <w:tcPr>
            <w:tcW w:w="6663" w:type="dxa"/>
          </w:tcPr>
          <w:p w14:paraId="28EB64B2" w14:textId="77777777" w:rsidR="008015B7" w:rsidRPr="00AC6F36" w:rsidRDefault="00C62D8A" w:rsidP="40E26E01">
            <w:pPr>
              <w:rPr>
                <w:rFonts w:ascii="Arial" w:hAnsi="Arial" w:cs="Arial"/>
                <w:sz w:val="20"/>
                <w:szCs w:val="20"/>
              </w:rPr>
            </w:pPr>
            <w:sdt>
              <w:sdtPr>
                <w:rPr>
                  <w:rFonts w:cs="Arial"/>
                </w:rPr>
                <w:id w:val="-344168449"/>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sz w:val="20"/>
                    <w:szCs w:val="20"/>
                  </w:rPr>
                  <w:t>☐</w:t>
                </w:r>
              </w:sdtContent>
            </w:sdt>
            <w:r w:rsidR="008015B7" w:rsidRPr="00AC6F36">
              <w:rPr>
                <w:rFonts w:ascii="Arial" w:hAnsi="Arial" w:cs="Arial"/>
                <w:sz w:val="20"/>
                <w:szCs w:val="20"/>
              </w:rPr>
              <w:t xml:space="preserve"> High           </w:t>
            </w:r>
            <w:sdt>
              <w:sdtPr>
                <w:rPr>
                  <w:rFonts w:cs="Arial"/>
                </w:rPr>
                <w:id w:val="188039740"/>
                <w14:checkbox>
                  <w14:checked w14:val="1"/>
                  <w14:checkedState w14:val="2612" w14:font="MS Gothic"/>
                  <w14:uncheckedState w14:val="2610" w14:font="MS Gothic"/>
                </w14:checkbox>
              </w:sdtPr>
              <w:sdtEndPr/>
              <w:sdtContent>
                <w:r w:rsidR="008015B7">
                  <w:rPr>
                    <w:rFonts w:ascii="MS Gothic" w:eastAsia="MS Gothic" w:hAnsi="MS Gothic" w:cs="Arial" w:hint="eastAsia"/>
                  </w:rPr>
                  <w:t>☒</w:t>
                </w:r>
              </w:sdtContent>
            </w:sdt>
            <w:r w:rsidR="008015B7" w:rsidRPr="00AC6F36">
              <w:rPr>
                <w:rFonts w:ascii="Arial" w:hAnsi="Arial" w:cs="Arial"/>
                <w:sz w:val="20"/>
                <w:szCs w:val="20"/>
              </w:rPr>
              <w:t xml:space="preserve"> Medium         </w:t>
            </w:r>
            <w:sdt>
              <w:sdtPr>
                <w:rPr>
                  <w:rFonts w:cs="Arial"/>
                </w:rPr>
                <w:id w:val="677465512"/>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sz w:val="20"/>
                    <w:szCs w:val="20"/>
                  </w:rPr>
                  <w:t>☐</w:t>
                </w:r>
              </w:sdtContent>
            </w:sdt>
            <w:r w:rsidR="008015B7" w:rsidRPr="00AC6F36">
              <w:rPr>
                <w:rFonts w:ascii="Arial" w:hAnsi="Arial" w:cs="Arial"/>
                <w:sz w:val="20"/>
                <w:szCs w:val="20"/>
              </w:rPr>
              <w:t xml:space="preserve"> Low </w:t>
            </w:r>
          </w:p>
        </w:tc>
      </w:tr>
      <w:tr w:rsidR="008015B7" w:rsidRPr="00611C25" w14:paraId="7FAD8A0F" w14:textId="77777777" w:rsidTr="40E26E01">
        <w:trPr>
          <w:trHeight w:val="75"/>
        </w:trPr>
        <w:tc>
          <w:tcPr>
            <w:tcW w:w="10173" w:type="dxa"/>
            <w:gridSpan w:val="2"/>
            <w:shd w:val="clear" w:color="auto" w:fill="D6DCF0" w:themeFill="accent1" w:themeFillTint="33"/>
          </w:tcPr>
          <w:p w14:paraId="5AB227CB" w14:textId="77777777" w:rsidR="008015B7" w:rsidRPr="00F52A52" w:rsidRDefault="40E26E01" w:rsidP="40E26E01">
            <w:pPr>
              <w:jc w:val="center"/>
              <w:rPr>
                <w:rFonts w:ascii="Arial" w:hAnsi="Arial" w:cs="Arial"/>
                <w:sz w:val="20"/>
                <w:szCs w:val="20"/>
              </w:rPr>
            </w:pPr>
            <w:r w:rsidRPr="40E26E01">
              <w:rPr>
                <w:rFonts w:ascii="Arial" w:hAnsi="Arial" w:cs="Arial"/>
                <w:b/>
                <w:bCs/>
                <w:color w:val="000000" w:themeColor="text1"/>
                <w:sz w:val="20"/>
                <w:szCs w:val="20"/>
                <w:lang w:val="en-US"/>
              </w:rPr>
              <w:lastRenderedPageBreak/>
              <w:t xml:space="preserve">Are any of the following at risk if the change is not delivered? </w:t>
            </w:r>
          </w:p>
        </w:tc>
      </w:tr>
      <w:tr w:rsidR="008015B7" w:rsidRPr="00611C25" w14:paraId="048F53A0" w14:textId="77777777" w:rsidTr="40E26E01">
        <w:trPr>
          <w:trHeight w:val="75"/>
        </w:trPr>
        <w:tc>
          <w:tcPr>
            <w:tcW w:w="10173" w:type="dxa"/>
            <w:gridSpan w:val="2"/>
            <w:shd w:val="clear" w:color="auto" w:fill="FFFFFF" w:themeFill="background1"/>
          </w:tcPr>
          <w:p w14:paraId="3F965032" w14:textId="77777777" w:rsidR="008015B7" w:rsidRPr="00F52A52" w:rsidRDefault="00C62D8A" w:rsidP="40E26E01">
            <w:pPr>
              <w:jc w:val="both"/>
              <w:rPr>
                <w:rFonts w:ascii="Arial" w:hAnsi="Arial" w:cs="Arial"/>
                <w:b/>
                <w:bCs/>
                <w:color w:val="000000" w:themeColor="text1"/>
                <w:lang w:val="en-US"/>
              </w:rPr>
            </w:pPr>
            <w:sdt>
              <w:sdtPr>
                <w:rPr>
                  <w:rFonts w:cs="Arial"/>
                </w:rPr>
                <w:id w:val="1327169121"/>
                <w14:checkbox>
                  <w14:checked w14:val="0"/>
                  <w14:checkedState w14:val="2612" w14:font="MS Gothic"/>
                  <w14:uncheckedState w14:val="2610" w14:font="MS Gothic"/>
                </w14:checkbox>
              </w:sdtPr>
              <w:sdtEndPr/>
              <w:sdtContent>
                <w:r w:rsidR="008015B7">
                  <w:rPr>
                    <w:rFonts w:ascii="MS Gothic" w:eastAsia="MS Gothic" w:hAnsi="MS Gothic" w:cs="Arial" w:hint="eastAsia"/>
                    <w:sz w:val="20"/>
                    <w:szCs w:val="20"/>
                  </w:rPr>
                  <w:t>☐</w:t>
                </w:r>
              </w:sdtContent>
            </w:sdt>
            <w:r w:rsidR="008015B7">
              <w:rPr>
                <w:rFonts w:ascii="Arial" w:hAnsi="Arial" w:cs="Arial"/>
                <w:sz w:val="20"/>
                <w:szCs w:val="20"/>
              </w:rPr>
              <w:t xml:space="preserve"> Safety of Supply at risk                  </w:t>
            </w:r>
            <w:r w:rsidR="008015B7">
              <w:rPr>
                <w:rFonts w:cs="Arial"/>
              </w:rPr>
              <w:t xml:space="preserve"> </w:t>
            </w:r>
            <w:sdt>
              <w:sdtPr>
                <w:rPr>
                  <w:rFonts w:cs="Arial"/>
                </w:rPr>
                <w:id w:val="-2133845359"/>
                <w14:checkbox>
                  <w14:checked w14:val="1"/>
                  <w14:checkedState w14:val="2612" w14:font="MS Gothic"/>
                  <w14:uncheckedState w14:val="2610" w14:font="MS Gothic"/>
                </w14:checkbox>
              </w:sdtPr>
              <w:sdtEndPr/>
              <w:sdtContent>
                <w:r w:rsidR="00E175C5">
                  <w:rPr>
                    <w:rFonts w:ascii="MS Gothic" w:eastAsia="MS Gothic" w:hAnsi="MS Gothic" w:cs="Arial" w:hint="eastAsia"/>
                  </w:rPr>
                  <w:t>☒</w:t>
                </w:r>
              </w:sdtContent>
            </w:sdt>
            <w:r w:rsidR="008015B7">
              <w:rPr>
                <w:rFonts w:ascii="Arial" w:hAnsi="Arial" w:cs="Arial"/>
                <w:sz w:val="20"/>
                <w:szCs w:val="20"/>
              </w:rPr>
              <w:t xml:space="preserve">Customer(s) incurring financial loss          </w:t>
            </w:r>
            <w:r w:rsidR="008015B7">
              <w:rPr>
                <w:rFonts w:cs="Arial"/>
              </w:rPr>
              <w:t xml:space="preserve"> </w:t>
            </w:r>
            <w:sdt>
              <w:sdtPr>
                <w:rPr>
                  <w:rFonts w:cs="Arial"/>
                </w:rPr>
                <w:id w:val="-811857054"/>
                <w14:checkbox>
                  <w14:checked w14:val="0"/>
                  <w14:checkedState w14:val="2612" w14:font="MS Gothic"/>
                  <w14:uncheckedState w14:val="2610" w14:font="MS Gothic"/>
                </w14:checkbox>
              </w:sdtPr>
              <w:sdtEndPr/>
              <w:sdtContent>
                <w:r w:rsidR="008015B7">
                  <w:rPr>
                    <w:rFonts w:ascii="MS Gothic" w:eastAsia="MS Gothic" w:hAnsi="MS Gothic" w:cs="Arial" w:hint="eastAsia"/>
                    <w:sz w:val="20"/>
                    <w:szCs w:val="20"/>
                  </w:rPr>
                  <w:t>☐</w:t>
                </w:r>
              </w:sdtContent>
            </w:sdt>
            <w:r w:rsidR="008015B7">
              <w:rPr>
                <w:rFonts w:ascii="Arial" w:hAnsi="Arial" w:cs="Arial"/>
                <w:sz w:val="20"/>
                <w:szCs w:val="20"/>
              </w:rPr>
              <w:t xml:space="preserve"> Customer Switching at risk</w:t>
            </w:r>
          </w:p>
        </w:tc>
      </w:tr>
      <w:tr w:rsidR="008015B7" w:rsidRPr="00611C25" w14:paraId="3D247066" w14:textId="77777777" w:rsidTr="40E26E01">
        <w:trPr>
          <w:trHeight w:val="75"/>
        </w:trPr>
        <w:tc>
          <w:tcPr>
            <w:tcW w:w="10173" w:type="dxa"/>
            <w:gridSpan w:val="2"/>
            <w:shd w:val="clear" w:color="auto" w:fill="D6DCF0" w:themeFill="accent1" w:themeFillTint="33"/>
          </w:tcPr>
          <w:p w14:paraId="0987E337" w14:textId="77777777" w:rsidR="008015B7" w:rsidRPr="00F52A52" w:rsidRDefault="40E26E01" w:rsidP="40E26E01">
            <w:pPr>
              <w:jc w:val="center"/>
              <w:rPr>
                <w:rFonts w:ascii="Arial" w:hAnsi="Arial" w:cs="Arial"/>
                <w:b/>
                <w:bCs/>
                <w:color w:val="000000" w:themeColor="text1"/>
                <w:sz w:val="20"/>
                <w:szCs w:val="20"/>
                <w:lang w:val="en-US"/>
              </w:rPr>
            </w:pPr>
            <w:r w:rsidRPr="40E26E01">
              <w:rPr>
                <w:rFonts w:ascii="Arial" w:hAnsi="Arial" w:cs="Arial"/>
                <w:b/>
                <w:bCs/>
                <w:color w:val="000000" w:themeColor="text1"/>
                <w:sz w:val="20"/>
                <w:szCs w:val="20"/>
                <w:lang w:val="en-US"/>
              </w:rPr>
              <w:t xml:space="preserve">Are any of the following required if the change is delivered? </w:t>
            </w:r>
          </w:p>
        </w:tc>
      </w:tr>
      <w:tr w:rsidR="008015B7" w:rsidRPr="00611C25" w14:paraId="19FBCA26" w14:textId="77777777" w:rsidTr="40E26E01">
        <w:trPr>
          <w:trHeight w:val="75"/>
        </w:trPr>
        <w:tc>
          <w:tcPr>
            <w:tcW w:w="10173" w:type="dxa"/>
            <w:gridSpan w:val="2"/>
            <w:shd w:val="clear" w:color="auto" w:fill="FFFFFF" w:themeFill="background1"/>
          </w:tcPr>
          <w:p w14:paraId="39F8D478" w14:textId="77777777" w:rsidR="008015B7" w:rsidRPr="00F52A52" w:rsidRDefault="00C62D8A" w:rsidP="40E26E01">
            <w:pPr>
              <w:jc w:val="both"/>
              <w:rPr>
                <w:rFonts w:ascii="Arial" w:hAnsi="Arial" w:cs="Arial"/>
                <w:b/>
                <w:bCs/>
                <w:color w:val="000000" w:themeColor="text1"/>
                <w:lang w:val="en-US"/>
              </w:rPr>
            </w:pPr>
            <w:sdt>
              <w:sdtPr>
                <w:rPr>
                  <w:rFonts w:cs="Arial"/>
                </w:rPr>
                <w:id w:val="1159043505"/>
                <w14:checkbox>
                  <w14:checked w14:val="0"/>
                  <w14:checkedState w14:val="2612" w14:font="MS Gothic"/>
                  <w14:uncheckedState w14:val="2610" w14:font="MS Gothic"/>
                </w14:checkbox>
              </w:sdtPr>
              <w:sdtEndPr/>
              <w:sdtContent>
                <w:r w:rsidR="008015B7">
                  <w:rPr>
                    <w:rFonts w:ascii="MS Gothic" w:eastAsia="MS Gothic" w:hAnsi="MS Gothic" w:cs="Arial" w:hint="eastAsia"/>
                    <w:sz w:val="20"/>
                    <w:szCs w:val="20"/>
                  </w:rPr>
                  <w:t>☐</w:t>
                </w:r>
              </w:sdtContent>
            </w:sdt>
            <w:r w:rsidR="008015B7">
              <w:rPr>
                <w:rFonts w:ascii="Arial" w:hAnsi="Arial" w:cs="Arial"/>
                <w:sz w:val="20"/>
                <w:szCs w:val="20"/>
              </w:rPr>
              <w:t xml:space="preserve"> Customer System Changes Required  </w:t>
            </w:r>
            <w:sdt>
              <w:sdtPr>
                <w:rPr>
                  <w:rFonts w:cs="Arial"/>
                </w:rPr>
                <w:id w:val="-1204476742"/>
                <w14:checkbox>
                  <w14:checked w14:val="0"/>
                  <w14:checkedState w14:val="2612" w14:font="MS Gothic"/>
                  <w14:uncheckedState w14:val="2610" w14:font="MS Gothic"/>
                </w14:checkbox>
              </w:sdtPr>
              <w:sdtEndPr/>
              <w:sdtContent>
                <w:r w:rsidR="008015B7">
                  <w:rPr>
                    <w:rFonts w:ascii="MS Gothic" w:eastAsia="MS Gothic" w:hAnsi="MS Gothic" w:cs="Arial" w:hint="eastAsia"/>
                  </w:rPr>
                  <w:t>☐</w:t>
                </w:r>
              </w:sdtContent>
            </w:sdt>
            <w:r w:rsidR="008015B7">
              <w:rPr>
                <w:rFonts w:ascii="Arial" w:hAnsi="Arial" w:cs="Arial"/>
                <w:sz w:val="20"/>
                <w:szCs w:val="20"/>
              </w:rPr>
              <w:t xml:space="preserve"> Customer Testing Likely Required  </w:t>
            </w:r>
            <w:r w:rsidR="008015B7">
              <w:rPr>
                <w:rFonts w:cs="Arial"/>
              </w:rPr>
              <w:t xml:space="preserve"> </w:t>
            </w:r>
            <w:sdt>
              <w:sdtPr>
                <w:rPr>
                  <w:rFonts w:cs="Arial"/>
                </w:rPr>
                <w:id w:val="-629171965"/>
                <w14:checkbox>
                  <w14:checked w14:val="0"/>
                  <w14:checkedState w14:val="2612" w14:font="MS Gothic"/>
                  <w14:uncheckedState w14:val="2610" w14:font="MS Gothic"/>
                </w14:checkbox>
              </w:sdtPr>
              <w:sdtEndPr/>
              <w:sdtContent>
                <w:r w:rsidR="008015B7">
                  <w:rPr>
                    <w:rFonts w:ascii="MS Gothic" w:eastAsia="MS Gothic" w:hAnsi="MS Gothic" w:cs="Arial" w:hint="eastAsia"/>
                    <w:sz w:val="20"/>
                    <w:szCs w:val="20"/>
                  </w:rPr>
                  <w:t>☐</w:t>
                </w:r>
              </w:sdtContent>
            </w:sdt>
            <w:r w:rsidR="008015B7">
              <w:rPr>
                <w:rFonts w:ascii="Arial" w:hAnsi="Arial" w:cs="Arial"/>
                <w:sz w:val="20"/>
                <w:szCs w:val="20"/>
              </w:rPr>
              <w:t xml:space="preserve"> Customer Training Required                     </w:t>
            </w:r>
            <w:r w:rsidR="008015B7" w:rsidRPr="00AC6F36">
              <w:rPr>
                <w:rFonts w:ascii="Arial" w:hAnsi="Arial" w:cs="Arial"/>
                <w:sz w:val="20"/>
                <w:szCs w:val="20"/>
              </w:rPr>
              <w:t xml:space="preserve">    </w:t>
            </w:r>
          </w:p>
        </w:tc>
      </w:tr>
      <w:tr w:rsidR="008015B7" w:rsidRPr="00611C25" w14:paraId="30CDD655" w14:textId="77777777" w:rsidTr="40E26E01">
        <w:trPr>
          <w:trHeight w:val="75"/>
        </w:trPr>
        <w:tc>
          <w:tcPr>
            <w:tcW w:w="10173" w:type="dxa"/>
            <w:gridSpan w:val="2"/>
            <w:shd w:val="clear" w:color="auto" w:fill="D6DCF0" w:themeFill="accent1" w:themeFillTint="33"/>
          </w:tcPr>
          <w:p w14:paraId="6B86E360" w14:textId="77777777" w:rsidR="008015B7" w:rsidRPr="00AC6F36" w:rsidRDefault="008015B7" w:rsidP="001E5FD6">
            <w:pPr>
              <w:jc w:val="center"/>
              <w:rPr>
                <w:rFonts w:ascii="Arial" w:eastAsia="MS Gothic" w:hAnsi="Arial" w:cs="Arial"/>
                <w:sz w:val="20"/>
                <w:szCs w:val="20"/>
              </w:rPr>
            </w:pPr>
            <w:r w:rsidRPr="00AC6F36">
              <w:rPr>
                <w:rFonts w:ascii="Arial" w:hAnsi="Arial" w:cs="Arial"/>
                <w:b/>
                <w:noProof/>
                <w:sz w:val="20"/>
                <w:szCs w:val="20"/>
              </w:rPr>
              <w:t>Known Impact to Systems / Processes</w:t>
            </w:r>
          </w:p>
        </w:tc>
      </w:tr>
      <w:tr w:rsidR="008015B7" w:rsidRPr="00611C25" w14:paraId="2BDA4F62" w14:textId="77777777" w:rsidTr="40E26E01">
        <w:trPr>
          <w:trHeight w:val="75"/>
        </w:trPr>
        <w:tc>
          <w:tcPr>
            <w:tcW w:w="3510" w:type="dxa"/>
            <w:shd w:val="clear" w:color="auto" w:fill="D6DCF0" w:themeFill="accent1" w:themeFillTint="33"/>
          </w:tcPr>
          <w:p w14:paraId="63A4497A" w14:textId="77777777" w:rsidR="008015B7" w:rsidRPr="00AC6F36" w:rsidRDefault="40E26E01" w:rsidP="40E26E01">
            <w:pPr>
              <w:rPr>
                <w:rFonts w:ascii="Arial" w:hAnsi="Arial" w:cs="Arial"/>
                <w:b/>
                <w:bCs/>
                <w:sz w:val="20"/>
                <w:szCs w:val="20"/>
              </w:rPr>
            </w:pPr>
            <w:r w:rsidRPr="40E26E01">
              <w:rPr>
                <w:rFonts w:ascii="Arial" w:hAnsi="Arial" w:cs="Arial"/>
                <w:b/>
                <w:bCs/>
                <w:sz w:val="20"/>
                <w:szCs w:val="20"/>
              </w:rPr>
              <w:t>Primary Application impacted</w:t>
            </w:r>
          </w:p>
        </w:tc>
        <w:tc>
          <w:tcPr>
            <w:tcW w:w="6663" w:type="dxa"/>
          </w:tcPr>
          <w:p w14:paraId="30A3BBEA" w14:textId="77777777" w:rsidR="008015B7" w:rsidRPr="00AC6F36" w:rsidRDefault="00C62D8A" w:rsidP="40E26E01">
            <w:pPr>
              <w:shd w:val="clear" w:color="auto" w:fill="FFFFFF" w:themeFill="background1"/>
              <w:tabs>
                <w:tab w:val="left" w:pos="5850"/>
              </w:tabs>
              <w:spacing w:before="60" w:after="60"/>
              <w:rPr>
                <w:rFonts w:ascii="Arial" w:hAnsi="Arial" w:cs="Arial"/>
                <w:sz w:val="20"/>
                <w:szCs w:val="20"/>
              </w:rPr>
            </w:pPr>
            <w:sdt>
              <w:sdtPr>
                <w:rPr>
                  <w:rFonts w:cs="Arial"/>
                  <w:bCs/>
                </w:rPr>
                <w:id w:val="-1639407641"/>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bCs/>
                    <w:sz w:val="20"/>
                    <w:szCs w:val="20"/>
                  </w:rPr>
                  <w:t>☐</w:t>
                </w:r>
              </w:sdtContent>
            </w:sdt>
            <w:r w:rsidR="008015B7" w:rsidRPr="40E26E01">
              <w:rPr>
                <w:rFonts w:ascii="Arial" w:hAnsi="Arial" w:cs="Arial"/>
                <w:sz w:val="20"/>
                <w:szCs w:val="20"/>
              </w:rPr>
              <w:t xml:space="preserve">BW                   </w:t>
            </w:r>
            <w:sdt>
              <w:sdtPr>
                <w:rPr>
                  <w:rFonts w:cs="Arial"/>
                  <w:bCs/>
                </w:rPr>
                <w:id w:val="475575624"/>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bCs/>
                    <w:sz w:val="20"/>
                    <w:szCs w:val="20"/>
                  </w:rPr>
                  <w:t>☐</w:t>
                </w:r>
              </w:sdtContent>
            </w:sdt>
            <w:r w:rsidR="008015B7" w:rsidRPr="40E26E01">
              <w:rPr>
                <w:rFonts w:ascii="Arial" w:hAnsi="Arial" w:cs="Arial"/>
                <w:sz w:val="20"/>
                <w:szCs w:val="20"/>
              </w:rPr>
              <w:t xml:space="preserve"> ISU               </w:t>
            </w:r>
            <w:sdt>
              <w:sdtPr>
                <w:rPr>
                  <w:rFonts w:cs="Arial"/>
                  <w:bCs/>
                </w:rPr>
                <w:id w:val="10818813"/>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bCs/>
                    <w:sz w:val="20"/>
                    <w:szCs w:val="20"/>
                  </w:rPr>
                  <w:t>☐</w:t>
                </w:r>
              </w:sdtContent>
            </w:sdt>
            <w:r w:rsidR="008015B7" w:rsidRPr="40E26E01">
              <w:rPr>
                <w:rFonts w:ascii="Arial" w:hAnsi="Arial" w:cs="Arial"/>
                <w:sz w:val="20"/>
                <w:szCs w:val="20"/>
              </w:rPr>
              <w:t xml:space="preserve"> CMS                          </w:t>
            </w:r>
          </w:p>
          <w:p w14:paraId="146CDDBF" w14:textId="77777777" w:rsidR="008015B7" w:rsidRPr="00AC6F36" w:rsidRDefault="00C62D8A" w:rsidP="40E26E01">
            <w:pPr>
              <w:shd w:val="clear" w:color="auto" w:fill="FFFFFF" w:themeFill="background1"/>
              <w:tabs>
                <w:tab w:val="left" w:pos="5340"/>
              </w:tabs>
              <w:spacing w:before="60" w:after="60"/>
              <w:rPr>
                <w:rFonts w:ascii="Arial" w:hAnsi="Arial" w:cs="Arial"/>
                <w:sz w:val="20"/>
                <w:szCs w:val="20"/>
              </w:rPr>
            </w:pPr>
            <w:sdt>
              <w:sdtPr>
                <w:rPr>
                  <w:rFonts w:cs="Arial"/>
                  <w:bCs/>
                </w:rPr>
                <w:id w:val="749014656"/>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bCs/>
                    <w:sz w:val="20"/>
                    <w:szCs w:val="20"/>
                  </w:rPr>
                  <w:t>☐</w:t>
                </w:r>
              </w:sdtContent>
            </w:sdt>
            <w:r w:rsidR="008015B7" w:rsidRPr="40E26E01">
              <w:rPr>
                <w:rFonts w:ascii="Arial" w:hAnsi="Arial" w:cs="Arial"/>
                <w:sz w:val="20"/>
                <w:szCs w:val="20"/>
              </w:rPr>
              <w:t xml:space="preserve"> AMT                </w:t>
            </w:r>
            <w:sdt>
              <w:sdtPr>
                <w:rPr>
                  <w:rFonts w:cs="Arial"/>
                  <w:bCs/>
                </w:rPr>
                <w:id w:val="-451473833"/>
                <w14:checkbox>
                  <w14:checked w14:val="0"/>
                  <w14:checkedState w14:val="2612" w14:font="MS Gothic"/>
                  <w14:uncheckedState w14:val="2610" w14:font="MS Gothic"/>
                </w14:checkbox>
              </w:sdtPr>
              <w:sdtEndPr/>
              <w:sdtContent>
                <w:r w:rsidR="008015B7">
                  <w:rPr>
                    <w:rFonts w:ascii="MS Gothic" w:eastAsia="MS Gothic" w:hAnsi="MS Gothic" w:cs="Arial" w:hint="eastAsia"/>
                    <w:bCs/>
                  </w:rPr>
                  <w:t>☐</w:t>
                </w:r>
              </w:sdtContent>
            </w:sdt>
            <w:r w:rsidR="008015B7" w:rsidRPr="40E26E01">
              <w:rPr>
                <w:rFonts w:ascii="Arial" w:hAnsi="Arial" w:cs="Arial"/>
                <w:sz w:val="20"/>
                <w:szCs w:val="20"/>
              </w:rPr>
              <w:t xml:space="preserve"> EFT              </w:t>
            </w:r>
            <w:sdt>
              <w:sdtPr>
                <w:rPr>
                  <w:rFonts w:cs="Arial"/>
                  <w:bCs/>
                </w:rPr>
                <w:id w:val="-1369064421"/>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bCs/>
                    <w:sz w:val="20"/>
                    <w:szCs w:val="20"/>
                  </w:rPr>
                  <w:t>☐</w:t>
                </w:r>
              </w:sdtContent>
            </w:sdt>
            <w:r w:rsidR="008015B7" w:rsidRPr="40E26E01">
              <w:rPr>
                <w:rFonts w:ascii="Arial" w:hAnsi="Arial" w:cs="Arial"/>
                <w:sz w:val="20"/>
                <w:szCs w:val="20"/>
              </w:rPr>
              <w:t xml:space="preserve"> IX                                    </w:t>
            </w:r>
          </w:p>
          <w:p w14:paraId="2F83A4C8" w14:textId="77777777" w:rsidR="008015B7" w:rsidRDefault="00C62D8A" w:rsidP="40E26E01">
            <w:pPr>
              <w:shd w:val="clear" w:color="auto" w:fill="FFFFFF" w:themeFill="background1"/>
              <w:spacing w:before="60" w:after="60"/>
              <w:rPr>
                <w:rFonts w:ascii="Arial" w:hAnsi="Arial" w:cs="Arial"/>
                <w:sz w:val="20"/>
                <w:szCs w:val="20"/>
              </w:rPr>
            </w:pPr>
            <w:sdt>
              <w:sdtPr>
                <w:rPr>
                  <w:rFonts w:cs="Arial"/>
                  <w:bCs/>
                </w:rPr>
                <w:id w:val="-1872066307"/>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bCs/>
                    <w:sz w:val="20"/>
                    <w:szCs w:val="20"/>
                  </w:rPr>
                  <w:t>☐</w:t>
                </w:r>
              </w:sdtContent>
            </w:sdt>
            <w:r w:rsidR="008015B7" w:rsidRPr="40E26E01">
              <w:rPr>
                <w:rFonts w:ascii="Arial" w:hAnsi="Arial" w:cs="Arial"/>
                <w:sz w:val="20"/>
                <w:szCs w:val="20"/>
              </w:rPr>
              <w:t xml:space="preserve"> Gemini             </w:t>
            </w:r>
            <w:sdt>
              <w:sdtPr>
                <w:rPr>
                  <w:rFonts w:cs="Arial"/>
                  <w:bCs/>
                </w:rPr>
                <w:id w:val="1667209590"/>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bCs/>
                    <w:sz w:val="20"/>
                    <w:szCs w:val="20"/>
                  </w:rPr>
                  <w:t>☐</w:t>
                </w:r>
              </w:sdtContent>
            </w:sdt>
            <w:r w:rsidR="008015B7" w:rsidRPr="40E26E01">
              <w:rPr>
                <w:rFonts w:ascii="Arial" w:hAnsi="Arial" w:cs="Arial"/>
                <w:sz w:val="20"/>
                <w:szCs w:val="20"/>
              </w:rPr>
              <w:t xml:space="preserve"> Birst             </w:t>
            </w:r>
            <w:sdt>
              <w:sdtPr>
                <w:rPr>
                  <w:rFonts w:cs="Arial"/>
                  <w:bCs/>
                </w:rPr>
                <w:id w:val="796488456"/>
                <w14:checkbox>
                  <w14:checked w14:val="1"/>
                  <w14:checkedState w14:val="2612" w14:font="MS Gothic"/>
                  <w14:uncheckedState w14:val="2610" w14:font="MS Gothic"/>
                </w14:checkbox>
              </w:sdtPr>
              <w:sdtEndPr/>
              <w:sdtContent>
                <w:r w:rsidR="00E175C5">
                  <w:rPr>
                    <w:rFonts w:ascii="MS Gothic" w:eastAsia="MS Gothic" w:hAnsi="MS Gothic" w:cs="Arial" w:hint="eastAsia"/>
                    <w:bCs/>
                  </w:rPr>
                  <w:t>☒</w:t>
                </w:r>
              </w:sdtContent>
            </w:sdt>
            <w:r w:rsidR="008015B7" w:rsidRPr="40E26E01">
              <w:rPr>
                <w:rFonts w:ascii="Arial" w:hAnsi="Arial" w:cs="Arial"/>
                <w:sz w:val="20"/>
                <w:szCs w:val="20"/>
              </w:rPr>
              <w:t xml:space="preserve"> Other </w:t>
            </w:r>
            <w:r w:rsidR="008015B7" w:rsidRPr="40E26E01">
              <w:rPr>
                <w:rFonts w:ascii="Arial" w:hAnsi="Arial" w:cs="Arial"/>
                <w:i/>
                <w:iCs/>
                <w:color w:val="3E5AA8" w:themeColor="accent1"/>
                <w:sz w:val="16"/>
                <w:szCs w:val="16"/>
              </w:rPr>
              <w:t>(please provide details below)</w:t>
            </w:r>
          </w:p>
          <w:p w14:paraId="68554F91" w14:textId="77777777" w:rsidR="008015B7" w:rsidRPr="00AC6F36" w:rsidRDefault="008015B7" w:rsidP="001E5FD6">
            <w:pPr>
              <w:shd w:val="clear" w:color="auto" w:fill="FFFFFF" w:themeFill="background1"/>
              <w:spacing w:before="60" w:after="60"/>
              <w:rPr>
                <w:rFonts w:ascii="Arial" w:hAnsi="Arial" w:cs="Arial"/>
                <w:bCs/>
                <w:sz w:val="20"/>
                <w:szCs w:val="20"/>
              </w:rPr>
            </w:pPr>
          </w:p>
        </w:tc>
      </w:tr>
      <w:tr w:rsidR="008015B7" w:rsidRPr="00611C25" w14:paraId="712B5F2A" w14:textId="77777777" w:rsidTr="40E26E01">
        <w:trPr>
          <w:trHeight w:val="75"/>
        </w:trPr>
        <w:tc>
          <w:tcPr>
            <w:tcW w:w="3510" w:type="dxa"/>
            <w:shd w:val="clear" w:color="auto" w:fill="D6DCF0" w:themeFill="accent1" w:themeFillTint="33"/>
          </w:tcPr>
          <w:p w14:paraId="7124370B" w14:textId="77777777" w:rsidR="008015B7" w:rsidRPr="00AC6F36" w:rsidRDefault="40E26E01" w:rsidP="40E26E01">
            <w:pPr>
              <w:rPr>
                <w:rFonts w:ascii="Arial" w:hAnsi="Arial" w:cs="Arial"/>
                <w:b/>
                <w:bCs/>
                <w:sz w:val="20"/>
                <w:szCs w:val="20"/>
              </w:rPr>
            </w:pPr>
            <w:r w:rsidRPr="40E26E01">
              <w:rPr>
                <w:rFonts w:ascii="Arial" w:hAnsi="Arial" w:cs="Arial"/>
                <w:b/>
                <w:bCs/>
                <w:sz w:val="20"/>
                <w:szCs w:val="20"/>
              </w:rPr>
              <w:t xml:space="preserve">Business Process Impact </w:t>
            </w:r>
          </w:p>
        </w:tc>
        <w:tc>
          <w:tcPr>
            <w:tcW w:w="6663" w:type="dxa"/>
          </w:tcPr>
          <w:p w14:paraId="15609609" w14:textId="77777777" w:rsidR="008015B7" w:rsidRPr="00AC6F36" w:rsidRDefault="00C62D8A" w:rsidP="40E26E01">
            <w:pPr>
              <w:tabs>
                <w:tab w:val="center" w:pos="3442"/>
              </w:tabs>
              <w:rPr>
                <w:rFonts w:ascii="Arial" w:hAnsi="Arial" w:cs="Arial"/>
                <w:sz w:val="20"/>
                <w:szCs w:val="20"/>
              </w:rPr>
            </w:pPr>
            <w:sdt>
              <w:sdtPr>
                <w:rPr>
                  <w:rFonts w:cs="Arial"/>
                  <w:bCs/>
                </w:rPr>
                <w:id w:val="-1082759186"/>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bCs/>
                    <w:sz w:val="20"/>
                    <w:szCs w:val="20"/>
                  </w:rPr>
                  <w:t>☐</w:t>
                </w:r>
              </w:sdtContent>
            </w:sdt>
            <w:r w:rsidR="008015B7" w:rsidRPr="40E26E01">
              <w:rPr>
                <w:rFonts w:ascii="Arial" w:hAnsi="Arial" w:cs="Arial"/>
                <w:sz w:val="20"/>
                <w:szCs w:val="20"/>
              </w:rPr>
              <w:t xml:space="preserve">AQ                                  </w:t>
            </w:r>
            <w:sdt>
              <w:sdtPr>
                <w:rPr>
                  <w:rFonts w:cs="Arial"/>
                  <w:bCs/>
                </w:rPr>
                <w:id w:val="2063747649"/>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bCs/>
                    <w:sz w:val="20"/>
                    <w:szCs w:val="20"/>
                  </w:rPr>
                  <w:t>☐</w:t>
                </w:r>
              </w:sdtContent>
            </w:sdt>
            <w:r w:rsidR="008015B7" w:rsidRPr="40E26E01">
              <w:rPr>
                <w:rFonts w:ascii="Arial" w:hAnsi="Arial" w:cs="Arial"/>
                <w:sz w:val="20"/>
                <w:szCs w:val="20"/>
              </w:rPr>
              <w:t xml:space="preserve">SPA               </w:t>
            </w:r>
            <w:sdt>
              <w:sdtPr>
                <w:rPr>
                  <w:rFonts w:cs="Arial"/>
                  <w:bCs/>
                </w:rPr>
                <w:id w:val="331034368"/>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bCs/>
                    <w:sz w:val="20"/>
                    <w:szCs w:val="20"/>
                  </w:rPr>
                  <w:t>☐</w:t>
                </w:r>
              </w:sdtContent>
            </w:sdt>
            <w:r w:rsidR="008015B7" w:rsidRPr="40E26E01">
              <w:rPr>
                <w:rFonts w:ascii="Arial" w:hAnsi="Arial" w:cs="Arial"/>
                <w:sz w:val="20"/>
                <w:szCs w:val="20"/>
              </w:rPr>
              <w:t>RGMA</w:t>
            </w:r>
          </w:p>
          <w:p w14:paraId="3568A69F" w14:textId="77777777" w:rsidR="00E175C5" w:rsidRDefault="00C62D8A" w:rsidP="40E26E01">
            <w:pPr>
              <w:tabs>
                <w:tab w:val="center" w:pos="3442"/>
              </w:tabs>
              <w:rPr>
                <w:rFonts w:ascii="Arial" w:hAnsi="Arial" w:cs="Arial"/>
                <w:sz w:val="20"/>
                <w:szCs w:val="20"/>
              </w:rPr>
            </w:pPr>
            <w:sdt>
              <w:sdtPr>
                <w:rPr>
                  <w:rFonts w:cs="Arial"/>
                  <w:bCs/>
                </w:rPr>
                <w:id w:val="21063834"/>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bCs/>
                    <w:sz w:val="20"/>
                    <w:szCs w:val="20"/>
                  </w:rPr>
                  <w:t>☐</w:t>
                </w:r>
              </w:sdtContent>
            </w:sdt>
            <w:r w:rsidR="008015B7" w:rsidRPr="40E26E01">
              <w:rPr>
                <w:rFonts w:ascii="Arial" w:hAnsi="Arial" w:cs="Arial"/>
                <w:sz w:val="20"/>
                <w:szCs w:val="20"/>
              </w:rPr>
              <w:t xml:space="preserve">Reads                             </w:t>
            </w:r>
            <w:sdt>
              <w:sdtPr>
                <w:rPr>
                  <w:rFonts w:cs="Arial"/>
                  <w:bCs/>
                </w:rPr>
                <w:id w:val="-1497561661"/>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bCs/>
                    <w:sz w:val="20"/>
                    <w:szCs w:val="20"/>
                  </w:rPr>
                  <w:t>☐</w:t>
                </w:r>
              </w:sdtContent>
            </w:sdt>
            <w:r w:rsidR="008015B7" w:rsidRPr="40E26E01">
              <w:rPr>
                <w:rFonts w:ascii="Arial" w:hAnsi="Arial" w:cs="Arial"/>
                <w:sz w:val="20"/>
                <w:szCs w:val="20"/>
              </w:rPr>
              <w:t xml:space="preserve">Portal             </w:t>
            </w:r>
            <w:sdt>
              <w:sdtPr>
                <w:rPr>
                  <w:rFonts w:cs="Arial"/>
                  <w:bCs/>
                </w:rPr>
                <w:id w:val="-1340845966"/>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bCs/>
                    <w:sz w:val="20"/>
                    <w:szCs w:val="20"/>
                  </w:rPr>
                  <w:t>☐</w:t>
                </w:r>
              </w:sdtContent>
            </w:sdt>
            <w:r w:rsidR="008015B7" w:rsidRPr="40E26E01">
              <w:rPr>
                <w:rFonts w:ascii="Arial" w:hAnsi="Arial" w:cs="Arial"/>
                <w:sz w:val="20"/>
                <w:szCs w:val="20"/>
              </w:rPr>
              <w:t xml:space="preserve">Invoicing </w:t>
            </w:r>
            <w:r w:rsidR="00E175C5" w:rsidRPr="40E26E01">
              <w:rPr>
                <w:rFonts w:ascii="Arial" w:hAnsi="Arial" w:cs="Arial"/>
                <w:sz w:val="20"/>
                <w:szCs w:val="20"/>
              </w:rPr>
              <w:t xml:space="preserve">     </w:t>
            </w:r>
          </w:p>
          <w:p w14:paraId="0ACCE2F4" w14:textId="77777777" w:rsidR="008015B7" w:rsidRPr="00AC6F36" w:rsidRDefault="00C62D8A" w:rsidP="40E26E01">
            <w:pPr>
              <w:tabs>
                <w:tab w:val="center" w:pos="3442"/>
              </w:tabs>
              <w:rPr>
                <w:rFonts w:ascii="Arial" w:hAnsi="Arial" w:cs="Arial"/>
                <w:sz w:val="20"/>
                <w:szCs w:val="20"/>
              </w:rPr>
            </w:pPr>
            <w:sdt>
              <w:sdtPr>
                <w:rPr>
                  <w:rFonts w:cs="Arial"/>
                  <w:bCs/>
                </w:rPr>
                <w:id w:val="4643254"/>
                <w14:checkbox>
                  <w14:checked w14:val="1"/>
                  <w14:checkedState w14:val="2612" w14:font="MS Gothic"/>
                  <w14:uncheckedState w14:val="2610" w14:font="MS Gothic"/>
                </w14:checkbox>
              </w:sdtPr>
              <w:sdtEndPr/>
              <w:sdtContent>
                <w:r w:rsidR="00E175C5">
                  <w:rPr>
                    <w:rFonts w:ascii="MS Gothic" w:eastAsia="MS Gothic" w:hAnsi="MS Gothic" w:cs="Arial" w:hint="eastAsia"/>
                    <w:bCs/>
                  </w:rPr>
                  <w:t>☒</w:t>
                </w:r>
              </w:sdtContent>
            </w:sdt>
            <w:r w:rsidR="008015B7" w:rsidRPr="40E26E01">
              <w:rPr>
                <w:rFonts w:ascii="Arial" w:hAnsi="Arial" w:cs="Arial"/>
                <w:sz w:val="20"/>
                <w:szCs w:val="20"/>
              </w:rPr>
              <w:t xml:space="preserve">Other </w:t>
            </w:r>
            <w:r w:rsidR="008015B7" w:rsidRPr="40E26E01">
              <w:rPr>
                <w:rFonts w:ascii="Arial" w:hAnsi="Arial" w:cs="Arial"/>
                <w:i/>
                <w:iCs/>
                <w:color w:val="3E5AA8" w:themeColor="accent1"/>
                <w:sz w:val="16"/>
                <w:szCs w:val="16"/>
              </w:rPr>
              <w:t>(please provide details below)</w:t>
            </w:r>
            <w:r w:rsidR="008015B7" w:rsidRPr="40E26E01">
              <w:rPr>
                <w:rFonts w:ascii="Arial" w:hAnsi="Arial" w:cs="Arial"/>
                <w:sz w:val="20"/>
                <w:szCs w:val="20"/>
              </w:rPr>
              <w:t xml:space="preserve">                                                                                  </w:t>
            </w:r>
          </w:p>
        </w:tc>
      </w:tr>
      <w:tr w:rsidR="008015B7" w:rsidRPr="00611C25" w14:paraId="7E401B56" w14:textId="77777777" w:rsidTr="40E26E01">
        <w:trPr>
          <w:trHeight w:val="75"/>
        </w:trPr>
        <w:tc>
          <w:tcPr>
            <w:tcW w:w="3510" w:type="dxa"/>
            <w:shd w:val="clear" w:color="auto" w:fill="D6DCF0" w:themeFill="accent1" w:themeFillTint="33"/>
          </w:tcPr>
          <w:p w14:paraId="27EEB4C3" w14:textId="77777777" w:rsidR="008015B7" w:rsidRPr="00AC6F36" w:rsidRDefault="40E26E01" w:rsidP="40E26E01">
            <w:pPr>
              <w:rPr>
                <w:rFonts w:ascii="Arial" w:hAnsi="Arial" w:cs="Arial"/>
                <w:b/>
                <w:bCs/>
                <w:sz w:val="20"/>
                <w:szCs w:val="20"/>
              </w:rPr>
            </w:pPr>
            <w:r w:rsidRPr="40E26E01">
              <w:rPr>
                <w:rFonts w:ascii="Arial" w:hAnsi="Arial" w:cs="Arial"/>
                <w:b/>
                <w:bCs/>
                <w:sz w:val="20"/>
                <w:szCs w:val="20"/>
              </w:rPr>
              <w:t>Are there any known impacts to external services and/or systems as a result of delivery of this change?</w:t>
            </w:r>
          </w:p>
        </w:tc>
        <w:tc>
          <w:tcPr>
            <w:tcW w:w="6663" w:type="dxa"/>
          </w:tcPr>
          <w:p w14:paraId="0B9962E7" w14:textId="77777777" w:rsidR="008015B7" w:rsidRDefault="00C62D8A" w:rsidP="40E26E01">
            <w:pPr>
              <w:rPr>
                <w:rFonts w:ascii="Arial" w:hAnsi="Arial" w:cs="Arial"/>
                <w:color w:val="3E5AA8" w:themeColor="accent1"/>
                <w:sz w:val="16"/>
                <w:szCs w:val="16"/>
              </w:rPr>
            </w:pPr>
            <w:sdt>
              <w:sdtPr>
                <w:rPr>
                  <w:rFonts w:eastAsia="MS Gothic" w:cs="Arial"/>
                </w:rPr>
                <w:id w:val="-1078289150"/>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sz w:val="20"/>
                    <w:szCs w:val="20"/>
                  </w:rPr>
                  <w:t>☐</w:t>
                </w:r>
              </w:sdtContent>
            </w:sdt>
            <w:r w:rsidR="008015B7" w:rsidRPr="00AC6F36">
              <w:rPr>
                <w:rFonts w:ascii="Arial" w:eastAsia="MS Gothic" w:hAnsi="Arial" w:cs="Arial"/>
                <w:sz w:val="20"/>
                <w:szCs w:val="20"/>
              </w:rPr>
              <w:t xml:space="preserve"> Yes</w:t>
            </w:r>
            <w:r w:rsidR="008015B7">
              <w:rPr>
                <w:rFonts w:ascii="Arial" w:eastAsia="MS Gothic" w:hAnsi="Arial" w:cs="Arial"/>
                <w:sz w:val="20"/>
                <w:szCs w:val="20"/>
              </w:rPr>
              <w:t xml:space="preserve"> </w:t>
            </w:r>
            <w:r w:rsidR="008015B7">
              <w:rPr>
                <w:rFonts w:ascii="Arial" w:hAnsi="Arial" w:cs="Arial"/>
                <w:color w:val="3E5AA8" w:themeColor="accent1"/>
                <w:sz w:val="16"/>
                <w:szCs w:val="16"/>
              </w:rPr>
              <w:t xml:space="preserve"> </w:t>
            </w:r>
            <w:r w:rsidR="008015B7" w:rsidRPr="40E26E01">
              <w:rPr>
                <w:rFonts w:ascii="Arial" w:hAnsi="Arial" w:cs="Arial"/>
                <w:i/>
                <w:iCs/>
                <w:color w:val="3E5AA8" w:themeColor="accent1"/>
                <w:sz w:val="16"/>
                <w:szCs w:val="16"/>
              </w:rPr>
              <w:t>(please provide details below)</w:t>
            </w:r>
          </w:p>
          <w:p w14:paraId="1673E507" w14:textId="77777777" w:rsidR="008015B7" w:rsidRDefault="008015B7" w:rsidP="001E5FD6">
            <w:pPr>
              <w:rPr>
                <w:rFonts w:ascii="Arial" w:hAnsi="Arial" w:cs="Arial"/>
                <w:color w:val="3E5AA8" w:themeColor="accent1"/>
                <w:sz w:val="16"/>
                <w:szCs w:val="16"/>
              </w:rPr>
            </w:pPr>
          </w:p>
          <w:p w14:paraId="7725FE5A" w14:textId="77777777" w:rsidR="008015B7" w:rsidRPr="00AC6F36" w:rsidRDefault="008015B7" w:rsidP="001E5FD6">
            <w:pPr>
              <w:rPr>
                <w:rFonts w:ascii="Arial" w:eastAsia="MS Gothic" w:hAnsi="Arial" w:cs="Arial"/>
                <w:sz w:val="20"/>
                <w:szCs w:val="20"/>
              </w:rPr>
            </w:pPr>
          </w:p>
          <w:p w14:paraId="079BC779" w14:textId="77777777" w:rsidR="008015B7" w:rsidRPr="00AC6F36" w:rsidRDefault="00C62D8A" w:rsidP="40E26E01">
            <w:pPr>
              <w:rPr>
                <w:rFonts w:ascii="Arial" w:eastAsia="MS Gothic" w:hAnsi="Arial" w:cs="Arial"/>
                <w:sz w:val="20"/>
                <w:szCs w:val="20"/>
              </w:rPr>
            </w:pPr>
            <w:sdt>
              <w:sdtPr>
                <w:rPr>
                  <w:rFonts w:eastAsia="MS Gothic" w:cs="Arial"/>
                </w:rPr>
                <w:id w:val="-567191254"/>
                <w14:checkbox>
                  <w14:checked w14:val="1"/>
                  <w14:checkedState w14:val="2612" w14:font="MS Gothic"/>
                  <w14:uncheckedState w14:val="2610" w14:font="MS Gothic"/>
                </w14:checkbox>
              </w:sdtPr>
              <w:sdtEndPr/>
              <w:sdtContent>
                <w:r w:rsidR="00E175C5">
                  <w:rPr>
                    <w:rFonts w:ascii="MS Gothic" w:eastAsia="MS Gothic" w:hAnsi="MS Gothic" w:cs="Arial" w:hint="eastAsia"/>
                  </w:rPr>
                  <w:t>☒</w:t>
                </w:r>
              </w:sdtContent>
            </w:sdt>
            <w:r w:rsidR="008015B7" w:rsidRPr="00AC6F36">
              <w:rPr>
                <w:rFonts w:ascii="Arial" w:eastAsia="MS Gothic" w:hAnsi="Arial" w:cs="Arial"/>
                <w:sz w:val="20"/>
                <w:szCs w:val="20"/>
              </w:rPr>
              <w:t xml:space="preserve"> No</w:t>
            </w:r>
          </w:p>
        </w:tc>
      </w:tr>
      <w:tr w:rsidR="008015B7" w:rsidRPr="00611C25" w14:paraId="760207CB" w14:textId="77777777" w:rsidTr="40E26E01">
        <w:trPr>
          <w:trHeight w:val="688"/>
        </w:trPr>
        <w:tc>
          <w:tcPr>
            <w:tcW w:w="3510" w:type="dxa"/>
            <w:shd w:val="clear" w:color="auto" w:fill="D6DCF0" w:themeFill="accent1" w:themeFillTint="33"/>
          </w:tcPr>
          <w:p w14:paraId="7C659CC9" w14:textId="77777777" w:rsidR="008015B7" w:rsidRPr="00AC6F36" w:rsidRDefault="40E26E01" w:rsidP="40E26E01">
            <w:pPr>
              <w:rPr>
                <w:rFonts w:ascii="Arial" w:hAnsi="Arial" w:cs="Arial"/>
                <w:b/>
                <w:bCs/>
                <w:sz w:val="20"/>
                <w:szCs w:val="20"/>
              </w:rPr>
            </w:pPr>
            <w:r w:rsidRPr="40E26E01">
              <w:rPr>
                <w:rFonts w:ascii="Arial" w:hAnsi="Arial" w:cs="Arial"/>
                <w:b/>
                <w:bCs/>
                <w:sz w:val="20"/>
                <w:szCs w:val="20"/>
              </w:rPr>
              <w:t xml:space="preserve">Please select customer group(s) who would be impacted if the change is not delivered. </w:t>
            </w:r>
          </w:p>
        </w:tc>
        <w:tc>
          <w:tcPr>
            <w:tcW w:w="6663" w:type="dxa"/>
          </w:tcPr>
          <w:p w14:paraId="613CD69C" w14:textId="77777777" w:rsidR="008015B7" w:rsidRPr="00066BCA" w:rsidRDefault="00C62D8A" w:rsidP="40E26E01">
            <w:pPr>
              <w:shd w:val="clear" w:color="auto" w:fill="FFFFFF" w:themeFill="background1"/>
              <w:tabs>
                <w:tab w:val="left" w:pos="5850"/>
              </w:tabs>
              <w:spacing w:before="60" w:after="60"/>
              <w:rPr>
                <w:rFonts w:ascii="Arial" w:hAnsi="Arial" w:cs="Arial"/>
                <w:sz w:val="20"/>
                <w:szCs w:val="20"/>
              </w:rPr>
            </w:pPr>
            <w:sdt>
              <w:sdtPr>
                <w:rPr>
                  <w:rFonts w:cs="Arial"/>
                  <w:bCs/>
                </w:rPr>
                <w:id w:val="-774551520"/>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bCs/>
                    <w:sz w:val="20"/>
                    <w:szCs w:val="20"/>
                  </w:rPr>
                  <w:t>☐</w:t>
                </w:r>
              </w:sdtContent>
            </w:sdt>
            <w:r w:rsidR="008015B7" w:rsidRPr="40E26E01">
              <w:rPr>
                <w:rFonts w:ascii="Arial" w:hAnsi="Arial" w:cs="Arial"/>
                <w:sz w:val="20"/>
                <w:szCs w:val="20"/>
              </w:rPr>
              <w:t xml:space="preserve"> Shipper impact                  </w:t>
            </w:r>
            <w:sdt>
              <w:sdtPr>
                <w:rPr>
                  <w:rFonts w:cs="Arial"/>
                  <w:bCs/>
                </w:rPr>
                <w:id w:val="1128049194"/>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bCs/>
                    <w:sz w:val="20"/>
                    <w:szCs w:val="20"/>
                  </w:rPr>
                  <w:t>☐</w:t>
                </w:r>
              </w:sdtContent>
            </w:sdt>
            <w:r w:rsidR="008015B7" w:rsidRPr="40E26E01">
              <w:rPr>
                <w:rFonts w:ascii="Arial" w:hAnsi="Arial" w:cs="Arial"/>
                <w:sz w:val="20"/>
                <w:szCs w:val="20"/>
              </w:rPr>
              <w:t xml:space="preserve"> Network impact           </w:t>
            </w:r>
            <w:sdt>
              <w:sdtPr>
                <w:rPr>
                  <w:rFonts w:cs="Arial"/>
                  <w:bCs/>
                </w:rPr>
                <w:id w:val="1229956692"/>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bCs/>
                    <w:sz w:val="20"/>
                    <w:szCs w:val="20"/>
                  </w:rPr>
                  <w:t>☐</w:t>
                </w:r>
              </w:sdtContent>
            </w:sdt>
            <w:r w:rsidR="008015B7" w:rsidRPr="40E26E01">
              <w:rPr>
                <w:rFonts w:ascii="Arial" w:hAnsi="Arial" w:cs="Arial"/>
                <w:sz w:val="20"/>
                <w:szCs w:val="20"/>
              </w:rPr>
              <w:t xml:space="preserve"> iGT impact                                         </w:t>
            </w:r>
            <w:sdt>
              <w:sdtPr>
                <w:rPr>
                  <w:rFonts w:cs="Arial"/>
                  <w:bCs/>
                </w:rPr>
                <w:id w:val="2140152611"/>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bCs/>
                    <w:sz w:val="20"/>
                    <w:szCs w:val="20"/>
                  </w:rPr>
                  <w:t>☐</w:t>
                </w:r>
              </w:sdtContent>
            </w:sdt>
            <w:r w:rsidR="008015B7" w:rsidRPr="40E26E01">
              <w:rPr>
                <w:rFonts w:ascii="Arial" w:hAnsi="Arial" w:cs="Arial"/>
                <w:sz w:val="20"/>
                <w:szCs w:val="20"/>
              </w:rPr>
              <w:t xml:space="preserve"> Xoserve impact         </w:t>
            </w:r>
            <w:r w:rsidR="008015B7" w:rsidRPr="40E26E01">
              <w:rPr>
                <w:rFonts w:cs="Arial"/>
              </w:rPr>
              <w:t xml:space="preserve">        </w:t>
            </w:r>
            <w:sdt>
              <w:sdtPr>
                <w:rPr>
                  <w:rFonts w:cs="Arial"/>
                  <w:bCs/>
                </w:rPr>
                <w:id w:val="1854455389"/>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bCs/>
                    <w:sz w:val="20"/>
                    <w:szCs w:val="20"/>
                  </w:rPr>
                  <w:t>☐</w:t>
                </w:r>
              </w:sdtContent>
            </w:sdt>
            <w:r w:rsidR="008015B7" w:rsidRPr="40E26E01">
              <w:rPr>
                <w:rFonts w:ascii="Arial" w:hAnsi="Arial" w:cs="Arial"/>
                <w:sz w:val="20"/>
                <w:szCs w:val="20"/>
              </w:rPr>
              <w:t xml:space="preserve"> National Grid Transmission Impact</w:t>
            </w:r>
          </w:p>
        </w:tc>
      </w:tr>
      <w:tr w:rsidR="008015B7" w:rsidRPr="00611C25" w14:paraId="4AB2C493" w14:textId="77777777" w:rsidTr="40E26E01">
        <w:trPr>
          <w:trHeight w:val="75"/>
        </w:trPr>
        <w:tc>
          <w:tcPr>
            <w:tcW w:w="10173" w:type="dxa"/>
            <w:gridSpan w:val="2"/>
            <w:shd w:val="clear" w:color="auto" w:fill="D6DCF0" w:themeFill="accent1" w:themeFillTint="33"/>
          </w:tcPr>
          <w:p w14:paraId="46F1F0E1" w14:textId="77777777" w:rsidR="008015B7" w:rsidRPr="00AC6F36" w:rsidRDefault="40E26E01" w:rsidP="40E26E01">
            <w:pPr>
              <w:jc w:val="center"/>
              <w:rPr>
                <w:rFonts w:ascii="Arial" w:eastAsia="MS Gothic" w:hAnsi="Arial" w:cs="Arial"/>
                <w:b/>
                <w:bCs/>
              </w:rPr>
            </w:pPr>
            <w:r w:rsidRPr="40E26E01">
              <w:rPr>
                <w:rFonts w:ascii="Arial" w:hAnsi="Arial" w:cs="Arial"/>
                <w:b/>
                <w:bCs/>
                <w:sz w:val="20"/>
                <w:szCs w:val="20"/>
              </w:rPr>
              <w:t>Workaround currently in operation?</w:t>
            </w:r>
          </w:p>
        </w:tc>
      </w:tr>
      <w:tr w:rsidR="008015B7" w:rsidRPr="00611C25" w14:paraId="6DC88B49" w14:textId="77777777" w:rsidTr="40E26E01">
        <w:trPr>
          <w:trHeight w:val="75"/>
        </w:trPr>
        <w:tc>
          <w:tcPr>
            <w:tcW w:w="3510" w:type="dxa"/>
            <w:shd w:val="clear" w:color="auto" w:fill="D6DCF0" w:themeFill="accent1" w:themeFillTint="33"/>
          </w:tcPr>
          <w:p w14:paraId="472C1744" w14:textId="77777777" w:rsidR="008015B7" w:rsidRPr="00AC6F36" w:rsidRDefault="40E26E01" w:rsidP="40E26E01">
            <w:pPr>
              <w:rPr>
                <w:rFonts w:ascii="Arial" w:hAnsi="Arial" w:cs="Arial"/>
                <w:b/>
                <w:bCs/>
                <w:sz w:val="20"/>
                <w:szCs w:val="20"/>
              </w:rPr>
            </w:pPr>
            <w:r w:rsidRPr="40E26E01">
              <w:rPr>
                <w:rFonts w:ascii="Arial" w:hAnsi="Arial" w:cs="Arial"/>
                <w:b/>
                <w:bCs/>
                <w:sz w:val="20"/>
                <w:szCs w:val="20"/>
              </w:rPr>
              <w:t xml:space="preserve">Is there a Workaround in operation? </w:t>
            </w:r>
          </w:p>
        </w:tc>
        <w:tc>
          <w:tcPr>
            <w:tcW w:w="6663" w:type="dxa"/>
            <w:shd w:val="clear" w:color="auto" w:fill="auto"/>
          </w:tcPr>
          <w:p w14:paraId="018559B5" w14:textId="77777777" w:rsidR="008015B7" w:rsidRPr="00AC6F36" w:rsidRDefault="00C62D8A" w:rsidP="40E26E01">
            <w:pPr>
              <w:rPr>
                <w:rFonts w:ascii="Arial" w:eastAsia="MS Gothic" w:hAnsi="Arial" w:cs="Arial"/>
                <w:color w:val="000000" w:themeColor="text1"/>
                <w:sz w:val="20"/>
                <w:szCs w:val="20"/>
              </w:rPr>
            </w:pPr>
            <w:sdt>
              <w:sdtPr>
                <w:rPr>
                  <w:rFonts w:eastAsia="MS Gothic" w:cs="Arial"/>
                  <w:color w:val="000000" w:themeColor="text1"/>
                </w:rPr>
                <w:id w:val="432012729"/>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color w:val="000000" w:themeColor="text1"/>
                    <w:sz w:val="20"/>
                    <w:szCs w:val="20"/>
                  </w:rPr>
                  <w:t>☐</w:t>
                </w:r>
              </w:sdtContent>
            </w:sdt>
            <w:r w:rsidR="008015B7" w:rsidRPr="00AC6F36">
              <w:rPr>
                <w:rFonts w:ascii="Arial" w:eastAsia="MS Gothic" w:hAnsi="Arial" w:cs="Arial"/>
                <w:color w:val="000000" w:themeColor="text1"/>
                <w:sz w:val="20"/>
                <w:szCs w:val="20"/>
              </w:rPr>
              <w:t xml:space="preserve"> Yes </w:t>
            </w:r>
          </w:p>
          <w:p w14:paraId="73CF2B99" w14:textId="77777777" w:rsidR="008015B7" w:rsidRPr="00AC6F36" w:rsidRDefault="00C62D8A" w:rsidP="40E26E01">
            <w:pPr>
              <w:rPr>
                <w:rFonts w:ascii="Arial" w:hAnsi="Arial" w:cs="Arial"/>
                <w:b/>
                <w:bCs/>
                <w:sz w:val="20"/>
                <w:szCs w:val="20"/>
              </w:rPr>
            </w:pPr>
            <w:sdt>
              <w:sdtPr>
                <w:rPr>
                  <w:rFonts w:eastAsia="MS Gothic" w:cs="Arial"/>
                  <w:color w:val="000000" w:themeColor="text1"/>
                </w:rPr>
                <w:id w:val="1445503420"/>
                <w14:checkbox>
                  <w14:checked w14:val="1"/>
                  <w14:checkedState w14:val="2612" w14:font="MS Gothic"/>
                  <w14:uncheckedState w14:val="2610" w14:font="MS Gothic"/>
                </w14:checkbox>
              </w:sdtPr>
              <w:sdtEndPr/>
              <w:sdtContent>
                <w:r w:rsidR="00E175C5">
                  <w:rPr>
                    <w:rFonts w:ascii="MS Gothic" w:eastAsia="MS Gothic" w:hAnsi="MS Gothic" w:cs="Arial" w:hint="eastAsia"/>
                    <w:color w:val="000000" w:themeColor="text1"/>
                  </w:rPr>
                  <w:t>☒</w:t>
                </w:r>
              </w:sdtContent>
            </w:sdt>
            <w:r w:rsidR="008015B7" w:rsidRPr="00AC6F36">
              <w:rPr>
                <w:rFonts w:ascii="Arial" w:eastAsia="MS Gothic" w:hAnsi="Arial" w:cs="Arial"/>
                <w:color w:val="000000" w:themeColor="text1"/>
                <w:sz w:val="20"/>
                <w:szCs w:val="20"/>
              </w:rPr>
              <w:t xml:space="preserve"> No</w:t>
            </w:r>
          </w:p>
        </w:tc>
      </w:tr>
      <w:tr w:rsidR="008015B7" w:rsidRPr="00611C25" w14:paraId="5FB9635A" w14:textId="77777777" w:rsidTr="40E26E01">
        <w:trPr>
          <w:trHeight w:val="75"/>
        </w:trPr>
        <w:tc>
          <w:tcPr>
            <w:tcW w:w="3510" w:type="dxa"/>
            <w:shd w:val="clear" w:color="auto" w:fill="D6DCF0" w:themeFill="accent1" w:themeFillTint="33"/>
          </w:tcPr>
          <w:p w14:paraId="41945AE4" w14:textId="77777777" w:rsidR="008015B7" w:rsidRPr="00AC6F36" w:rsidRDefault="40E26E01" w:rsidP="40E26E01">
            <w:pPr>
              <w:rPr>
                <w:rFonts w:ascii="Arial" w:hAnsi="Arial" w:cs="Arial"/>
                <w:b/>
                <w:bCs/>
                <w:sz w:val="20"/>
                <w:szCs w:val="20"/>
              </w:rPr>
            </w:pPr>
            <w:r w:rsidRPr="40E26E01">
              <w:rPr>
                <w:rFonts w:ascii="Arial" w:hAnsi="Arial" w:cs="Arial"/>
                <w:b/>
                <w:bCs/>
                <w:sz w:val="20"/>
                <w:szCs w:val="20"/>
              </w:rPr>
              <w:t xml:space="preserve">If yes who is accountable for the workaround? </w:t>
            </w:r>
          </w:p>
        </w:tc>
        <w:tc>
          <w:tcPr>
            <w:tcW w:w="6663" w:type="dxa"/>
            <w:shd w:val="clear" w:color="auto" w:fill="auto"/>
          </w:tcPr>
          <w:p w14:paraId="736FC1E7" w14:textId="77777777" w:rsidR="008015B7" w:rsidRPr="00AC6F36" w:rsidRDefault="00C62D8A" w:rsidP="40E26E01">
            <w:pPr>
              <w:rPr>
                <w:rFonts w:ascii="Arial" w:hAnsi="Arial" w:cs="Arial"/>
                <w:sz w:val="20"/>
                <w:szCs w:val="20"/>
              </w:rPr>
            </w:pPr>
            <w:sdt>
              <w:sdtPr>
                <w:rPr>
                  <w:rFonts w:cs="Arial"/>
                </w:rPr>
                <w:id w:val="795566429"/>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sz w:val="20"/>
                    <w:szCs w:val="20"/>
                  </w:rPr>
                  <w:t>☐</w:t>
                </w:r>
              </w:sdtContent>
            </w:sdt>
            <w:r w:rsidR="008015B7" w:rsidRPr="40E26E01">
              <w:rPr>
                <w:rFonts w:ascii="Arial" w:hAnsi="Arial" w:cs="Arial"/>
                <w:b/>
                <w:bCs/>
                <w:sz w:val="20"/>
                <w:szCs w:val="20"/>
              </w:rPr>
              <w:t xml:space="preserve"> </w:t>
            </w:r>
            <w:r w:rsidR="008015B7" w:rsidRPr="00AC6F36">
              <w:rPr>
                <w:rFonts w:ascii="Arial" w:hAnsi="Arial" w:cs="Arial"/>
                <w:sz w:val="20"/>
                <w:szCs w:val="20"/>
              </w:rPr>
              <w:t>Xoserve</w:t>
            </w:r>
          </w:p>
          <w:p w14:paraId="216EBC65" w14:textId="77777777" w:rsidR="008015B7" w:rsidRPr="00AC6F36" w:rsidRDefault="00C62D8A" w:rsidP="40E26E01">
            <w:pPr>
              <w:rPr>
                <w:rFonts w:ascii="Arial" w:hAnsi="Arial" w:cs="Arial"/>
                <w:sz w:val="20"/>
                <w:szCs w:val="20"/>
              </w:rPr>
            </w:pPr>
            <w:sdt>
              <w:sdtPr>
                <w:rPr>
                  <w:rFonts w:cs="Arial"/>
                </w:rPr>
                <w:id w:val="1266414724"/>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sz w:val="20"/>
                    <w:szCs w:val="20"/>
                  </w:rPr>
                  <w:t>☐</w:t>
                </w:r>
              </w:sdtContent>
            </w:sdt>
            <w:r w:rsidR="008015B7" w:rsidRPr="00AC6F36">
              <w:rPr>
                <w:rFonts w:ascii="Arial" w:hAnsi="Arial" w:cs="Arial"/>
                <w:sz w:val="20"/>
                <w:szCs w:val="20"/>
              </w:rPr>
              <w:t xml:space="preserve"> External Customer </w:t>
            </w:r>
          </w:p>
          <w:p w14:paraId="303E43BC" w14:textId="77777777" w:rsidR="008015B7" w:rsidRPr="00AC6F36" w:rsidRDefault="00C62D8A" w:rsidP="40E26E01">
            <w:pPr>
              <w:rPr>
                <w:rFonts w:ascii="Arial" w:hAnsi="Arial" w:cs="Arial"/>
                <w:b/>
                <w:bCs/>
                <w:sz w:val="20"/>
                <w:szCs w:val="20"/>
              </w:rPr>
            </w:pPr>
            <w:sdt>
              <w:sdtPr>
                <w:rPr>
                  <w:rFonts w:cs="Arial"/>
                </w:rPr>
                <w:id w:val="-832755649"/>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sz w:val="20"/>
                    <w:szCs w:val="20"/>
                  </w:rPr>
                  <w:t>☐</w:t>
                </w:r>
              </w:sdtContent>
            </w:sdt>
            <w:r w:rsidR="008015B7" w:rsidRPr="00AC6F36">
              <w:rPr>
                <w:rFonts w:ascii="Arial" w:hAnsi="Arial" w:cs="Arial"/>
                <w:sz w:val="20"/>
                <w:szCs w:val="20"/>
              </w:rPr>
              <w:t xml:space="preserve"> Both Xoserve and External Customer</w:t>
            </w:r>
          </w:p>
        </w:tc>
      </w:tr>
      <w:tr w:rsidR="008015B7" w:rsidRPr="00611C25" w14:paraId="7F26661C" w14:textId="77777777" w:rsidTr="40E26E01">
        <w:trPr>
          <w:trHeight w:val="75"/>
        </w:trPr>
        <w:tc>
          <w:tcPr>
            <w:tcW w:w="3510" w:type="dxa"/>
            <w:shd w:val="clear" w:color="auto" w:fill="D6DCF0" w:themeFill="accent1" w:themeFillTint="33"/>
          </w:tcPr>
          <w:p w14:paraId="66256EA7" w14:textId="77777777" w:rsidR="008015B7" w:rsidRPr="00AC6F36" w:rsidRDefault="40E26E01" w:rsidP="40E26E01">
            <w:pPr>
              <w:rPr>
                <w:rFonts w:ascii="Arial" w:hAnsi="Arial" w:cs="Arial"/>
                <w:b/>
                <w:bCs/>
                <w:sz w:val="20"/>
                <w:szCs w:val="20"/>
              </w:rPr>
            </w:pPr>
            <w:r w:rsidRPr="40E26E01">
              <w:rPr>
                <w:rFonts w:ascii="Arial" w:hAnsi="Arial" w:cs="Arial"/>
                <w:b/>
                <w:bCs/>
                <w:sz w:val="20"/>
                <w:szCs w:val="20"/>
              </w:rPr>
              <w:t xml:space="preserve">What is the Frequency of the workaround? </w:t>
            </w:r>
          </w:p>
        </w:tc>
        <w:tc>
          <w:tcPr>
            <w:tcW w:w="6663" w:type="dxa"/>
            <w:shd w:val="clear" w:color="auto" w:fill="auto"/>
          </w:tcPr>
          <w:p w14:paraId="4512D948" w14:textId="77777777" w:rsidR="008015B7" w:rsidRPr="005433F6" w:rsidRDefault="008015B7" w:rsidP="001E5FD6">
            <w:pPr>
              <w:rPr>
                <w:rFonts w:ascii="Arial" w:hAnsi="Arial" w:cs="Arial"/>
                <w:sz w:val="20"/>
                <w:szCs w:val="20"/>
              </w:rPr>
            </w:pPr>
            <w:r w:rsidRPr="005433F6">
              <w:rPr>
                <w:rFonts w:ascii="Arial" w:hAnsi="Arial" w:cs="Arial"/>
                <w:color w:val="000000" w:themeColor="text1"/>
                <w:sz w:val="20"/>
                <w:szCs w:val="20"/>
              </w:rPr>
              <w:t xml:space="preserve"> </w:t>
            </w:r>
          </w:p>
        </w:tc>
      </w:tr>
      <w:tr w:rsidR="008015B7" w:rsidRPr="00611C25" w14:paraId="4F889D4D" w14:textId="77777777" w:rsidTr="40E26E01">
        <w:trPr>
          <w:trHeight w:val="75"/>
        </w:trPr>
        <w:tc>
          <w:tcPr>
            <w:tcW w:w="3510" w:type="dxa"/>
            <w:shd w:val="clear" w:color="auto" w:fill="D6DCF0" w:themeFill="accent1" w:themeFillTint="33"/>
          </w:tcPr>
          <w:p w14:paraId="7F2840E5" w14:textId="77777777" w:rsidR="008015B7" w:rsidRPr="009D0DF1" w:rsidRDefault="40E26E01" w:rsidP="40E26E01">
            <w:pPr>
              <w:rPr>
                <w:rFonts w:ascii="Arial" w:hAnsi="Arial" w:cs="Arial"/>
                <w:b/>
                <w:bCs/>
                <w:sz w:val="20"/>
                <w:szCs w:val="20"/>
              </w:rPr>
            </w:pPr>
            <w:r w:rsidRPr="40E26E01">
              <w:rPr>
                <w:rFonts w:ascii="Arial" w:hAnsi="Arial" w:cs="Arial"/>
                <w:b/>
                <w:bCs/>
                <w:sz w:val="20"/>
                <w:szCs w:val="20"/>
              </w:rPr>
              <w:t xml:space="preserve">What is the lifespan for the workaround? </w:t>
            </w:r>
          </w:p>
        </w:tc>
        <w:tc>
          <w:tcPr>
            <w:tcW w:w="6663" w:type="dxa"/>
            <w:shd w:val="clear" w:color="auto" w:fill="auto"/>
          </w:tcPr>
          <w:p w14:paraId="464E93CB" w14:textId="77777777" w:rsidR="008015B7" w:rsidRPr="005433F6" w:rsidRDefault="008015B7" w:rsidP="001E5FD6">
            <w:pPr>
              <w:rPr>
                <w:rFonts w:ascii="Arial" w:hAnsi="Arial" w:cs="Arial"/>
                <w:b/>
                <w:sz w:val="20"/>
                <w:szCs w:val="20"/>
              </w:rPr>
            </w:pPr>
          </w:p>
        </w:tc>
      </w:tr>
      <w:tr w:rsidR="008015B7" w:rsidRPr="00611C25" w14:paraId="517FE12A" w14:textId="77777777" w:rsidTr="40E26E01">
        <w:trPr>
          <w:trHeight w:val="75"/>
        </w:trPr>
        <w:tc>
          <w:tcPr>
            <w:tcW w:w="3510" w:type="dxa"/>
            <w:shd w:val="clear" w:color="auto" w:fill="D6DCF0" w:themeFill="accent1" w:themeFillTint="33"/>
          </w:tcPr>
          <w:p w14:paraId="4707628C" w14:textId="77777777" w:rsidR="008015B7" w:rsidRPr="009D0DF1" w:rsidRDefault="40E26E01" w:rsidP="40E26E01">
            <w:pPr>
              <w:rPr>
                <w:rFonts w:ascii="Arial" w:hAnsi="Arial" w:cs="Arial"/>
                <w:b/>
                <w:bCs/>
                <w:sz w:val="20"/>
                <w:szCs w:val="20"/>
              </w:rPr>
            </w:pPr>
            <w:r w:rsidRPr="40E26E01">
              <w:rPr>
                <w:rFonts w:ascii="Arial" w:hAnsi="Arial" w:cs="Arial"/>
                <w:b/>
                <w:bCs/>
                <w:sz w:val="20"/>
                <w:szCs w:val="20"/>
              </w:rPr>
              <w:t xml:space="preserve">What is the number of resource effort hours required to service workaround? </w:t>
            </w:r>
          </w:p>
        </w:tc>
        <w:tc>
          <w:tcPr>
            <w:tcW w:w="6663" w:type="dxa"/>
            <w:shd w:val="clear" w:color="auto" w:fill="auto"/>
          </w:tcPr>
          <w:p w14:paraId="015C6AF5" w14:textId="77777777" w:rsidR="008015B7" w:rsidRPr="005433F6" w:rsidRDefault="008015B7" w:rsidP="001E5FD6">
            <w:pPr>
              <w:rPr>
                <w:rFonts w:ascii="Arial" w:hAnsi="Arial" w:cs="Arial"/>
                <w:sz w:val="20"/>
                <w:szCs w:val="20"/>
              </w:rPr>
            </w:pPr>
            <w:r w:rsidRPr="005433F6">
              <w:rPr>
                <w:rFonts w:ascii="Arial" w:hAnsi="Arial" w:cs="Arial"/>
                <w:sz w:val="20"/>
                <w:szCs w:val="20"/>
              </w:rPr>
              <w:t xml:space="preserve"> </w:t>
            </w:r>
          </w:p>
        </w:tc>
      </w:tr>
      <w:tr w:rsidR="008015B7" w:rsidRPr="00611C25" w14:paraId="7D58AF06" w14:textId="77777777" w:rsidTr="40E26E01">
        <w:trPr>
          <w:trHeight w:val="75"/>
        </w:trPr>
        <w:tc>
          <w:tcPr>
            <w:tcW w:w="3510" w:type="dxa"/>
            <w:shd w:val="clear" w:color="auto" w:fill="D6DCF0" w:themeFill="accent1" w:themeFillTint="33"/>
          </w:tcPr>
          <w:p w14:paraId="31EDEFE3" w14:textId="77777777" w:rsidR="008015B7" w:rsidRPr="00AC6F36" w:rsidRDefault="40E26E01" w:rsidP="40E26E01">
            <w:pPr>
              <w:rPr>
                <w:rFonts w:ascii="Arial" w:hAnsi="Arial" w:cs="Arial"/>
                <w:b/>
                <w:bCs/>
                <w:color w:val="000000" w:themeColor="text1"/>
                <w:sz w:val="20"/>
                <w:szCs w:val="20"/>
              </w:rPr>
            </w:pPr>
            <w:r w:rsidRPr="40E26E01">
              <w:rPr>
                <w:rFonts w:ascii="Arial" w:hAnsi="Arial" w:cs="Arial"/>
                <w:b/>
                <w:bCs/>
                <w:color w:val="000000" w:themeColor="text1"/>
                <w:sz w:val="20"/>
                <w:szCs w:val="20"/>
              </w:rPr>
              <w:t xml:space="preserve">What is the Complexity of the workaround? </w:t>
            </w:r>
          </w:p>
        </w:tc>
        <w:tc>
          <w:tcPr>
            <w:tcW w:w="6663" w:type="dxa"/>
            <w:shd w:val="clear" w:color="auto" w:fill="auto"/>
          </w:tcPr>
          <w:p w14:paraId="10189E6D" w14:textId="77777777" w:rsidR="008015B7" w:rsidRDefault="00C62D8A" w:rsidP="40E26E01">
            <w:pPr>
              <w:rPr>
                <w:rFonts w:ascii="Arial" w:hAnsi="Arial" w:cs="Arial"/>
                <w:i/>
                <w:iCs/>
                <w:color w:val="000000" w:themeColor="text1"/>
                <w:sz w:val="16"/>
                <w:szCs w:val="16"/>
              </w:rPr>
            </w:pPr>
            <w:sdt>
              <w:sdtPr>
                <w:rPr>
                  <w:rFonts w:eastAsia="MS Gothic" w:cs="Arial"/>
                  <w:color w:val="000000" w:themeColor="text1"/>
                </w:rPr>
                <w:id w:val="1991895770"/>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color w:val="000000" w:themeColor="text1"/>
                    <w:sz w:val="20"/>
                    <w:szCs w:val="20"/>
                  </w:rPr>
                  <w:t>☐</w:t>
                </w:r>
              </w:sdtContent>
            </w:sdt>
            <w:r w:rsidR="008015B7" w:rsidRPr="00AC6F36">
              <w:rPr>
                <w:rFonts w:ascii="Arial" w:eastAsia="MS Gothic" w:hAnsi="Arial" w:cs="Arial"/>
                <w:color w:val="000000" w:themeColor="text1"/>
                <w:sz w:val="20"/>
                <w:szCs w:val="20"/>
              </w:rPr>
              <w:t xml:space="preserve"> Low</w:t>
            </w:r>
            <w:r w:rsidR="008015B7">
              <w:rPr>
                <w:rFonts w:ascii="Arial" w:eastAsia="MS Gothic" w:hAnsi="Arial" w:cs="Arial"/>
                <w:color w:val="000000" w:themeColor="text1"/>
                <w:sz w:val="20"/>
                <w:szCs w:val="20"/>
              </w:rPr>
              <w:t xml:space="preserve"> </w:t>
            </w:r>
            <w:r w:rsidR="008015B7">
              <w:rPr>
                <w:rFonts w:ascii="Arial" w:hAnsi="Arial" w:cs="Arial"/>
                <w:color w:val="3E5AA8" w:themeColor="accent1"/>
                <w:sz w:val="16"/>
                <w:szCs w:val="16"/>
              </w:rPr>
              <w:t xml:space="preserve"> </w:t>
            </w:r>
            <w:r w:rsidR="008015B7" w:rsidRPr="40E26E01">
              <w:rPr>
                <w:rFonts w:ascii="Arial" w:hAnsi="Arial" w:cs="Arial"/>
                <w:i/>
                <w:iCs/>
                <w:color w:val="3E5AA8" w:themeColor="accent1"/>
                <w:sz w:val="16"/>
                <w:szCs w:val="16"/>
              </w:rPr>
              <w:t>(easy, repetitive, quick task, very little risk of human error)</w:t>
            </w:r>
            <w:r w:rsidR="008015B7">
              <w:rPr>
                <w:rFonts w:ascii="Arial" w:hAnsi="Arial" w:cs="Arial"/>
                <w:color w:val="3E5AA8" w:themeColor="accent1"/>
                <w:sz w:val="16"/>
                <w:szCs w:val="16"/>
              </w:rPr>
              <w:t xml:space="preserve"> </w:t>
            </w:r>
            <w:r w:rsidR="008015B7" w:rsidRPr="00AC6F36">
              <w:rPr>
                <w:rFonts w:ascii="Arial" w:eastAsia="MS Gothic" w:hAnsi="Arial" w:cs="Arial"/>
                <w:color w:val="000000" w:themeColor="text1"/>
                <w:sz w:val="20"/>
                <w:szCs w:val="20"/>
              </w:rPr>
              <w:t xml:space="preserve"> </w:t>
            </w:r>
          </w:p>
          <w:p w14:paraId="1B826F9A" w14:textId="77777777" w:rsidR="008015B7" w:rsidRDefault="00C62D8A" w:rsidP="40E26E01">
            <w:pPr>
              <w:rPr>
                <w:rFonts w:ascii="Arial" w:hAnsi="Arial" w:cs="Arial"/>
                <w:i/>
                <w:iCs/>
                <w:color w:val="000000" w:themeColor="text1"/>
                <w:sz w:val="16"/>
                <w:szCs w:val="16"/>
              </w:rPr>
            </w:pPr>
            <w:sdt>
              <w:sdtPr>
                <w:rPr>
                  <w:rFonts w:eastAsia="MS Gothic" w:cs="Arial"/>
                  <w:color w:val="000000" w:themeColor="text1"/>
                </w:rPr>
                <w:id w:val="556123962"/>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color w:val="000000" w:themeColor="text1"/>
                    <w:sz w:val="20"/>
                    <w:szCs w:val="20"/>
                  </w:rPr>
                  <w:t>☐</w:t>
                </w:r>
              </w:sdtContent>
            </w:sdt>
            <w:r w:rsidR="008015B7" w:rsidRPr="00AC6F36">
              <w:rPr>
                <w:rFonts w:ascii="Arial" w:eastAsia="MS Gothic" w:hAnsi="Arial" w:cs="Arial"/>
                <w:color w:val="000000" w:themeColor="text1"/>
                <w:sz w:val="20"/>
                <w:szCs w:val="20"/>
              </w:rPr>
              <w:t xml:space="preserve"> Medium </w:t>
            </w:r>
            <w:r w:rsidR="008015B7">
              <w:rPr>
                <w:rFonts w:ascii="Arial" w:hAnsi="Arial" w:cs="Arial"/>
                <w:color w:val="3E5AA8" w:themeColor="accent1"/>
                <w:sz w:val="16"/>
                <w:szCs w:val="16"/>
              </w:rPr>
              <w:t xml:space="preserve"> </w:t>
            </w:r>
            <w:r w:rsidR="008015B7" w:rsidRPr="40E26E01">
              <w:rPr>
                <w:rFonts w:ascii="Arial" w:hAnsi="Arial" w:cs="Arial"/>
                <w:i/>
                <w:iCs/>
                <w:color w:val="3E5AA8" w:themeColor="accent1"/>
                <w:sz w:val="16"/>
                <w:szCs w:val="16"/>
              </w:rPr>
              <w:t>(moderate difficult, requires some form of offline calculation, possible risk of human error in determining outcome)</w:t>
            </w:r>
            <w:r w:rsidR="008015B7">
              <w:rPr>
                <w:rFonts w:ascii="Arial" w:hAnsi="Arial" w:cs="Arial"/>
                <w:color w:val="3E5AA8" w:themeColor="accent1"/>
                <w:sz w:val="16"/>
                <w:szCs w:val="16"/>
              </w:rPr>
              <w:t xml:space="preserve"> </w:t>
            </w:r>
          </w:p>
          <w:p w14:paraId="76001CAA" w14:textId="77777777" w:rsidR="008015B7" w:rsidRPr="00AC6F36" w:rsidRDefault="00C62D8A" w:rsidP="40E26E01">
            <w:pPr>
              <w:rPr>
                <w:rFonts w:ascii="Arial" w:eastAsia="MS Gothic" w:hAnsi="Arial" w:cs="Arial"/>
                <w:color w:val="000000" w:themeColor="text1"/>
                <w:sz w:val="20"/>
                <w:szCs w:val="20"/>
              </w:rPr>
            </w:pPr>
            <w:sdt>
              <w:sdtPr>
                <w:rPr>
                  <w:rFonts w:eastAsia="MS Gothic" w:cs="Arial"/>
                  <w:color w:val="000000" w:themeColor="text1"/>
                </w:rPr>
                <w:id w:val="-464578409"/>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color w:val="000000" w:themeColor="text1"/>
                    <w:sz w:val="20"/>
                    <w:szCs w:val="20"/>
                  </w:rPr>
                  <w:t>☐</w:t>
                </w:r>
              </w:sdtContent>
            </w:sdt>
            <w:r w:rsidR="008015B7" w:rsidRPr="00AC6F36">
              <w:rPr>
                <w:rFonts w:ascii="Arial" w:eastAsia="MS Gothic" w:hAnsi="Arial" w:cs="Arial"/>
                <w:color w:val="000000" w:themeColor="text1"/>
                <w:sz w:val="20"/>
                <w:szCs w:val="20"/>
              </w:rPr>
              <w:t xml:space="preserve"> High</w:t>
            </w:r>
            <w:r w:rsidR="008015B7">
              <w:rPr>
                <w:rFonts w:ascii="Arial" w:eastAsia="MS Gothic" w:hAnsi="Arial" w:cs="Arial"/>
                <w:color w:val="000000" w:themeColor="text1"/>
                <w:sz w:val="20"/>
                <w:szCs w:val="20"/>
              </w:rPr>
              <w:t xml:space="preserve"> </w:t>
            </w:r>
            <w:r w:rsidR="008015B7">
              <w:rPr>
                <w:rFonts w:ascii="Arial" w:hAnsi="Arial" w:cs="Arial"/>
                <w:color w:val="3E5AA8" w:themeColor="accent1"/>
                <w:sz w:val="16"/>
                <w:szCs w:val="16"/>
              </w:rPr>
              <w:t xml:space="preserve"> </w:t>
            </w:r>
            <w:r w:rsidR="008015B7" w:rsidRPr="40E26E01">
              <w:rPr>
                <w:rFonts w:ascii="Arial" w:hAnsi="Arial" w:cs="Arial"/>
                <w:i/>
                <w:iCs/>
                <w:color w:val="3E5AA8" w:themeColor="accent1"/>
                <w:sz w:val="16"/>
                <w:szCs w:val="16"/>
              </w:rPr>
              <w:t>(complicate task, time consuming, requires specialist resources, high risk of human error in determining outcome)</w:t>
            </w:r>
            <w:r w:rsidR="008015B7">
              <w:rPr>
                <w:rFonts w:ascii="Arial" w:hAnsi="Arial" w:cs="Arial"/>
                <w:color w:val="3E5AA8" w:themeColor="accent1"/>
                <w:sz w:val="16"/>
                <w:szCs w:val="16"/>
              </w:rPr>
              <w:t xml:space="preserve"> </w:t>
            </w:r>
            <w:r w:rsidR="008015B7" w:rsidRPr="00AC6F36">
              <w:rPr>
                <w:rFonts w:ascii="Arial" w:eastAsia="MS Gothic" w:hAnsi="Arial" w:cs="Arial"/>
                <w:color w:val="000000" w:themeColor="text1"/>
                <w:sz w:val="20"/>
                <w:szCs w:val="20"/>
              </w:rPr>
              <w:t xml:space="preserve"> </w:t>
            </w:r>
          </w:p>
        </w:tc>
      </w:tr>
      <w:tr w:rsidR="008015B7" w:rsidRPr="00611C25" w14:paraId="6B6771CF" w14:textId="77777777" w:rsidTr="40E26E01">
        <w:trPr>
          <w:trHeight w:val="75"/>
        </w:trPr>
        <w:tc>
          <w:tcPr>
            <w:tcW w:w="3510" w:type="dxa"/>
            <w:shd w:val="clear" w:color="auto" w:fill="D6DCF0" w:themeFill="accent1" w:themeFillTint="33"/>
          </w:tcPr>
          <w:p w14:paraId="4E3F7064" w14:textId="77777777" w:rsidR="008015B7" w:rsidRPr="00456196" w:rsidRDefault="40E26E01" w:rsidP="40E26E01">
            <w:pPr>
              <w:rPr>
                <w:rFonts w:ascii="Arial" w:hAnsi="Arial" w:cs="Arial"/>
                <w:b/>
                <w:bCs/>
                <w:color w:val="000000" w:themeColor="text1"/>
                <w:sz w:val="20"/>
                <w:szCs w:val="20"/>
              </w:rPr>
            </w:pPr>
            <w:r w:rsidRPr="40E26E01">
              <w:rPr>
                <w:rFonts w:ascii="Arial" w:hAnsi="Arial" w:cs="Arial"/>
                <w:b/>
                <w:bCs/>
                <w:color w:val="000000" w:themeColor="text1"/>
                <w:sz w:val="20"/>
                <w:szCs w:val="20"/>
              </w:rPr>
              <w:t>Change Prioritisation Score</w:t>
            </w:r>
          </w:p>
        </w:tc>
        <w:tc>
          <w:tcPr>
            <w:tcW w:w="6663" w:type="dxa"/>
            <w:shd w:val="clear" w:color="auto" w:fill="auto"/>
          </w:tcPr>
          <w:p w14:paraId="72C785DD" w14:textId="7EEC23A4" w:rsidR="008015B7" w:rsidRPr="00456196" w:rsidRDefault="40E26E01" w:rsidP="40E26E01">
            <w:pPr>
              <w:rPr>
                <w:rFonts w:ascii="Arial" w:eastAsia="MS Gothic" w:hAnsi="Arial" w:cs="Arial"/>
                <w:color w:val="000000" w:themeColor="text1"/>
                <w:sz w:val="20"/>
                <w:szCs w:val="20"/>
              </w:rPr>
            </w:pPr>
            <w:r w:rsidRPr="40E26E01">
              <w:rPr>
                <w:rFonts w:ascii="Arial" w:eastAsia="MS Gothic" w:hAnsi="Arial" w:cs="Arial"/>
                <w:color w:val="000000" w:themeColor="text1"/>
                <w:sz w:val="20"/>
                <w:szCs w:val="20"/>
              </w:rPr>
              <w:t>41%</w:t>
            </w:r>
          </w:p>
        </w:tc>
      </w:tr>
    </w:tbl>
    <w:p w14:paraId="7A85FC38" w14:textId="77777777" w:rsidR="008015B7" w:rsidRDefault="008015B7" w:rsidP="008015B7">
      <w:pPr>
        <w:rPr>
          <w:rFonts w:asciiTheme="minorHAnsi" w:hAnsiTheme="minorHAnsi" w:cstheme="minorHAnsi"/>
          <w:b/>
        </w:rPr>
      </w:pPr>
    </w:p>
    <w:p w14:paraId="0129F173" w14:textId="77777777" w:rsidR="008015B7" w:rsidRPr="00066BCA" w:rsidRDefault="40E26E01" w:rsidP="40E26E01">
      <w:pPr>
        <w:rPr>
          <w:b/>
          <w:bCs/>
          <w:sz w:val="24"/>
          <w:szCs w:val="24"/>
        </w:rPr>
      </w:pPr>
      <w:r w:rsidRPr="40E26E01">
        <w:rPr>
          <w:b/>
          <w:bCs/>
          <w:sz w:val="24"/>
          <w:szCs w:val="24"/>
        </w:rPr>
        <w:t xml:space="preserve">Document Control </w:t>
      </w:r>
    </w:p>
    <w:p w14:paraId="41207B0E" w14:textId="77777777" w:rsidR="008015B7" w:rsidRDefault="40E26E01" w:rsidP="40E26E01">
      <w:pPr>
        <w:rPr>
          <w:b/>
          <w:bCs/>
        </w:rPr>
      </w:pPr>
      <w:r w:rsidRPr="40E26E01">
        <w:rPr>
          <w:b/>
          <w:bCs/>
        </w:rPr>
        <w:t xml:space="preserve">Version History </w:t>
      </w:r>
    </w:p>
    <w:tbl>
      <w:tblPr>
        <w:tblStyle w:val="TableGrid"/>
        <w:tblW w:w="5522" w:type="pct"/>
        <w:tblInd w:w="-459" w:type="dxa"/>
        <w:tblLook w:val="04A0" w:firstRow="1" w:lastRow="0" w:firstColumn="1" w:lastColumn="0" w:noHBand="0" w:noVBand="1"/>
      </w:tblPr>
      <w:tblGrid>
        <w:gridCol w:w="1842"/>
        <w:gridCol w:w="1704"/>
        <w:gridCol w:w="1135"/>
        <w:gridCol w:w="1558"/>
        <w:gridCol w:w="3968"/>
      </w:tblGrid>
      <w:tr w:rsidR="008015B7" w:rsidRPr="00762849" w14:paraId="0B8DAF95" w14:textId="77777777" w:rsidTr="40E26E01">
        <w:trPr>
          <w:trHeight w:val="611"/>
        </w:trPr>
        <w:tc>
          <w:tcPr>
            <w:tcW w:w="902" w:type="pct"/>
            <w:shd w:val="clear" w:color="auto" w:fill="D6DCF0" w:themeFill="accent1" w:themeFillTint="33"/>
            <w:vAlign w:val="center"/>
          </w:tcPr>
          <w:p w14:paraId="161D9D5C" w14:textId="77777777" w:rsidR="008015B7" w:rsidRPr="007B4360" w:rsidRDefault="40E26E01" w:rsidP="40E26E01">
            <w:pPr>
              <w:jc w:val="center"/>
              <w:rPr>
                <w:rFonts w:ascii="Arial" w:hAnsi="Arial" w:cs="Arial"/>
                <w:b/>
                <w:bCs/>
                <w:sz w:val="20"/>
                <w:szCs w:val="20"/>
              </w:rPr>
            </w:pPr>
            <w:r w:rsidRPr="40E26E01">
              <w:rPr>
                <w:rFonts w:ascii="Arial" w:hAnsi="Arial" w:cs="Arial"/>
                <w:b/>
                <w:bCs/>
                <w:sz w:val="20"/>
                <w:szCs w:val="20"/>
              </w:rPr>
              <w:t>Version</w:t>
            </w:r>
          </w:p>
        </w:tc>
        <w:tc>
          <w:tcPr>
            <w:tcW w:w="834" w:type="pct"/>
            <w:shd w:val="clear" w:color="auto" w:fill="D6DCF0" w:themeFill="accent1" w:themeFillTint="33"/>
            <w:vAlign w:val="center"/>
          </w:tcPr>
          <w:p w14:paraId="092A8620" w14:textId="77777777" w:rsidR="008015B7" w:rsidRPr="007B4360" w:rsidRDefault="40E26E01" w:rsidP="40E26E01">
            <w:pPr>
              <w:jc w:val="center"/>
              <w:rPr>
                <w:rFonts w:ascii="Arial" w:hAnsi="Arial" w:cs="Arial"/>
                <w:b/>
                <w:bCs/>
                <w:sz w:val="20"/>
                <w:szCs w:val="20"/>
              </w:rPr>
            </w:pPr>
            <w:r w:rsidRPr="40E26E01">
              <w:rPr>
                <w:rFonts w:ascii="Arial" w:hAnsi="Arial" w:cs="Arial"/>
                <w:b/>
                <w:bCs/>
                <w:sz w:val="20"/>
                <w:szCs w:val="20"/>
              </w:rPr>
              <w:t>Status</w:t>
            </w:r>
          </w:p>
        </w:tc>
        <w:tc>
          <w:tcPr>
            <w:tcW w:w="556" w:type="pct"/>
            <w:shd w:val="clear" w:color="auto" w:fill="D6DCF0" w:themeFill="accent1" w:themeFillTint="33"/>
            <w:vAlign w:val="center"/>
          </w:tcPr>
          <w:p w14:paraId="3F6839D7" w14:textId="77777777" w:rsidR="008015B7" w:rsidRPr="007B4360" w:rsidRDefault="40E26E01" w:rsidP="40E26E01">
            <w:pPr>
              <w:jc w:val="center"/>
              <w:rPr>
                <w:rFonts w:ascii="Arial" w:hAnsi="Arial" w:cs="Arial"/>
                <w:b/>
                <w:bCs/>
                <w:sz w:val="20"/>
                <w:szCs w:val="20"/>
              </w:rPr>
            </w:pPr>
            <w:r w:rsidRPr="40E26E01">
              <w:rPr>
                <w:rFonts w:ascii="Arial" w:hAnsi="Arial" w:cs="Arial"/>
                <w:b/>
                <w:bCs/>
                <w:sz w:val="20"/>
                <w:szCs w:val="20"/>
              </w:rPr>
              <w:t>Date</w:t>
            </w:r>
          </w:p>
        </w:tc>
        <w:tc>
          <w:tcPr>
            <w:tcW w:w="763" w:type="pct"/>
            <w:shd w:val="clear" w:color="auto" w:fill="D6DCF0" w:themeFill="accent1" w:themeFillTint="33"/>
            <w:vAlign w:val="center"/>
          </w:tcPr>
          <w:p w14:paraId="1C7FBA22" w14:textId="77777777" w:rsidR="008015B7" w:rsidRPr="007B4360" w:rsidRDefault="40E26E01" w:rsidP="40E26E01">
            <w:pPr>
              <w:jc w:val="center"/>
              <w:rPr>
                <w:rFonts w:ascii="Arial" w:hAnsi="Arial" w:cs="Arial"/>
                <w:b/>
                <w:bCs/>
                <w:sz w:val="20"/>
                <w:szCs w:val="20"/>
              </w:rPr>
            </w:pPr>
            <w:r w:rsidRPr="40E26E01">
              <w:rPr>
                <w:rFonts w:ascii="Arial" w:hAnsi="Arial" w:cs="Arial"/>
                <w:b/>
                <w:bCs/>
                <w:sz w:val="20"/>
                <w:szCs w:val="20"/>
              </w:rPr>
              <w:t>Author(s)</w:t>
            </w:r>
          </w:p>
        </w:tc>
        <w:tc>
          <w:tcPr>
            <w:tcW w:w="1944" w:type="pct"/>
            <w:shd w:val="clear" w:color="auto" w:fill="D6DCF0" w:themeFill="accent1" w:themeFillTint="33"/>
            <w:vAlign w:val="center"/>
          </w:tcPr>
          <w:p w14:paraId="6B1479B3" w14:textId="77777777" w:rsidR="008015B7" w:rsidRPr="007B4360" w:rsidRDefault="40E26E01" w:rsidP="40E26E01">
            <w:pPr>
              <w:jc w:val="center"/>
              <w:rPr>
                <w:rFonts w:ascii="Arial" w:hAnsi="Arial" w:cs="Arial"/>
                <w:b/>
                <w:bCs/>
                <w:sz w:val="20"/>
                <w:szCs w:val="20"/>
              </w:rPr>
            </w:pPr>
            <w:r w:rsidRPr="40E26E01">
              <w:rPr>
                <w:rFonts w:ascii="Arial" w:hAnsi="Arial" w:cs="Arial"/>
                <w:b/>
                <w:bCs/>
                <w:sz w:val="20"/>
                <w:szCs w:val="20"/>
              </w:rPr>
              <w:t>Summary of Changes</w:t>
            </w:r>
          </w:p>
        </w:tc>
      </w:tr>
      <w:tr w:rsidR="008015B7" w:rsidRPr="007B4360" w14:paraId="6D241900" w14:textId="77777777" w:rsidTr="40E26E01">
        <w:tc>
          <w:tcPr>
            <w:tcW w:w="902" w:type="pct"/>
          </w:tcPr>
          <w:p w14:paraId="55959BCD" w14:textId="77777777" w:rsidR="008015B7" w:rsidRPr="007B4360" w:rsidRDefault="40E26E01" w:rsidP="40E26E01">
            <w:pPr>
              <w:jc w:val="center"/>
              <w:rPr>
                <w:rFonts w:ascii="Arial" w:hAnsi="Arial" w:cs="Arial"/>
                <w:sz w:val="20"/>
                <w:szCs w:val="20"/>
              </w:rPr>
            </w:pPr>
            <w:r w:rsidRPr="40E26E01">
              <w:rPr>
                <w:rFonts w:ascii="Arial" w:hAnsi="Arial" w:cs="Arial"/>
                <w:sz w:val="20"/>
                <w:szCs w:val="20"/>
              </w:rPr>
              <w:t xml:space="preserve">1 </w:t>
            </w:r>
          </w:p>
        </w:tc>
        <w:tc>
          <w:tcPr>
            <w:tcW w:w="834" w:type="pct"/>
          </w:tcPr>
          <w:p w14:paraId="6786FBE9" w14:textId="77777777" w:rsidR="008015B7" w:rsidRPr="007B4360" w:rsidRDefault="40E26E01" w:rsidP="40E26E01">
            <w:pPr>
              <w:jc w:val="center"/>
              <w:rPr>
                <w:rFonts w:ascii="Arial" w:hAnsi="Arial" w:cs="Arial"/>
                <w:sz w:val="20"/>
                <w:szCs w:val="20"/>
              </w:rPr>
            </w:pPr>
            <w:r w:rsidRPr="40E26E01">
              <w:rPr>
                <w:rFonts w:ascii="Arial" w:hAnsi="Arial" w:cs="Arial"/>
                <w:sz w:val="20"/>
                <w:szCs w:val="20"/>
              </w:rPr>
              <w:t xml:space="preserve">Draft </w:t>
            </w:r>
          </w:p>
        </w:tc>
        <w:tc>
          <w:tcPr>
            <w:tcW w:w="556" w:type="pct"/>
          </w:tcPr>
          <w:p w14:paraId="407AFDD3" w14:textId="77777777" w:rsidR="008015B7" w:rsidRPr="007B4360" w:rsidRDefault="40E26E01" w:rsidP="40E26E01">
            <w:pPr>
              <w:jc w:val="center"/>
              <w:rPr>
                <w:rFonts w:ascii="Arial" w:hAnsi="Arial" w:cs="Arial"/>
                <w:sz w:val="20"/>
                <w:szCs w:val="20"/>
              </w:rPr>
            </w:pPr>
            <w:r w:rsidRPr="40E26E01">
              <w:rPr>
                <w:rFonts w:ascii="Arial" w:hAnsi="Arial" w:cs="Arial"/>
                <w:sz w:val="20"/>
                <w:szCs w:val="20"/>
              </w:rPr>
              <w:t xml:space="preserve">27/04/18 </w:t>
            </w:r>
          </w:p>
        </w:tc>
        <w:tc>
          <w:tcPr>
            <w:tcW w:w="763" w:type="pct"/>
          </w:tcPr>
          <w:p w14:paraId="49685BDF" w14:textId="77777777" w:rsidR="008015B7" w:rsidRPr="007B4360" w:rsidRDefault="40E26E01" w:rsidP="40E26E01">
            <w:pPr>
              <w:jc w:val="center"/>
              <w:rPr>
                <w:rFonts w:ascii="Arial" w:hAnsi="Arial" w:cs="Arial"/>
                <w:sz w:val="20"/>
                <w:szCs w:val="20"/>
              </w:rPr>
            </w:pPr>
            <w:r w:rsidRPr="40E26E01">
              <w:rPr>
                <w:rFonts w:ascii="Arial" w:hAnsi="Arial" w:cs="Arial"/>
                <w:sz w:val="20"/>
                <w:szCs w:val="20"/>
              </w:rPr>
              <w:t xml:space="preserve">Anesu Chivenga </w:t>
            </w:r>
          </w:p>
        </w:tc>
        <w:tc>
          <w:tcPr>
            <w:tcW w:w="1944" w:type="pct"/>
          </w:tcPr>
          <w:p w14:paraId="43995A25" w14:textId="77777777" w:rsidR="008015B7" w:rsidRPr="007B4360" w:rsidRDefault="008015B7" w:rsidP="001E5FD6">
            <w:pPr>
              <w:jc w:val="center"/>
              <w:rPr>
                <w:rFonts w:ascii="Arial" w:hAnsi="Arial" w:cs="Arial"/>
                <w:sz w:val="20"/>
                <w:szCs w:val="20"/>
              </w:rPr>
            </w:pPr>
          </w:p>
        </w:tc>
      </w:tr>
    </w:tbl>
    <w:p w14:paraId="1CE013DB" w14:textId="77777777" w:rsidR="00C15E8B" w:rsidRDefault="00C15E8B" w:rsidP="006A724E"/>
    <w:sectPr w:rsidR="00C15E8B" w:rsidSect="00883321">
      <w:headerReference w:type="even" r:id="rId17"/>
      <w:headerReference w:type="default" r:id="rId18"/>
      <w:footerReference w:type="default" r:id="rId19"/>
      <w:headerReference w:type="first" r:id="rId20"/>
      <w:footerReference w:type="first" r:id="rId2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553629" w14:textId="77777777" w:rsidR="00C62D8A" w:rsidRDefault="00C62D8A" w:rsidP="00913EF2">
      <w:pPr>
        <w:spacing w:after="0" w:line="240" w:lineRule="auto"/>
      </w:pPr>
      <w:r>
        <w:separator/>
      </w:r>
    </w:p>
  </w:endnote>
  <w:endnote w:type="continuationSeparator" w:id="0">
    <w:p w14:paraId="2EEC9767" w14:textId="77777777" w:rsidR="00C62D8A" w:rsidRDefault="00C62D8A" w:rsidP="0091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44620" w14:textId="77777777" w:rsidR="00FE1ED7" w:rsidRDefault="40E26E01" w:rsidP="003022F8">
    <w:pPr>
      <w:pStyle w:val="Footer"/>
    </w:pPr>
    <w:r>
      <w:t>CPApprovedV3.0</w:t>
    </w:r>
  </w:p>
  <w:p w14:paraId="6DD3296A" w14:textId="77777777" w:rsidR="00FE1ED7" w:rsidRDefault="00FE1E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8FD03" w14:textId="77777777" w:rsidR="00FE1ED7" w:rsidRDefault="40E26E01">
    <w:pPr>
      <w:pStyle w:val="Footer"/>
    </w:pPr>
    <w:r>
      <w:t>CPApprovedv4.0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EE5EED" w14:textId="77777777" w:rsidR="00C62D8A" w:rsidRDefault="00C62D8A" w:rsidP="00913EF2">
      <w:pPr>
        <w:spacing w:after="0" w:line="240" w:lineRule="auto"/>
      </w:pPr>
      <w:r>
        <w:separator/>
      </w:r>
    </w:p>
  </w:footnote>
  <w:footnote w:type="continuationSeparator" w:id="0">
    <w:p w14:paraId="799D05AD" w14:textId="77777777" w:rsidR="00C62D8A" w:rsidRDefault="00C62D8A" w:rsidP="00913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0F1A9" w14:textId="77777777" w:rsidR="00FE1ED7" w:rsidRDefault="00C62D8A">
    <w:pPr>
      <w:pStyle w:val="Header"/>
    </w:pPr>
    <w:r>
      <w:rPr>
        <w:noProof/>
        <w:lang w:eastAsia="en-GB"/>
      </w:rPr>
      <w:pict w14:anchorId="01B24C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0" o:spid="_x0000_s2051" type="#_x0000_t75" alt="wordtemplatebg"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D1E29" w14:textId="77777777" w:rsidR="00FE1ED7" w:rsidRDefault="00C62D8A">
    <w:pPr>
      <w:pStyle w:val="Header"/>
    </w:pPr>
    <w:r>
      <w:rPr>
        <w:noProof/>
        <w:lang w:eastAsia="en-GB"/>
      </w:rPr>
      <w:pict w14:anchorId="303ED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1" o:spid="_x0000_s2050" type="#_x0000_t75" alt="wordtemplateb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DE258" w14:textId="77777777" w:rsidR="00FE1ED7" w:rsidRDefault="00C62D8A">
    <w:pPr>
      <w:pStyle w:val="Header"/>
    </w:pPr>
    <w:r>
      <w:rPr>
        <w:noProof/>
        <w:lang w:eastAsia="en-GB"/>
      </w:rPr>
      <w:pict w14:anchorId="7687B7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89" o:spid="_x0000_s2049" type="#_x0000_t75" alt="wordtemplatebg"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756E"/>
    <w:multiLevelType w:val="hybridMultilevel"/>
    <w:tmpl w:val="8D4A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BE7EF1"/>
    <w:multiLevelType w:val="hybridMultilevel"/>
    <w:tmpl w:val="7C84326A"/>
    <w:lvl w:ilvl="0" w:tplc="735C2848">
      <w:start w:val="1"/>
      <w:numFmt w:val="bullet"/>
      <w:lvlText w:val="-"/>
      <w:lvlJc w:val="left"/>
      <w:pPr>
        <w:tabs>
          <w:tab w:val="num" w:pos="720"/>
        </w:tabs>
        <w:ind w:left="720" w:hanging="360"/>
      </w:pPr>
      <w:rPr>
        <w:rFonts w:ascii="Times New Roman" w:hAnsi="Times New Roman" w:hint="default"/>
      </w:rPr>
    </w:lvl>
    <w:lvl w:ilvl="1" w:tplc="DAF2155E" w:tentative="1">
      <w:start w:val="1"/>
      <w:numFmt w:val="bullet"/>
      <w:lvlText w:val="-"/>
      <w:lvlJc w:val="left"/>
      <w:pPr>
        <w:tabs>
          <w:tab w:val="num" w:pos="1440"/>
        </w:tabs>
        <w:ind w:left="1440" w:hanging="360"/>
      </w:pPr>
      <w:rPr>
        <w:rFonts w:ascii="Times New Roman" w:hAnsi="Times New Roman" w:hint="default"/>
      </w:rPr>
    </w:lvl>
    <w:lvl w:ilvl="2" w:tplc="34DC4822" w:tentative="1">
      <w:start w:val="1"/>
      <w:numFmt w:val="bullet"/>
      <w:lvlText w:val="-"/>
      <w:lvlJc w:val="left"/>
      <w:pPr>
        <w:tabs>
          <w:tab w:val="num" w:pos="2160"/>
        </w:tabs>
        <w:ind w:left="2160" w:hanging="360"/>
      </w:pPr>
      <w:rPr>
        <w:rFonts w:ascii="Times New Roman" w:hAnsi="Times New Roman" w:hint="default"/>
      </w:rPr>
    </w:lvl>
    <w:lvl w:ilvl="3" w:tplc="D0666CD0" w:tentative="1">
      <w:start w:val="1"/>
      <w:numFmt w:val="bullet"/>
      <w:lvlText w:val="-"/>
      <w:lvlJc w:val="left"/>
      <w:pPr>
        <w:tabs>
          <w:tab w:val="num" w:pos="2880"/>
        </w:tabs>
        <w:ind w:left="2880" w:hanging="360"/>
      </w:pPr>
      <w:rPr>
        <w:rFonts w:ascii="Times New Roman" w:hAnsi="Times New Roman" w:hint="default"/>
      </w:rPr>
    </w:lvl>
    <w:lvl w:ilvl="4" w:tplc="F3BAAEC0" w:tentative="1">
      <w:start w:val="1"/>
      <w:numFmt w:val="bullet"/>
      <w:lvlText w:val="-"/>
      <w:lvlJc w:val="left"/>
      <w:pPr>
        <w:tabs>
          <w:tab w:val="num" w:pos="3600"/>
        </w:tabs>
        <w:ind w:left="3600" w:hanging="360"/>
      </w:pPr>
      <w:rPr>
        <w:rFonts w:ascii="Times New Roman" w:hAnsi="Times New Roman" w:hint="default"/>
      </w:rPr>
    </w:lvl>
    <w:lvl w:ilvl="5" w:tplc="7AE2B5D8" w:tentative="1">
      <w:start w:val="1"/>
      <w:numFmt w:val="bullet"/>
      <w:lvlText w:val="-"/>
      <w:lvlJc w:val="left"/>
      <w:pPr>
        <w:tabs>
          <w:tab w:val="num" w:pos="4320"/>
        </w:tabs>
        <w:ind w:left="4320" w:hanging="360"/>
      </w:pPr>
      <w:rPr>
        <w:rFonts w:ascii="Times New Roman" w:hAnsi="Times New Roman" w:hint="default"/>
      </w:rPr>
    </w:lvl>
    <w:lvl w:ilvl="6" w:tplc="8C9475E2" w:tentative="1">
      <w:start w:val="1"/>
      <w:numFmt w:val="bullet"/>
      <w:lvlText w:val="-"/>
      <w:lvlJc w:val="left"/>
      <w:pPr>
        <w:tabs>
          <w:tab w:val="num" w:pos="5040"/>
        </w:tabs>
        <w:ind w:left="5040" w:hanging="360"/>
      </w:pPr>
      <w:rPr>
        <w:rFonts w:ascii="Times New Roman" w:hAnsi="Times New Roman" w:hint="default"/>
      </w:rPr>
    </w:lvl>
    <w:lvl w:ilvl="7" w:tplc="DB5E44F2" w:tentative="1">
      <w:start w:val="1"/>
      <w:numFmt w:val="bullet"/>
      <w:lvlText w:val="-"/>
      <w:lvlJc w:val="left"/>
      <w:pPr>
        <w:tabs>
          <w:tab w:val="num" w:pos="5760"/>
        </w:tabs>
        <w:ind w:left="5760" w:hanging="360"/>
      </w:pPr>
      <w:rPr>
        <w:rFonts w:ascii="Times New Roman" w:hAnsi="Times New Roman" w:hint="default"/>
      </w:rPr>
    </w:lvl>
    <w:lvl w:ilvl="8" w:tplc="803052D6" w:tentative="1">
      <w:start w:val="1"/>
      <w:numFmt w:val="bullet"/>
      <w:lvlText w:val="-"/>
      <w:lvlJc w:val="left"/>
      <w:pPr>
        <w:tabs>
          <w:tab w:val="num" w:pos="6480"/>
        </w:tabs>
        <w:ind w:left="6480" w:hanging="360"/>
      </w:pPr>
      <w:rPr>
        <w:rFonts w:ascii="Times New Roman" w:hAnsi="Times New Roman" w:hint="default"/>
      </w:rPr>
    </w:lvl>
  </w:abstractNum>
  <w:abstractNum w:abstractNumId="2">
    <w:nsid w:val="27EA745A"/>
    <w:multiLevelType w:val="hybridMultilevel"/>
    <w:tmpl w:val="EC2E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623290"/>
    <w:multiLevelType w:val="hybridMultilevel"/>
    <w:tmpl w:val="12B29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C556C96"/>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6580E0C"/>
    <w:multiLevelType w:val="hybridMultilevel"/>
    <w:tmpl w:val="6AC21920"/>
    <w:lvl w:ilvl="0" w:tplc="779631CA">
      <w:numFmt w:val="bullet"/>
      <w:lvlText w:val=""/>
      <w:lvlJc w:val="left"/>
      <w:pPr>
        <w:ind w:left="720" w:hanging="360"/>
      </w:pPr>
      <w:rPr>
        <w:rFonts w:ascii="Symbol" w:eastAsiaTheme="minorEastAsia" w:hAnsi="Symbo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EBC0417"/>
    <w:multiLevelType w:val="hybridMultilevel"/>
    <w:tmpl w:val="49E42B5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07A3708"/>
    <w:multiLevelType w:val="hybridMultilevel"/>
    <w:tmpl w:val="D102E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39E3DAC"/>
    <w:multiLevelType w:val="hybridMultilevel"/>
    <w:tmpl w:val="F04AFC46"/>
    <w:lvl w:ilvl="0" w:tplc="3D8A23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7"/>
  </w:num>
  <w:num w:numId="6">
    <w:abstractNumId w:val="8"/>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F2"/>
    <w:rsid w:val="000076B4"/>
    <w:rsid w:val="000615F3"/>
    <w:rsid w:val="00063489"/>
    <w:rsid w:val="00066BCA"/>
    <w:rsid w:val="0007123B"/>
    <w:rsid w:val="00093D9D"/>
    <w:rsid w:val="000A2BDC"/>
    <w:rsid w:val="000B1730"/>
    <w:rsid w:val="000B4E0C"/>
    <w:rsid w:val="000C4B46"/>
    <w:rsid w:val="000C79EE"/>
    <w:rsid w:val="000D66D3"/>
    <w:rsid w:val="000E3D49"/>
    <w:rsid w:val="0010519E"/>
    <w:rsid w:val="00112657"/>
    <w:rsid w:val="001165A8"/>
    <w:rsid w:val="001232E4"/>
    <w:rsid w:val="00130CB2"/>
    <w:rsid w:val="00142A01"/>
    <w:rsid w:val="00146769"/>
    <w:rsid w:val="00160739"/>
    <w:rsid w:val="00183414"/>
    <w:rsid w:val="00186FB8"/>
    <w:rsid w:val="00192421"/>
    <w:rsid w:val="00192B0D"/>
    <w:rsid w:val="001F5773"/>
    <w:rsid w:val="00214089"/>
    <w:rsid w:val="002260EF"/>
    <w:rsid w:val="00231D2E"/>
    <w:rsid w:val="00240739"/>
    <w:rsid w:val="002427E0"/>
    <w:rsid w:val="00250B97"/>
    <w:rsid w:val="002654EB"/>
    <w:rsid w:val="002745D1"/>
    <w:rsid w:val="00276D98"/>
    <w:rsid w:val="00291613"/>
    <w:rsid w:val="002A2D36"/>
    <w:rsid w:val="002B5CD2"/>
    <w:rsid w:val="002C6C3F"/>
    <w:rsid w:val="002E2C40"/>
    <w:rsid w:val="003022F8"/>
    <w:rsid w:val="00305604"/>
    <w:rsid w:val="00335646"/>
    <w:rsid w:val="003612A8"/>
    <w:rsid w:val="00364E7E"/>
    <w:rsid w:val="0037153A"/>
    <w:rsid w:val="00395221"/>
    <w:rsid w:val="003B0127"/>
    <w:rsid w:val="003B19D5"/>
    <w:rsid w:val="003B274F"/>
    <w:rsid w:val="003B40D3"/>
    <w:rsid w:val="003C37EA"/>
    <w:rsid w:val="003C3FD8"/>
    <w:rsid w:val="003C63DC"/>
    <w:rsid w:val="003D4B81"/>
    <w:rsid w:val="003D79A7"/>
    <w:rsid w:val="00403557"/>
    <w:rsid w:val="004045E3"/>
    <w:rsid w:val="004543D8"/>
    <w:rsid w:val="00456196"/>
    <w:rsid w:val="004621E2"/>
    <w:rsid w:val="00482AE9"/>
    <w:rsid w:val="004935D2"/>
    <w:rsid w:val="004B3258"/>
    <w:rsid w:val="004E7EC9"/>
    <w:rsid w:val="004F14D4"/>
    <w:rsid w:val="004F2636"/>
    <w:rsid w:val="004F40EA"/>
    <w:rsid w:val="004F5B68"/>
    <w:rsid w:val="00507E85"/>
    <w:rsid w:val="00530351"/>
    <w:rsid w:val="005433F6"/>
    <w:rsid w:val="005448E9"/>
    <w:rsid w:val="00555BA2"/>
    <w:rsid w:val="00562AD0"/>
    <w:rsid w:val="00587207"/>
    <w:rsid w:val="00590A4B"/>
    <w:rsid w:val="005C2DED"/>
    <w:rsid w:val="005D3A53"/>
    <w:rsid w:val="005D6962"/>
    <w:rsid w:val="005F01D1"/>
    <w:rsid w:val="005F0DDF"/>
    <w:rsid w:val="005F2C1E"/>
    <w:rsid w:val="005F682D"/>
    <w:rsid w:val="00605562"/>
    <w:rsid w:val="00611C25"/>
    <w:rsid w:val="00640431"/>
    <w:rsid w:val="00647E18"/>
    <w:rsid w:val="006550CC"/>
    <w:rsid w:val="00663A0E"/>
    <w:rsid w:val="00671608"/>
    <w:rsid w:val="00694E1F"/>
    <w:rsid w:val="006952E9"/>
    <w:rsid w:val="006A2A48"/>
    <w:rsid w:val="006A724E"/>
    <w:rsid w:val="006B4A56"/>
    <w:rsid w:val="006C68FF"/>
    <w:rsid w:val="006D2018"/>
    <w:rsid w:val="006D5316"/>
    <w:rsid w:val="006E2685"/>
    <w:rsid w:val="006E4337"/>
    <w:rsid w:val="006F6DC7"/>
    <w:rsid w:val="00703D81"/>
    <w:rsid w:val="00703E45"/>
    <w:rsid w:val="00706036"/>
    <w:rsid w:val="00707019"/>
    <w:rsid w:val="0071223F"/>
    <w:rsid w:val="00723727"/>
    <w:rsid w:val="00763AA0"/>
    <w:rsid w:val="00784B3A"/>
    <w:rsid w:val="007875F6"/>
    <w:rsid w:val="007B4360"/>
    <w:rsid w:val="007C5A34"/>
    <w:rsid w:val="007D7EAF"/>
    <w:rsid w:val="007E6232"/>
    <w:rsid w:val="007F0246"/>
    <w:rsid w:val="008015B7"/>
    <w:rsid w:val="00816C17"/>
    <w:rsid w:val="00836EEC"/>
    <w:rsid w:val="00843AA7"/>
    <w:rsid w:val="008462A8"/>
    <w:rsid w:val="00874C79"/>
    <w:rsid w:val="00883321"/>
    <w:rsid w:val="008B74BF"/>
    <w:rsid w:val="008B75F7"/>
    <w:rsid w:val="008D217D"/>
    <w:rsid w:val="008E3A3A"/>
    <w:rsid w:val="008F2A43"/>
    <w:rsid w:val="008F4F69"/>
    <w:rsid w:val="00913EF2"/>
    <w:rsid w:val="00977206"/>
    <w:rsid w:val="009A7459"/>
    <w:rsid w:val="009B0C30"/>
    <w:rsid w:val="009B3217"/>
    <w:rsid w:val="009C272A"/>
    <w:rsid w:val="009C54C9"/>
    <w:rsid w:val="009D0DF1"/>
    <w:rsid w:val="009D3427"/>
    <w:rsid w:val="00A1080B"/>
    <w:rsid w:val="00A20C75"/>
    <w:rsid w:val="00A3194D"/>
    <w:rsid w:val="00A63073"/>
    <w:rsid w:val="00A74C4A"/>
    <w:rsid w:val="00AC1AA5"/>
    <w:rsid w:val="00AC2008"/>
    <w:rsid w:val="00AC5A48"/>
    <w:rsid w:val="00AC6CF7"/>
    <w:rsid w:val="00AC6F36"/>
    <w:rsid w:val="00AD24DD"/>
    <w:rsid w:val="00AD6B73"/>
    <w:rsid w:val="00AF7AF4"/>
    <w:rsid w:val="00B10D89"/>
    <w:rsid w:val="00B263F8"/>
    <w:rsid w:val="00B30BF1"/>
    <w:rsid w:val="00B62748"/>
    <w:rsid w:val="00B72A9D"/>
    <w:rsid w:val="00B855C3"/>
    <w:rsid w:val="00B91012"/>
    <w:rsid w:val="00BB5A00"/>
    <w:rsid w:val="00BC0814"/>
    <w:rsid w:val="00BD732D"/>
    <w:rsid w:val="00BF45F8"/>
    <w:rsid w:val="00C07FCB"/>
    <w:rsid w:val="00C13C4D"/>
    <w:rsid w:val="00C15E8B"/>
    <w:rsid w:val="00C25F9F"/>
    <w:rsid w:val="00C263C7"/>
    <w:rsid w:val="00C34C4F"/>
    <w:rsid w:val="00C51D0F"/>
    <w:rsid w:val="00C62D8A"/>
    <w:rsid w:val="00C6488C"/>
    <w:rsid w:val="00C8492B"/>
    <w:rsid w:val="00C90516"/>
    <w:rsid w:val="00CE0B1E"/>
    <w:rsid w:val="00CE4A75"/>
    <w:rsid w:val="00CE68F4"/>
    <w:rsid w:val="00D0145E"/>
    <w:rsid w:val="00D20DD4"/>
    <w:rsid w:val="00D22D52"/>
    <w:rsid w:val="00D304C8"/>
    <w:rsid w:val="00D50E9A"/>
    <w:rsid w:val="00D5333F"/>
    <w:rsid w:val="00D6305E"/>
    <w:rsid w:val="00D64A78"/>
    <w:rsid w:val="00D97C79"/>
    <w:rsid w:val="00DD59C5"/>
    <w:rsid w:val="00DF0C34"/>
    <w:rsid w:val="00DF11B2"/>
    <w:rsid w:val="00DF2F41"/>
    <w:rsid w:val="00E027B2"/>
    <w:rsid w:val="00E119DD"/>
    <w:rsid w:val="00E175C5"/>
    <w:rsid w:val="00E17BD6"/>
    <w:rsid w:val="00E30AE7"/>
    <w:rsid w:val="00E36DEB"/>
    <w:rsid w:val="00E41FAC"/>
    <w:rsid w:val="00E45364"/>
    <w:rsid w:val="00E6366F"/>
    <w:rsid w:val="00E676CE"/>
    <w:rsid w:val="00E87E5B"/>
    <w:rsid w:val="00EA3B18"/>
    <w:rsid w:val="00EB10B6"/>
    <w:rsid w:val="00EB5A68"/>
    <w:rsid w:val="00EC001A"/>
    <w:rsid w:val="00ED63F4"/>
    <w:rsid w:val="00EE7C97"/>
    <w:rsid w:val="00EF5FD7"/>
    <w:rsid w:val="00F01DB4"/>
    <w:rsid w:val="00F105D9"/>
    <w:rsid w:val="00F13926"/>
    <w:rsid w:val="00F17027"/>
    <w:rsid w:val="00F52A52"/>
    <w:rsid w:val="00F52AF7"/>
    <w:rsid w:val="00F54981"/>
    <w:rsid w:val="00F90C37"/>
    <w:rsid w:val="00F91534"/>
    <w:rsid w:val="00FC3EB7"/>
    <w:rsid w:val="00FD0727"/>
    <w:rsid w:val="00FD40F7"/>
    <w:rsid w:val="00FE1ED7"/>
    <w:rsid w:val="40E26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1F9F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843A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843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229537">
      <w:bodyDiv w:val="1"/>
      <w:marLeft w:val="0"/>
      <w:marRight w:val="0"/>
      <w:marTop w:val="0"/>
      <w:marBottom w:val="0"/>
      <w:divBdr>
        <w:top w:val="none" w:sz="0" w:space="0" w:color="auto"/>
        <w:left w:val="none" w:sz="0" w:space="0" w:color="auto"/>
        <w:bottom w:val="none" w:sz="0" w:space="0" w:color="auto"/>
        <w:right w:val="none" w:sz="0" w:space="0" w:color="auto"/>
      </w:divBdr>
      <w:divsChild>
        <w:div w:id="669253946">
          <w:marLeft w:val="547"/>
          <w:marRight w:val="0"/>
          <w:marTop w:val="50"/>
          <w:marBottom w:val="0"/>
          <w:divBdr>
            <w:top w:val="none" w:sz="0" w:space="0" w:color="auto"/>
            <w:left w:val="none" w:sz="0" w:space="0" w:color="auto"/>
            <w:bottom w:val="none" w:sz="0" w:space="0" w:color="auto"/>
            <w:right w:val="none" w:sz="0" w:space="0" w:color="auto"/>
          </w:divBdr>
        </w:div>
      </w:divsChild>
    </w:div>
    <w:div w:id="839933968">
      <w:bodyDiv w:val="1"/>
      <w:marLeft w:val="0"/>
      <w:marRight w:val="0"/>
      <w:marTop w:val="0"/>
      <w:marBottom w:val="0"/>
      <w:divBdr>
        <w:top w:val="none" w:sz="0" w:space="0" w:color="auto"/>
        <w:left w:val="none" w:sz="0" w:space="0" w:color="auto"/>
        <w:bottom w:val="none" w:sz="0" w:space="0" w:color="auto"/>
        <w:right w:val="none" w:sz="0" w:space="0" w:color="auto"/>
      </w:divBdr>
    </w:div>
    <w:div w:id="1667514629">
      <w:bodyDiv w:val="1"/>
      <w:marLeft w:val="0"/>
      <w:marRight w:val="0"/>
      <w:marTop w:val="0"/>
      <w:marBottom w:val="0"/>
      <w:divBdr>
        <w:top w:val="none" w:sz="0" w:space="0" w:color="auto"/>
        <w:left w:val="none" w:sz="0" w:space="0" w:color="auto"/>
        <w:bottom w:val="none" w:sz="0" w:space="0" w:color="auto"/>
        <w:right w:val="none" w:sz="0" w:space="0" w:color="auto"/>
      </w:divBdr>
    </w:div>
    <w:div w:id="20640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ames.Rigby@npower.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box.xoserve.portfoliooffice@xoserve.co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achel.Hinsley@Xoserve.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Xoserve Colour Scheme">
      <a:dk1>
        <a:srgbClr val="000000"/>
      </a:dk1>
      <a:lt1>
        <a:srgbClr val="FFFFFF"/>
      </a:lt1>
      <a:dk2>
        <a:srgbClr val="1D3E61"/>
      </a:dk2>
      <a:lt2>
        <a:srgbClr val="DCDDDE"/>
      </a:lt2>
      <a:accent1>
        <a:srgbClr val="3E5AA8"/>
      </a:accent1>
      <a:accent2>
        <a:srgbClr val="84B8DA"/>
      </a:accent2>
      <a:accent3>
        <a:srgbClr val="56CF9E"/>
      </a:accent3>
      <a:accent4>
        <a:srgbClr val="F5835D"/>
      </a:accent4>
      <a:accent5>
        <a:srgbClr val="B1D6E8"/>
      </a:accent5>
      <a:accent6>
        <a:srgbClr val="2B80B1"/>
      </a:accent6>
      <a:hlink>
        <a:srgbClr val="D2232A"/>
      </a:hlink>
      <a:folHlink>
        <a:srgbClr val="9CCB3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1" ma:contentTypeDescription="Create a new document." ma:contentTypeScope="" ma:versionID="ffe082852947cd7471173a77cf405863">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dd1256785d33b4fd979183a6ba181367"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5946E-9216-44CE-9266-3E4FF510B5BF}">
  <ds:schemaRefs>
    <ds:schemaRef ds:uri="http://schemas.microsoft.com/sharepoint/v3/contenttype/forms"/>
  </ds:schemaRefs>
</ds:datastoreItem>
</file>

<file path=customXml/itemProps2.xml><?xml version="1.0" encoding="utf-8"?>
<ds:datastoreItem xmlns:ds="http://schemas.openxmlformats.org/officeDocument/2006/customXml" ds:itemID="{B909050E-F41D-4814-9D61-0D7E18A61E92}">
  <ds:schemaRefs>
    <ds:schemaRef ds:uri="http://schemas.microsoft.com/office/2006/metadata/properties"/>
    <ds:schemaRef ds:uri="a8d00b61-02e3-4ab5-b77b-0ca9e0a046b4"/>
  </ds:schemaRefs>
</ds:datastoreItem>
</file>

<file path=customXml/itemProps3.xml><?xml version="1.0" encoding="utf-8"?>
<ds:datastoreItem xmlns:ds="http://schemas.openxmlformats.org/officeDocument/2006/customXml" ds:itemID="{3A1E30B8-0A42-4079-AD7E-BDED941B3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1C7944-E751-4BDA-824D-551390419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2075</Words>
  <Characters>11830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Word Template</vt:lpstr>
    </vt:vector>
  </TitlesOfParts>
  <Company>National Grid</Company>
  <LinksUpToDate>false</LinksUpToDate>
  <CharactersWithSpaces>13878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National Grid</dc:creator>
  <cp:lastModifiedBy>National Grid</cp:lastModifiedBy>
  <cp:revision>2</cp:revision>
  <cp:lastPrinted>2018-06-11T10:15:00Z</cp:lastPrinted>
  <dcterms:created xsi:type="dcterms:W3CDTF">2018-10-12T17:49:00Z</dcterms:created>
  <dcterms:modified xsi:type="dcterms:W3CDTF">2018-10-12T17:49:00Z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AdHocReviewCycleID">
    <vt:i4>1606611756</vt:i4>
  </property>
  <property fmtid="{D5CDD505-2E9C-101B-9397-08002B2CF9AE}" pid="4" name="_NewReviewCycle">
    <vt:lpwstr/>
  </property>
  <property fmtid="{D5CDD505-2E9C-101B-9397-08002B2CF9AE}" pid="5" name="_EmailSubject">
    <vt:lpwstr>Change Management Committee Submission for October</vt:lpwstr>
  </property>
  <property fmtid="{D5CDD505-2E9C-101B-9397-08002B2CF9AE}" pid="6" name="_AuthorEmail">
    <vt:lpwstr>Richard.Johnson@Xoserve.com</vt:lpwstr>
  </property>
  <property fmtid="{D5CDD505-2E9C-101B-9397-08002B2CF9AE}" pid="7" name="_AuthorEmailDisplayName">
    <vt:lpwstr>Johnson, Richard</vt:lpwstr>
  </property>
  <property fmtid="{D5CDD505-2E9C-101B-9397-08002B2CF9AE}" pid="8" name="_PreviousAdHocReviewCycleID">
    <vt:i4>1016237612</vt:i4>
  </property>
  <property fmtid="{D5CDD505-2E9C-101B-9397-08002B2CF9AE}" pid="9" name="_dlc_DocIdItemGuid">
    <vt:lpwstr>e17ff4b8-978f-41e6-96d0-d6fb4cd325a0</vt:lpwstr>
  </property>
  <property fmtid="{D5CDD505-2E9C-101B-9397-08002B2CF9AE}" pid="10" name="_ReviewingToolsShownOnce">
    <vt:lpwstr/>
  </property>
</Properties>
</file>