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0FA6ED" w14:textId="77777777" w:rsidR="004872D4" w:rsidRDefault="004872D4" w:rsidP="004872D4">
      <w:r w:rsidRPr="002C756F">
        <w:rPr>
          <w:noProof/>
          <w:sz w:val="40"/>
          <w:szCs w:val="40"/>
          <w:lang w:eastAsia="en-GB"/>
        </w:rPr>
        <w:drawing>
          <wp:anchor distT="0" distB="0" distL="114300" distR="114300" simplePos="0" relativeHeight="251661312" behindDoc="1" locked="0" layoutInCell="1" allowOverlap="1" wp14:anchorId="160FA796" wp14:editId="160FA797">
            <wp:simplePos x="0" y="0"/>
            <wp:positionH relativeFrom="column">
              <wp:posOffset>1224280</wp:posOffset>
            </wp:positionH>
            <wp:positionV relativeFrom="paragraph">
              <wp:posOffset>39370</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FA6EE" w14:textId="77777777" w:rsidR="004872D4" w:rsidRDefault="004872D4" w:rsidP="004872D4">
      <w:pPr>
        <w:spacing w:after="0" w:line="240" w:lineRule="auto"/>
        <w:jc w:val="center"/>
        <w:rPr>
          <w:rFonts w:asciiTheme="majorHAnsi" w:hAnsiTheme="majorHAnsi" w:cstheme="majorHAnsi"/>
          <w:b/>
          <w:color w:val="3E5AA8"/>
          <w:sz w:val="60"/>
          <w:szCs w:val="60"/>
        </w:rPr>
      </w:pPr>
    </w:p>
    <w:p w14:paraId="160FA6EF" w14:textId="77777777" w:rsidR="004872D4" w:rsidRPr="008E4748" w:rsidRDefault="004872D4" w:rsidP="004872D4">
      <w:pPr>
        <w:spacing w:after="0" w:line="240" w:lineRule="auto"/>
        <w:jc w:val="center"/>
        <w:rPr>
          <w:rFonts w:cs="Arial"/>
          <w:b/>
          <w:color w:val="3E5AA8"/>
          <w:sz w:val="60"/>
          <w:szCs w:val="60"/>
        </w:rPr>
      </w:pPr>
      <w:r w:rsidRPr="008E4748">
        <w:rPr>
          <w:rFonts w:cs="Arial"/>
          <w:b/>
          <w:color w:val="3E5AA8"/>
          <w:sz w:val="60"/>
          <w:szCs w:val="60"/>
        </w:rPr>
        <w:t>DSC Change Proposal</w:t>
      </w:r>
    </w:p>
    <w:p w14:paraId="160FA6F0" w14:textId="77777777" w:rsidR="004872D4" w:rsidRDefault="004872D4" w:rsidP="004872D4">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 xml:space="preserve">Change Reference Number: </w:t>
      </w:r>
      <w:r w:rsidR="007B0B1C">
        <w:rPr>
          <w:rFonts w:cs="Arial"/>
          <w:b/>
          <w:color w:val="3E5AA8" w:themeColor="accent1"/>
          <w:sz w:val="22"/>
          <w:szCs w:val="22"/>
        </w:rPr>
        <w:t>XRN4713</w:t>
      </w:r>
    </w:p>
    <w:p w14:paraId="160FA6F1"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0288" behindDoc="0" locked="0" layoutInCell="1" allowOverlap="1" wp14:anchorId="160FA798" wp14:editId="160FA799">
                <wp:simplePos x="0" y="0"/>
                <wp:positionH relativeFrom="column">
                  <wp:posOffset>4474134</wp:posOffset>
                </wp:positionH>
                <wp:positionV relativeFrom="paragraph">
                  <wp:posOffset>32385</wp:posOffset>
                </wp:positionV>
                <wp:extent cx="116840" cy="93345"/>
                <wp:effectExtent l="0" t="0" r="0" b="190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FCB5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52.3pt;margin-top:2.55pt;width:9.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" fillcolor="#fcb556" stroked="f" strokeweight="2pt"/>
            </w:pict>
          </mc:Fallback>
        </mc:AlternateContent>
      </w:r>
      <w:r w:rsidRPr="00192B0D">
        <w:rPr>
          <w:rFonts w:cs="Arial"/>
          <w:color w:val="3E5AA8" w:themeColor="accent1"/>
        </w:rPr>
        <w:t>Customer</w:t>
      </w:r>
      <w:r>
        <w:rPr>
          <w:rFonts w:cs="Arial"/>
          <w:color w:val="3E5AA8" w:themeColor="accent1"/>
        </w:rPr>
        <w:t>s</w:t>
      </w:r>
      <w:r w:rsidRPr="00192B0D">
        <w:rPr>
          <w:rFonts w:cs="Arial"/>
          <w:color w:val="3E5AA8" w:themeColor="accent1"/>
        </w:rPr>
        <w:t xml:space="preserve"> to fill out all </w:t>
      </w:r>
      <w:r>
        <w:rPr>
          <w:rFonts w:cs="Arial"/>
          <w:color w:val="3E5AA8" w:themeColor="accent1"/>
        </w:rPr>
        <w:t xml:space="preserve">of the </w:t>
      </w:r>
      <w:r w:rsidRPr="00192B0D">
        <w:rPr>
          <w:rFonts w:cs="Arial"/>
          <w:color w:val="3E5AA8" w:themeColor="accent1"/>
        </w:rPr>
        <w:t>information in this colour</w:t>
      </w:r>
    </w:p>
    <w:p w14:paraId="160FA6F2"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59264" behindDoc="0" locked="0" layoutInCell="1" allowOverlap="1" wp14:anchorId="160FA79A" wp14:editId="160FA79B">
                <wp:simplePos x="0" y="0"/>
                <wp:positionH relativeFrom="column">
                  <wp:posOffset>4433901</wp:posOffset>
                </wp:positionH>
                <wp:positionV relativeFrom="paragraph">
                  <wp:posOffset>33655</wp:posOffset>
                </wp:positionV>
                <wp:extent cx="116840" cy="93345"/>
                <wp:effectExtent l="0" t="0" r="0" b="190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49.15pt;margin-top:2.65pt;width:9.2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" fillcolor="#84b8da" stroked="f" strokeweight="2pt"/>
            </w:pict>
          </mc:Fallback>
        </mc:AlternateContent>
      </w:r>
      <w:r w:rsidRPr="00192B0D">
        <w:rPr>
          <w:rFonts w:cs="Arial"/>
          <w:color w:val="3E5AA8" w:themeColor="accent1"/>
        </w:rPr>
        <w:t xml:space="preserve">Xoserve to fill out all </w:t>
      </w:r>
      <w:r>
        <w:rPr>
          <w:rFonts w:cs="Arial"/>
          <w:color w:val="3E5AA8" w:themeColor="accent1"/>
        </w:rPr>
        <w:t xml:space="preserve">of the </w:t>
      </w:r>
      <w:r w:rsidRPr="00192B0D">
        <w:rPr>
          <w:rFonts w:cs="Arial"/>
          <w:color w:val="3E5AA8" w:themeColor="accent1"/>
        </w:rPr>
        <w:t xml:space="preserve">information in this colour </w:t>
      </w:r>
    </w:p>
    <w:p w14:paraId="160FA6F3"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color w:val="3E5AA8" w:themeColor="accent1"/>
        </w:rPr>
        <w:t xml:space="preserve"> </w:t>
      </w:r>
    </w:p>
    <w:tbl>
      <w:tblPr>
        <w:tblStyle w:val="TableGrid"/>
        <w:tblW w:w="5256" w:type="pct"/>
        <w:tblLayout w:type="fixed"/>
        <w:tblLook w:val="04A0" w:firstRow="1" w:lastRow="0" w:firstColumn="1" w:lastColumn="0" w:noHBand="0" w:noVBand="1"/>
      </w:tblPr>
      <w:tblGrid>
        <w:gridCol w:w="3369"/>
        <w:gridCol w:w="1488"/>
        <w:gridCol w:w="4858"/>
      </w:tblGrid>
      <w:tr w:rsidR="004872D4" w:rsidRPr="00683A0C" w14:paraId="160FA6F6" w14:textId="77777777" w:rsidTr="00EB20AF">
        <w:tc>
          <w:tcPr>
            <w:tcW w:w="1734" w:type="pct"/>
            <w:shd w:val="clear" w:color="auto" w:fill="FCB556"/>
          </w:tcPr>
          <w:p w14:paraId="160FA6F4" w14:textId="77777777" w:rsidR="004872D4" w:rsidRPr="00683A0C" w:rsidRDefault="004872D4" w:rsidP="00EB20AF">
            <w:pPr>
              <w:rPr>
                <w:rFonts w:ascii="Arial" w:hAnsi="Arial" w:cs="Arial"/>
                <w:b/>
                <w:szCs w:val="16"/>
              </w:rPr>
            </w:pPr>
            <w:r w:rsidRPr="00683A0C">
              <w:rPr>
                <w:rFonts w:ascii="Arial" w:hAnsi="Arial" w:cs="Arial"/>
                <w:b/>
                <w:szCs w:val="16"/>
              </w:rPr>
              <w:t>Change Title</w:t>
            </w:r>
          </w:p>
        </w:tc>
        <w:tc>
          <w:tcPr>
            <w:tcW w:w="3266" w:type="pct"/>
            <w:gridSpan w:val="2"/>
          </w:tcPr>
          <w:p w14:paraId="160FA6F5" w14:textId="77777777" w:rsidR="004872D4" w:rsidRPr="00683A0C" w:rsidRDefault="00EB20AF" w:rsidP="00EB20AF">
            <w:pPr>
              <w:rPr>
                <w:rFonts w:ascii="Arial" w:hAnsi="Arial" w:cs="Arial"/>
                <w:szCs w:val="16"/>
              </w:rPr>
            </w:pPr>
            <w:r>
              <w:rPr>
                <w:rFonts w:ascii="Arial" w:hAnsi="Arial" w:cs="Arial"/>
                <w:sz w:val="20"/>
                <w:szCs w:val="16"/>
              </w:rPr>
              <w:t xml:space="preserve">Actual read following estimated transfer read calculating AQ of 1 (linked to </w:t>
            </w:r>
            <w:r w:rsidR="0053274C">
              <w:rPr>
                <w:rFonts w:ascii="Arial" w:hAnsi="Arial" w:cs="Arial"/>
                <w:sz w:val="20"/>
                <w:szCs w:val="16"/>
              </w:rPr>
              <w:t>XRN</w:t>
            </w:r>
            <w:r>
              <w:rPr>
                <w:rFonts w:ascii="Arial" w:hAnsi="Arial" w:cs="Arial"/>
                <w:sz w:val="20"/>
                <w:szCs w:val="16"/>
              </w:rPr>
              <w:t>4690)</w:t>
            </w:r>
          </w:p>
        </w:tc>
      </w:tr>
      <w:tr w:rsidR="004872D4" w:rsidRPr="00683A0C" w14:paraId="160FA6F9" w14:textId="77777777" w:rsidTr="00EB20AF">
        <w:tc>
          <w:tcPr>
            <w:tcW w:w="1734" w:type="pct"/>
            <w:shd w:val="clear" w:color="auto" w:fill="FCB556"/>
          </w:tcPr>
          <w:p w14:paraId="160FA6F7" w14:textId="77777777" w:rsidR="004872D4" w:rsidRPr="00683A0C" w:rsidRDefault="004872D4" w:rsidP="00EB20AF">
            <w:pPr>
              <w:rPr>
                <w:rFonts w:ascii="Arial" w:hAnsi="Arial" w:cs="Arial"/>
                <w:b/>
                <w:szCs w:val="16"/>
              </w:rPr>
            </w:pPr>
            <w:r w:rsidRPr="00683A0C">
              <w:rPr>
                <w:rFonts w:ascii="Arial" w:hAnsi="Arial" w:cs="Arial"/>
                <w:b/>
                <w:szCs w:val="16"/>
              </w:rPr>
              <w:t>Date Raised</w:t>
            </w:r>
          </w:p>
        </w:tc>
        <w:tc>
          <w:tcPr>
            <w:tcW w:w="3266" w:type="pct"/>
            <w:gridSpan w:val="2"/>
          </w:tcPr>
          <w:p w14:paraId="160FA6F8" w14:textId="77777777" w:rsidR="004872D4" w:rsidRPr="00683A0C" w:rsidRDefault="00EB20AF" w:rsidP="00EB20AF">
            <w:pPr>
              <w:rPr>
                <w:rFonts w:ascii="Arial" w:hAnsi="Arial" w:cs="Arial"/>
                <w:szCs w:val="16"/>
              </w:rPr>
            </w:pPr>
            <w:r>
              <w:rPr>
                <w:rFonts w:ascii="Arial" w:hAnsi="Arial" w:cs="Arial"/>
                <w:szCs w:val="16"/>
              </w:rPr>
              <w:t>12</w:t>
            </w:r>
            <w:r w:rsidRPr="00EB20AF">
              <w:rPr>
                <w:rFonts w:ascii="Arial" w:hAnsi="Arial" w:cs="Arial"/>
                <w:szCs w:val="16"/>
                <w:vertAlign w:val="superscript"/>
              </w:rPr>
              <w:t>th</w:t>
            </w:r>
            <w:r>
              <w:rPr>
                <w:rFonts w:ascii="Arial" w:hAnsi="Arial" w:cs="Arial"/>
                <w:szCs w:val="16"/>
              </w:rPr>
              <w:t xml:space="preserve"> July 2018</w:t>
            </w:r>
          </w:p>
        </w:tc>
      </w:tr>
      <w:tr w:rsidR="004872D4" w:rsidRPr="00683A0C" w14:paraId="160FA6FC" w14:textId="77777777" w:rsidTr="00EB20AF">
        <w:tc>
          <w:tcPr>
            <w:tcW w:w="1734" w:type="pct"/>
            <w:shd w:val="clear" w:color="auto" w:fill="FCB556"/>
          </w:tcPr>
          <w:p w14:paraId="160FA6FA" w14:textId="77777777" w:rsidR="004872D4" w:rsidRPr="00683A0C" w:rsidRDefault="004872D4" w:rsidP="00EB20AF">
            <w:pPr>
              <w:rPr>
                <w:rFonts w:ascii="Arial" w:hAnsi="Arial" w:cs="Arial"/>
                <w:b/>
                <w:szCs w:val="16"/>
              </w:rPr>
            </w:pPr>
            <w:r w:rsidRPr="00683A0C">
              <w:rPr>
                <w:rFonts w:ascii="Arial" w:hAnsi="Arial" w:cs="Arial"/>
                <w:b/>
                <w:szCs w:val="16"/>
              </w:rPr>
              <w:t>Sponsor Organisation</w:t>
            </w:r>
          </w:p>
        </w:tc>
        <w:tc>
          <w:tcPr>
            <w:tcW w:w="3266" w:type="pct"/>
            <w:gridSpan w:val="2"/>
          </w:tcPr>
          <w:p w14:paraId="160FA6FB" w14:textId="77777777" w:rsidR="004872D4" w:rsidRPr="00683A0C" w:rsidRDefault="00EB20AF" w:rsidP="00EB20AF">
            <w:pPr>
              <w:rPr>
                <w:rFonts w:ascii="Arial" w:hAnsi="Arial" w:cs="Arial"/>
                <w:szCs w:val="16"/>
              </w:rPr>
            </w:pPr>
            <w:r>
              <w:rPr>
                <w:rFonts w:ascii="Arial" w:hAnsi="Arial" w:cs="Arial"/>
                <w:szCs w:val="16"/>
              </w:rPr>
              <w:t>npower</w:t>
            </w:r>
          </w:p>
        </w:tc>
      </w:tr>
      <w:tr w:rsidR="004872D4" w:rsidRPr="00683A0C" w14:paraId="160FA6FF" w14:textId="77777777" w:rsidTr="00EB20AF">
        <w:tc>
          <w:tcPr>
            <w:tcW w:w="1734" w:type="pct"/>
            <w:tcBorders>
              <w:bottom w:val="single" w:sz="4" w:space="0" w:color="auto"/>
            </w:tcBorders>
            <w:shd w:val="clear" w:color="auto" w:fill="FCB556"/>
          </w:tcPr>
          <w:p w14:paraId="160FA6FD" w14:textId="77777777" w:rsidR="004872D4" w:rsidRPr="00683A0C" w:rsidRDefault="004872D4" w:rsidP="00EB20AF">
            <w:pPr>
              <w:rPr>
                <w:rFonts w:ascii="Arial" w:hAnsi="Arial" w:cs="Arial"/>
                <w:b/>
                <w:szCs w:val="16"/>
              </w:rPr>
            </w:pPr>
            <w:r w:rsidRPr="00683A0C">
              <w:rPr>
                <w:rFonts w:ascii="Arial" w:hAnsi="Arial" w:cs="Arial"/>
                <w:b/>
                <w:szCs w:val="16"/>
              </w:rPr>
              <w:t>Sponsor Name</w:t>
            </w:r>
          </w:p>
        </w:tc>
        <w:tc>
          <w:tcPr>
            <w:tcW w:w="3266" w:type="pct"/>
            <w:gridSpan w:val="2"/>
            <w:tcBorders>
              <w:bottom w:val="single" w:sz="4" w:space="0" w:color="auto"/>
            </w:tcBorders>
          </w:tcPr>
          <w:p w14:paraId="160FA6FE" w14:textId="77777777" w:rsidR="004872D4" w:rsidRPr="00683A0C" w:rsidRDefault="00EB20AF" w:rsidP="00EB20AF">
            <w:pPr>
              <w:rPr>
                <w:rFonts w:ascii="Arial" w:hAnsi="Arial" w:cs="Arial"/>
                <w:szCs w:val="16"/>
              </w:rPr>
            </w:pPr>
            <w:r>
              <w:rPr>
                <w:rFonts w:ascii="Arial" w:hAnsi="Arial" w:cs="Arial"/>
                <w:szCs w:val="16"/>
              </w:rPr>
              <w:t>James Rigby</w:t>
            </w:r>
          </w:p>
        </w:tc>
      </w:tr>
      <w:tr w:rsidR="004872D4" w:rsidRPr="00683A0C" w14:paraId="160FA702" w14:textId="77777777" w:rsidTr="00EB20AF">
        <w:tc>
          <w:tcPr>
            <w:tcW w:w="1734" w:type="pct"/>
            <w:tcBorders>
              <w:bottom w:val="single" w:sz="4" w:space="0" w:color="auto"/>
            </w:tcBorders>
            <w:shd w:val="clear" w:color="auto" w:fill="FCB556"/>
          </w:tcPr>
          <w:p w14:paraId="160FA700" w14:textId="77777777" w:rsidR="004872D4" w:rsidRPr="00683A0C" w:rsidRDefault="004872D4" w:rsidP="00EB20AF">
            <w:pPr>
              <w:rPr>
                <w:rFonts w:ascii="Arial" w:hAnsi="Arial" w:cs="Arial"/>
                <w:b/>
                <w:szCs w:val="16"/>
              </w:rPr>
            </w:pPr>
            <w:r w:rsidRPr="00683A0C">
              <w:rPr>
                <w:rFonts w:ascii="Arial" w:hAnsi="Arial" w:cs="Arial"/>
                <w:b/>
                <w:szCs w:val="16"/>
              </w:rPr>
              <w:t>Sponsor Contact Details</w:t>
            </w:r>
          </w:p>
        </w:tc>
        <w:tc>
          <w:tcPr>
            <w:tcW w:w="3266" w:type="pct"/>
            <w:gridSpan w:val="2"/>
            <w:tcBorders>
              <w:bottom w:val="single" w:sz="4" w:space="0" w:color="auto"/>
            </w:tcBorders>
          </w:tcPr>
          <w:p w14:paraId="160FA701" w14:textId="77777777" w:rsidR="004872D4" w:rsidRPr="00683A0C" w:rsidRDefault="004872D4" w:rsidP="00EB20AF">
            <w:pPr>
              <w:rPr>
                <w:rFonts w:ascii="Arial" w:hAnsi="Arial" w:cs="Arial"/>
                <w:szCs w:val="16"/>
              </w:rPr>
            </w:pPr>
          </w:p>
        </w:tc>
      </w:tr>
      <w:tr w:rsidR="004872D4" w:rsidRPr="00683A0C" w14:paraId="160FA705" w14:textId="77777777" w:rsidTr="00EB20AF">
        <w:tc>
          <w:tcPr>
            <w:tcW w:w="1734" w:type="pct"/>
            <w:tcBorders>
              <w:bottom w:val="single" w:sz="4" w:space="0" w:color="auto"/>
            </w:tcBorders>
            <w:shd w:val="clear" w:color="auto" w:fill="FCB556"/>
          </w:tcPr>
          <w:p w14:paraId="160FA703" w14:textId="77777777" w:rsidR="004872D4" w:rsidRPr="00683A0C" w:rsidRDefault="004872D4" w:rsidP="00EB20AF">
            <w:pPr>
              <w:rPr>
                <w:rFonts w:ascii="Arial" w:hAnsi="Arial" w:cs="Arial"/>
                <w:b/>
                <w:szCs w:val="16"/>
              </w:rPr>
            </w:pPr>
            <w:r>
              <w:rPr>
                <w:rFonts w:ascii="Arial" w:hAnsi="Arial" w:cs="Arial"/>
                <w:b/>
                <w:szCs w:val="16"/>
              </w:rPr>
              <w:t>Xoserve</w:t>
            </w:r>
            <w:r w:rsidRPr="00683A0C">
              <w:rPr>
                <w:rFonts w:ascii="Arial" w:hAnsi="Arial" w:cs="Arial"/>
                <w:b/>
                <w:szCs w:val="16"/>
              </w:rPr>
              <w:t xml:space="preserve"> Contact Name</w:t>
            </w:r>
          </w:p>
        </w:tc>
        <w:tc>
          <w:tcPr>
            <w:tcW w:w="3266" w:type="pct"/>
            <w:gridSpan w:val="2"/>
            <w:tcBorders>
              <w:bottom w:val="single" w:sz="4" w:space="0" w:color="auto"/>
            </w:tcBorders>
          </w:tcPr>
          <w:p w14:paraId="160FA704" w14:textId="77777777" w:rsidR="004872D4" w:rsidRPr="00683A0C" w:rsidRDefault="00EB20AF" w:rsidP="00EB20AF">
            <w:pPr>
              <w:rPr>
                <w:rFonts w:ascii="Arial" w:hAnsi="Arial" w:cs="Arial"/>
                <w:szCs w:val="16"/>
              </w:rPr>
            </w:pPr>
            <w:r>
              <w:rPr>
                <w:rFonts w:ascii="Arial" w:hAnsi="Arial" w:cs="Arial"/>
                <w:szCs w:val="16"/>
              </w:rPr>
              <w:t>Emma Smith</w:t>
            </w:r>
          </w:p>
        </w:tc>
      </w:tr>
      <w:tr w:rsidR="004872D4" w:rsidRPr="00683A0C" w14:paraId="160FA708" w14:textId="77777777" w:rsidTr="00EB20AF">
        <w:tc>
          <w:tcPr>
            <w:tcW w:w="1734" w:type="pct"/>
            <w:tcBorders>
              <w:bottom w:val="single" w:sz="4" w:space="0" w:color="auto"/>
            </w:tcBorders>
            <w:shd w:val="clear" w:color="auto" w:fill="FCB556"/>
          </w:tcPr>
          <w:p w14:paraId="160FA706" w14:textId="77777777" w:rsidR="004872D4" w:rsidRPr="00683A0C" w:rsidRDefault="004872D4" w:rsidP="00EB20AF">
            <w:pPr>
              <w:rPr>
                <w:rFonts w:ascii="Arial" w:hAnsi="Arial" w:cs="Arial"/>
                <w:b/>
                <w:szCs w:val="16"/>
              </w:rPr>
            </w:pPr>
            <w:r>
              <w:rPr>
                <w:rFonts w:ascii="Arial" w:hAnsi="Arial" w:cs="Arial"/>
                <w:b/>
                <w:szCs w:val="16"/>
              </w:rPr>
              <w:t>Xoserve</w:t>
            </w:r>
            <w:r w:rsidRPr="00683A0C">
              <w:rPr>
                <w:rFonts w:ascii="Arial" w:hAnsi="Arial" w:cs="Arial"/>
                <w:b/>
                <w:szCs w:val="16"/>
              </w:rPr>
              <w:t xml:space="preserve"> Contact Details </w:t>
            </w:r>
          </w:p>
        </w:tc>
        <w:tc>
          <w:tcPr>
            <w:tcW w:w="3266" w:type="pct"/>
            <w:gridSpan w:val="2"/>
            <w:tcBorders>
              <w:bottom w:val="single" w:sz="4" w:space="0" w:color="auto"/>
            </w:tcBorders>
          </w:tcPr>
          <w:p w14:paraId="160FA707" w14:textId="77777777" w:rsidR="004872D4" w:rsidRPr="00683A0C" w:rsidRDefault="00EB20AF" w:rsidP="00EB20AF">
            <w:pPr>
              <w:rPr>
                <w:rFonts w:ascii="Arial" w:hAnsi="Arial" w:cs="Arial"/>
                <w:szCs w:val="16"/>
              </w:rPr>
            </w:pPr>
            <w:r>
              <w:rPr>
                <w:rFonts w:ascii="Arial" w:hAnsi="Arial" w:cs="Arial"/>
                <w:szCs w:val="16"/>
              </w:rPr>
              <w:t>07596 933903</w:t>
            </w:r>
          </w:p>
        </w:tc>
      </w:tr>
      <w:tr w:rsidR="004872D4" w:rsidRPr="00683A0C" w14:paraId="160FA70B" w14:textId="77777777" w:rsidTr="00EB20AF">
        <w:tc>
          <w:tcPr>
            <w:tcW w:w="1734" w:type="pct"/>
            <w:tcBorders>
              <w:bottom w:val="single" w:sz="4" w:space="0" w:color="auto"/>
            </w:tcBorders>
            <w:shd w:val="clear" w:color="auto" w:fill="FCB556"/>
          </w:tcPr>
          <w:p w14:paraId="160FA709" w14:textId="77777777" w:rsidR="004872D4" w:rsidRPr="00683A0C" w:rsidRDefault="004872D4" w:rsidP="00EB20AF">
            <w:pPr>
              <w:rPr>
                <w:rFonts w:ascii="Arial" w:hAnsi="Arial" w:cs="Arial"/>
                <w:b/>
                <w:szCs w:val="16"/>
              </w:rPr>
            </w:pPr>
            <w:r w:rsidRPr="00683A0C">
              <w:rPr>
                <w:rFonts w:ascii="Arial" w:hAnsi="Arial" w:cs="Arial"/>
                <w:b/>
                <w:szCs w:val="16"/>
              </w:rPr>
              <w:t>Change Status</w:t>
            </w:r>
          </w:p>
        </w:tc>
        <w:tc>
          <w:tcPr>
            <w:tcW w:w="3266" w:type="pct"/>
            <w:gridSpan w:val="2"/>
            <w:tcBorders>
              <w:bottom w:val="single" w:sz="4" w:space="0" w:color="auto"/>
            </w:tcBorders>
          </w:tcPr>
          <w:p w14:paraId="160FA70A" w14:textId="77777777" w:rsidR="004872D4" w:rsidRPr="00683A0C" w:rsidRDefault="004872D4" w:rsidP="00EB20AF">
            <w:pPr>
              <w:rPr>
                <w:rFonts w:ascii="Arial" w:hAnsi="Arial" w:cs="Arial"/>
                <w:szCs w:val="16"/>
              </w:rPr>
            </w:pPr>
            <w:r w:rsidRPr="00683A0C">
              <w:rPr>
                <w:rFonts w:ascii="Arial" w:hAnsi="Arial" w:cs="Arial"/>
                <w:szCs w:val="16"/>
              </w:rPr>
              <w:t xml:space="preserve">Proposal / </w:t>
            </w:r>
            <w:r w:rsidRPr="00BB4190">
              <w:rPr>
                <w:rFonts w:ascii="Arial" w:hAnsi="Arial" w:cs="Arial"/>
                <w:b/>
                <w:szCs w:val="16"/>
              </w:rPr>
              <w:t>With DSG</w:t>
            </w:r>
            <w:r w:rsidRPr="00683A0C">
              <w:rPr>
                <w:rFonts w:ascii="Arial" w:hAnsi="Arial" w:cs="Arial"/>
                <w:szCs w:val="16"/>
              </w:rPr>
              <w:t xml:space="preserve"> / Out for Consultation / Voting / </w:t>
            </w:r>
            <w:r w:rsidRPr="00BB4190">
              <w:rPr>
                <w:rFonts w:ascii="Arial" w:hAnsi="Arial" w:cs="Arial"/>
                <w:szCs w:val="16"/>
              </w:rPr>
              <w:t xml:space="preserve">Approved </w:t>
            </w:r>
            <w:r w:rsidRPr="00683A0C">
              <w:rPr>
                <w:rFonts w:ascii="Arial" w:hAnsi="Arial" w:cs="Arial"/>
                <w:szCs w:val="16"/>
              </w:rPr>
              <w:t>or Rejected</w:t>
            </w:r>
          </w:p>
        </w:tc>
      </w:tr>
      <w:tr w:rsidR="004872D4" w:rsidRPr="00683A0C" w14:paraId="160FA70D" w14:textId="77777777" w:rsidTr="00EB20AF">
        <w:tc>
          <w:tcPr>
            <w:tcW w:w="5000" w:type="pct"/>
            <w:gridSpan w:val="3"/>
            <w:shd w:val="clear" w:color="auto" w:fill="FCB556"/>
          </w:tcPr>
          <w:p w14:paraId="160FA70C" w14:textId="77777777" w:rsidR="004872D4" w:rsidRPr="00683A0C" w:rsidRDefault="004872D4" w:rsidP="00EB20AF">
            <w:pPr>
              <w:rPr>
                <w:rFonts w:ascii="Arial" w:hAnsi="Arial" w:cs="Arial"/>
                <w:b/>
                <w:szCs w:val="16"/>
              </w:rPr>
            </w:pPr>
            <w:r>
              <w:rPr>
                <w:rFonts w:ascii="Arial" w:hAnsi="Arial" w:cs="Arial"/>
                <w:b/>
                <w:szCs w:val="16"/>
              </w:rPr>
              <w:t>Section A</w:t>
            </w:r>
            <w:r w:rsidRPr="00683A0C">
              <w:rPr>
                <w:rFonts w:ascii="Arial" w:hAnsi="Arial" w:cs="Arial"/>
                <w:b/>
                <w:szCs w:val="16"/>
              </w:rPr>
              <w:t>1: Impacted Parties</w:t>
            </w:r>
          </w:p>
        </w:tc>
      </w:tr>
      <w:tr w:rsidR="004872D4" w:rsidRPr="00683A0C" w14:paraId="160FA713" w14:textId="77777777" w:rsidTr="00EB20AF">
        <w:tc>
          <w:tcPr>
            <w:tcW w:w="1734" w:type="pct"/>
            <w:tcBorders>
              <w:bottom w:val="single" w:sz="4" w:space="0" w:color="auto"/>
            </w:tcBorders>
            <w:shd w:val="clear" w:color="auto" w:fill="FCB556"/>
          </w:tcPr>
          <w:p w14:paraId="160FA70E" w14:textId="77777777" w:rsidR="004872D4" w:rsidRPr="00683A0C" w:rsidRDefault="004872D4" w:rsidP="00EB20AF">
            <w:pPr>
              <w:rPr>
                <w:rFonts w:ascii="Arial" w:hAnsi="Arial" w:cs="Arial"/>
                <w:b/>
                <w:szCs w:val="16"/>
              </w:rPr>
            </w:pPr>
            <w:r w:rsidRPr="00683A0C">
              <w:rPr>
                <w:rFonts w:ascii="Arial" w:hAnsi="Arial" w:cs="Arial"/>
                <w:b/>
                <w:szCs w:val="16"/>
              </w:rPr>
              <w:t>Customer Class(es)</w:t>
            </w:r>
          </w:p>
        </w:tc>
        <w:tc>
          <w:tcPr>
            <w:tcW w:w="3266" w:type="pct"/>
            <w:gridSpan w:val="2"/>
            <w:tcBorders>
              <w:bottom w:val="single" w:sz="4" w:space="0" w:color="auto"/>
            </w:tcBorders>
          </w:tcPr>
          <w:p w14:paraId="160FA70F" w14:textId="77777777" w:rsidR="004872D4" w:rsidRPr="00683A0C" w:rsidRDefault="00C003E7" w:rsidP="00EB20AF">
            <w:pPr>
              <w:rPr>
                <w:rFonts w:ascii="Arial" w:hAnsi="Arial" w:cs="Arial"/>
                <w:szCs w:val="16"/>
              </w:rPr>
            </w:pPr>
            <w:sdt>
              <w:sdtPr>
                <w:rPr>
                  <w:rFonts w:cs="Arial"/>
                  <w:color w:val="000000" w:themeColor="text1"/>
                </w:rPr>
                <w:id w:val="1098829479"/>
                <w14:checkbox>
                  <w14:checked w14:val="1"/>
                  <w14:checkedState w14:val="2612" w14:font="MS Gothic"/>
                  <w14:uncheckedState w14:val="2610" w14:font="MS Gothic"/>
                </w14:checkbox>
              </w:sdtPr>
              <w:sdtEndPr/>
              <w:sdtContent>
                <w:r w:rsidR="00EB20AF">
                  <w:rPr>
                    <w:rFonts w:ascii="MS Gothic" w:eastAsia="MS Gothic" w:hAnsi="MS Gothic" w:cs="Arial" w:hint="eastAsia"/>
                    <w:color w:val="000000" w:themeColor="text1"/>
                  </w:rPr>
                  <w:t>☒</w:t>
                </w:r>
              </w:sdtContent>
            </w:sdt>
            <w:r w:rsidR="004872D4" w:rsidRPr="00683A0C">
              <w:rPr>
                <w:rFonts w:ascii="Arial" w:hAnsi="Arial" w:cs="Arial"/>
                <w:szCs w:val="16"/>
              </w:rPr>
              <w:t xml:space="preserve"> Shipper</w:t>
            </w:r>
          </w:p>
          <w:p w14:paraId="160FA710" w14:textId="77777777" w:rsidR="004872D4" w:rsidRPr="00683A0C" w:rsidRDefault="00C003E7" w:rsidP="00EB20AF">
            <w:pPr>
              <w:rPr>
                <w:rFonts w:ascii="Arial" w:hAnsi="Arial" w:cs="Arial"/>
                <w:szCs w:val="16"/>
              </w:rPr>
            </w:pPr>
            <w:sdt>
              <w:sdtPr>
                <w:rPr>
                  <w:rFonts w:cs="Arial"/>
                  <w:color w:val="000000" w:themeColor="text1"/>
                </w:rPr>
                <w:id w:val="-1654587176"/>
                <w14:checkbox>
                  <w14:checked w14:val="0"/>
                  <w14:checkedState w14:val="2612" w14:font="MS Gothic"/>
                  <w14:uncheckedState w14:val="2610" w14:font="MS Gothic"/>
                </w14:checkbox>
              </w:sdtPr>
              <w:sdtEndPr/>
              <w:sdtContent>
                <w:r w:rsidR="004872D4">
                  <w:rPr>
                    <w:rFonts w:ascii="MS Gothic" w:eastAsia="MS Gothic" w:hAnsi="MS Gothic" w:cs="Arial" w:hint="eastAsia"/>
                    <w:color w:val="000000" w:themeColor="text1"/>
                  </w:rPr>
                  <w:t>☐</w:t>
                </w:r>
              </w:sdtContent>
            </w:sdt>
            <w:r w:rsidR="004872D4" w:rsidRPr="00683A0C">
              <w:rPr>
                <w:rFonts w:ascii="Arial" w:hAnsi="Arial" w:cs="Arial"/>
                <w:szCs w:val="16"/>
              </w:rPr>
              <w:t xml:space="preserve"> National Grid Transmission</w:t>
            </w:r>
          </w:p>
          <w:p w14:paraId="160FA711" w14:textId="77777777" w:rsidR="004872D4" w:rsidRPr="00683A0C" w:rsidRDefault="00C003E7" w:rsidP="00EB20AF">
            <w:pPr>
              <w:rPr>
                <w:rFonts w:ascii="Arial" w:hAnsi="Arial" w:cs="Arial"/>
                <w:szCs w:val="16"/>
              </w:rPr>
            </w:pPr>
            <w:sdt>
              <w:sdtPr>
                <w:rPr>
                  <w:rFonts w:cs="Arial"/>
                  <w:color w:val="000000" w:themeColor="text1"/>
                </w:rPr>
                <w:id w:val="1899173744"/>
                <w14:checkbox>
                  <w14:checked w14:val="0"/>
                  <w14:checkedState w14:val="2612" w14:font="MS Gothic"/>
                  <w14:uncheckedState w14:val="2610" w14:font="MS Gothic"/>
                </w14:checkbox>
              </w:sdtPr>
              <w:sdtEndPr/>
              <w:sdtContent>
                <w:r w:rsidR="004872D4">
                  <w:rPr>
                    <w:rFonts w:ascii="MS Gothic" w:eastAsia="MS Gothic" w:hAnsi="MS Gothic" w:cs="Arial" w:hint="eastAsia"/>
                    <w:color w:val="000000" w:themeColor="text1"/>
                  </w:rPr>
                  <w:t>☐</w:t>
                </w:r>
              </w:sdtContent>
            </w:sdt>
            <w:r w:rsidR="004872D4" w:rsidRPr="00683A0C">
              <w:rPr>
                <w:rFonts w:ascii="Arial" w:hAnsi="Arial" w:cs="Arial"/>
                <w:szCs w:val="16"/>
              </w:rPr>
              <w:t xml:space="preserve"> Distribution Network Operator</w:t>
            </w:r>
          </w:p>
          <w:p w14:paraId="160FA712" w14:textId="77777777" w:rsidR="004872D4" w:rsidRPr="00683A0C" w:rsidRDefault="00C003E7" w:rsidP="00EB20AF">
            <w:pPr>
              <w:rPr>
                <w:rFonts w:ascii="Arial" w:hAnsi="Arial" w:cs="Arial"/>
                <w:szCs w:val="16"/>
              </w:rPr>
            </w:pPr>
            <w:sdt>
              <w:sdtPr>
                <w:rPr>
                  <w:rFonts w:cs="Arial"/>
                  <w:color w:val="000000" w:themeColor="text1"/>
                </w:rPr>
                <w:id w:val="1439328939"/>
                <w14:checkbox>
                  <w14:checked w14:val="0"/>
                  <w14:checkedState w14:val="2612" w14:font="MS Gothic"/>
                  <w14:uncheckedState w14:val="2610" w14:font="MS Gothic"/>
                </w14:checkbox>
              </w:sdtPr>
              <w:sdtEndPr/>
              <w:sdtContent>
                <w:r w:rsidR="004872D4">
                  <w:rPr>
                    <w:rFonts w:ascii="MS Gothic" w:eastAsia="MS Gothic" w:hAnsi="MS Gothic" w:cs="Arial" w:hint="eastAsia"/>
                    <w:color w:val="000000" w:themeColor="text1"/>
                  </w:rPr>
                  <w:t>☐</w:t>
                </w:r>
              </w:sdtContent>
            </w:sdt>
            <w:r w:rsidR="004872D4" w:rsidRPr="00683A0C">
              <w:rPr>
                <w:rFonts w:ascii="Arial" w:hAnsi="Arial" w:cs="Arial"/>
                <w:szCs w:val="16"/>
              </w:rPr>
              <w:t xml:space="preserve"> iGT</w:t>
            </w:r>
          </w:p>
        </w:tc>
      </w:tr>
      <w:bookmarkStart w:id="0" w:name="S2"/>
      <w:bookmarkStart w:id="1" w:name="S4"/>
      <w:tr w:rsidR="004872D4" w:rsidRPr="00683A0C" w14:paraId="160FA715" w14:textId="77777777" w:rsidTr="00EB20AF">
        <w:tc>
          <w:tcPr>
            <w:tcW w:w="5000" w:type="pct"/>
            <w:gridSpan w:val="3"/>
            <w:shd w:val="clear" w:color="auto" w:fill="FCB556"/>
          </w:tcPr>
          <w:p w14:paraId="160FA714" w14:textId="77777777" w:rsidR="004872D4" w:rsidRPr="004872D4" w:rsidRDefault="004872D4" w:rsidP="00EB20AF">
            <w:pPr>
              <w:rPr>
                <w:rFonts w:ascii="Arial" w:hAnsi="Arial" w:cs="Arial"/>
                <w:b/>
                <w:szCs w:val="16"/>
              </w:rPr>
            </w:pPr>
            <w:r w:rsidRPr="004872D4">
              <w:rPr>
                <w:rFonts w:cs="Arial"/>
                <w:b/>
                <w:szCs w:val="16"/>
              </w:rPr>
              <w:fldChar w:fldCharType="begin"/>
            </w:r>
            <w:r w:rsidRPr="004872D4">
              <w:rPr>
                <w:rFonts w:cs="Arial"/>
                <w:b/>
                <w:szCs w:val="16"/>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00C003E7" w:rsidRPr="004872D4">
              <w:rPr>
                <w:rFonts w:cs="Arial"/>
                <w:b/>
                <w:szCs w:val="16"/>
              </w:rPr>
            </w:r>
            <w:r w:rsidRPr="004872D4">
              <w:rPr>
                <w:rFonts w:cs="Arial"/>
                <w:b/>
                <w:szCs w:val="16"/>
              </w:rPr>
              <w:fldChar w:fldCharType="separate"/>
            </w:r>
            <w:r w:rsidRPr="004872D4">
              <w:rPr>
                <w:rStyle w:val="Hyperlink"/>
                <w:rFonts w:ascii="Arial" w:hAnsi="Arial" w:cs="Arial"/>
                <w:b/>
                <w:color w:val="auto"/>
                <w:szCs w:val="16"/>
                <w:u w:val="none"/>
              </w:rPr>
              <w:t>Section A2: Proposer Requirements / Final (redlined) Change</w:t>
            </w:r>
            <w:bookmarkEnd w:id="0"/>
            <w:bookmarkEnd w:id="1"/>
            <w:r w:rsidRPr="004872D4">
              <w:rPr>
                <w:rFonts w:cs="Arial"/>
                <w:b/>
                <w:szCs w:val="16"/>
              </w:rPr>
              <w:fldChar w:fldCharType="end"/>
            </w:r>
          </w:p>
        </w:tc>
      </w:tr>
      <w:tr w:rsidR="004872D4" w:rsidRPr="00683A0C" w14:paraId="160FA722" w14:textId="77777777" w:rsidTr="00EB20AF">
        <w:trPr>
          <w:trHeight w:val="826"/>
        </w:trPr>
        <w:tc>
          <w:tcPr>
            <w:tcW w:w="5000" w:type="pct"/>
            <w:gridSpan w:val="3"/>
            <w:tcBorders>
              <w:bottom w:val="single" w:sz="4" w:space="0" w:color="auto"/>
            </w:tcBorders>
          </w:tcPr>
          <w:p w14:paraId="160FA716" w14:textId="77777777" w:rsidR="00935A40" w:rsidRPr="0053274C" w:rsidRDefault="00935A40" w:rsidP="00EB20AF">
            <w:pPr>
              <w:spacing w:beforeLines="40" w:before="96" w:afterLines="40" w:after="96"/>
              <w:rPr>
                <w:rFonts w:ascii="Arial" w:hAnsi="Arial" w:cs="Arial"/>
                <w:b/>
                <w:bCs/>
                <w:iCs/>
                <w:color w:val="000000" w:themeColor="text1"/>
                <w:sz w:val="20"/>
                <w:u w:val="single"/>
                <w:lang w:val="en-US"/>
              </w:rPr>
            </w:pPr>
            <w:r w:rsidRPr="0053274C">
              <w:rPr>
                <w:rFonts w:cs="Arial"/>
                <w:b/>
                <w:bCs/>
                <w:iCs/>
                <w:color w:val="000000" w:themeColor="text1"/>
                <w:u w:val="single"/>
                <w:lang w:val="en-US"/>
              </w:rPr>
              <w:t>Temporary Solution as per XRN4690</w:t>
            </w:r>
          </w:p>
          <w:p w14:paraId="160FA717" w14:textId="77777777" w:rsidR="00935A40" w:rsidRDefault="00935A40" w:rsidP="00EB20AF">
            <w:pPr>
              <w:spacing w:beforeLines="40" w:before="96" w:afterLines="40" w:after="96"/>
              <w:rPr>
                <w:rFonts w:ascii="Arial" w:hAnsi="Arial" w:cs="Arial"/>
                <w:bCs/>
                <w:iCs/>
                <w:color w:val="000000" w:themeColor="text1"/>
                <w:sz w:val="20"/>
                <w:lang w:val="en-US"/>
              </w:rPr>
            </w:pPr>
            <w:r>
              <w:rPr>
                <w:rFonts w:ascii="Arial" w:hAnsi="Arial" w:cs="Arial"/>
                <w:bCs/>
                <w:iCs/>
                <w:color w:val="000000" w:themeColor="text1"/>
                <w:sz w:val="20"/>
                <w:lang w:val="en-US"/>
              </w:rPr>
              <w:t>The o</w:t>
            </w:r>
            <w:r w:rsidR="00EB20AF">
              <w:rPr>
                <w:rFonts w:ascii="Arial" w:hAnsi="Arial" w:cs="Arial"/>
                <w:bCs/>
                <w:iCs/>
                <w:color w:val="000000" w:themeColor="text1"/>
                <w:sz w:val="20"/>
                <w:lang w:val="en-US"/>
              </w:rPr>
              <w:t>riginal Change proposal XRN4690 was raised,</w:t>
            </w:r>
            <w:r>
              <w:rPr>
                <w:rFonts w:ascii="Arial" w:hAnsi="Arial" w:cs="Arial"/>
                <w:bCs/>
                <w:iCs/>
                <w:color w:val="000000" w:themeColor="text1"/>
                <w:sz w:val="20"/>
                <w:lang w:val="en-US"/>
              </w:rPr>
              <w:t xml:space="preserve"> and</w:t>
            </w:r>
            <w:r w:rsidR="00EB20AF">
              <w:rPr>
                <w:rFonts w:ascii="Arial" w:hAnsi="Arial" w:cs="Arial"/>
                <w:bCs/>
                <w:iCs/>
                <w:color w:val="000000" w:themeColor="text1"/>
                <w:sz w:val="20"/>
                <w:lang w:val="en-US"/>
              </w:rPr>
              <w:t xml:space="preserve"> following solution review the recommendation was to implement a transit</w:t>
            </w:r>
            <w:r w:rsidR="00494583">
              <w:rPr>
                <w:rFonts w:ascii="Arial" w:hAnsi="Arial" w:cs="Arial"/>
                <w:bCs/>
                <w:iCs/>
                <w:color w:val="000000" w:themeColor="text1"/>
                <w:sz w:val="20"/>
                <w:lang w:val="en-US"/>
              </w:rPr>
              <w:t>ional solution</w:t>
            </w:r>
            <w:r>
              <w:rPr>
                <w:rFonts w:ascii="Arial" w:hAnsi="Arial" w:cs="Arial"/>
                <w:bCs/>
                <w:iCs/>
                <w:color w:val="000000" w:themeColor="text1"/>
                <w:sz w:val="20"/>
                <w:lang w:val="en-US"/>
              </w:rPr>
              <w:t xml:space="preserve"> (‘Option 2’)</w:t>
            </w:r>
            <w:r w:rsidR="00494583">
              <w:rPr>
                <w:rFonts w:ascii="Arial" w:hAnsi="Arial" w:cs="Arial"/>
                <w:bCs/>
                <w:iCs/>
                <w:color w:val="000000" w:themeColor="text1"/>
                <w:sz w:val="20"/>
                <w:lang w:val="en-US"/>
              </w:rPr>
              <w:t xml:space="preserve"> </w:t>
            </w:r>
            <w:proofErr w:type="gramStart"/>
            <w:r w:rsidR="00494583">
              <w:rPr>
                <w:rFonts w:ascii="Arial" w:hAnsi="Arial" w:cs="Arial"/>
                <w:bCs/>
                <w:iCs/>
                <w:color w:val="000000" w:themeColor="text1"/>
                <w:sz w:val="20"/>
                <w:lang w:val="en-US"/>
              </w:rPr>
              <w:t xml:space="preserve">to </w:t>
            </w:r>
            <w:r>
              <w:rPr>
                <w:rFonts w:ascii="Arial" w:hAnsi="Arial" w:cs="Arial"/>
                <w:bCs/>
                <w:iCs/>
                <w:color w:val="000000" w:themeColor="text1"/>
                <w:sz w:val="20"/>
                <w:lang w:val="en-US"/>
              </w:rPr>
              <w:t xml:space="preserve"> carry</w:t>
            </w:r>
            <w:proofErr w:type="gramEnd"/>
            <w:r>
              <w:rPr>
                <w:rFonts w:ascii="Arial" w:hAnsi="Arial" w:cs="Arial"/>
                <w:bCs/>
                <w:iCs/>
                <w:color w:val="000000" w:themeColor="text1"/>
                <w:sz w:val="20"/>
                <w:lang w:val="en-US"/>
              </w:rPr>
              <w:t xml:space="preserve"> forward the prevailing Rolling AQ</w:t>
            </w:r>
            <w:r w:rsidR="00EB20AF">
              <w:rPr>
                <w:rFonts w:ascii="Arial" w:hAnsi="Arial" w:cs="Arial"/>
                <w:bCs/>
                <w:iCs/>
                <w:color w:val="000000" w:themeColor="text1"/>
                <w:sz w:val="20"/>
                <w:lang w:val="en-US"/>
              </w:rPr>
              <w:t xml:space="preserve"> in the instance outlined below</w:t>
            </w:r>
            <w:r>
              <w:rPr>
                <w:rFonts w:ascii="Arial" w:hAnsi="Arial" w:cs="Arial"/>
                <w:bCs/>
                <w:iCs/>
                <w:color w:val="000000" w:themeColor="text1"/>
                <w:sz w:val="20"/>
                <w:lang w:val="en-US"/>
              </w:rPr>
              <w:t>.</w:t>
            </w:r>
          </w:p>
          <w:p w14:paraId="160FA718" w14:textId="77777777" w:rsidR="00EB20AF" w:rsidRPr="0053274C" w:rsidRDefault="00935A40" w:rsidP="00EB20AF">
            <w:pPr>
              <w:spacing w:beforeLines="40" w:before="96" w:afterLines="40" w:after="96"/>
              <w:rPr>
                <w:rFonts w:ascii="Arial" w:hAnsi="Arial" w:cs="Arial"/>
                <w:b/>
                <w:bCs/>
                <w:iCs/>
                <w:color w:val="000000" w:themeColor="text1"/>
                <w:sz w:val="20"/>
                <w:u w:val="single"/>
                <w:lang w:val="en-US"/>
              </w:rPr>
            </w:pPr>
            <w:r w:rsidRPr="0053274C">
              <w:rPr>
                <w:rFonts w:cs="Arial"/>
                <w:b/>
                <w:bCs/>
                <w:iCs/>
                <w:color w:val="000000" w:themeColor="text1"/>
                <w:u w:val="single"/>
                <w:lang w:val="en-US"/>
              </w:rPr>
              <w:t>Scenario</w:t>
            </w:r>
          </w:p>
          <w:p w14:paraId="160FA719" w14:textId="77777777" w:rsidR="004872D4" w:rsidRDefault="00EB20AF" w:rsidP="00EB20AF">
            <w:pPr>
              <w:spacing w:beforeLines="40" w:before="96" w:afterLines="40" w:after="96"/>
              <w:rPr>
                <w:rFonts w:ascii="Arial" w:hAnsi="Arial" w:cs="Arial"/>
                <w:bCs/>
                <w:iCs/>
                <w:color w:val="000000" w:themeColor="text1"/>
                <w:sz w:val="20"/>
                <w:lang w:val="en-US"/>
              </w:rPr>
            </w:pPr>
            <w:r w:rsidRPr="00A16FAD">
              <w:rPr>
                <w:rFonts w:ascii="Arial" w:hAnsi="Arial" w:cs="Arial"/>
                <w:bCs/>
                <w:iCs/>
                <w:color w:val="000000" w:themeColor="text1"/>
                <w:sz w:val="20"/>
                <w:lang w:val="en-US"/>
              </w:rPr>
              <w:t>Where an actual</w:t>
            </w:r>
            <w:r w:rsidR="00494583">
              <w:rPr>
                <w:rFonts w:ascii="Arial" w:hAnsi="Arial" w:cs="Arial"/>
                <w:bCs/>
                <w:iCs/>
                <w:color w:val="000000" w:themeColor="text1"/>
                <w:sz w:val="20"/>
                <w:lang w:val="en-US"/>
              </w:rPr>
              <w:t xml:space="preserve"> read is submitted following an </w:t>
            </w:r>
            <w:r w:rsidRPr="00A16FAD">
              <w:rPr>
                <w:rFonts w:ascii="Arial" w:hAnsi="Arial" w:cs="Arial"/>
                <w:bCs/>
                <w:iCs/>
                <w:color w:val="000000" w:themeColor="text1"/>
                <w:sz w:val="20"/>
                <w:lang w:val="en-US"/>
              </w:rPr>
              <w:t>estimated transfer reading, if the Actual reading is less than the estimated reading a negative volume is created (the actual read validates to the last Actual read recorded so the period last actual to estimated transfer read would be a positive value).  In the instances where the estimated transfer reading and the Actual read are the only reads considered for the AQ Calculation the AQ will be re-calculated to 1, if other reads are considered within the optimum or sub-optimum period for the AQ Calculation the AQ may still be incorrectly calculated resulting in a reduced AQ.</w:t>
            </w:r>
          </w:p>
          <w:p w14:paraId="160FA71A" w14:textId="77777777" w:rsidR="00935A40" w:rsidRPr="0053274C" w:rsidRDefault="00935A40" w:rsidP="00EB20AF">
            <w:pPr>
              <w:spacing w:beforeLines="40" w:before="96" w:afterLines="40" w:after="96"/>
              <w:rPr>
                <w:rFonts w:ascii="Arial" w:hAnsi="Arial" w:cs="Arial"/>
                <w:b/>
                <w:bCs/>
                <w:iCs/>
                <w:color w:val="000000" w:themeColor="text1"/>
                <w:sz w:val="20"/>
                <w:u w:val="single"/>
                <w:lang w:val="en-US"/>
              </w:rPr>
            </w:pPr>
            <w:r w:rsidRPr="0053274C">
              <w:rPr>
                <w:rFonts w:cs="Arial"/>
                <w:b/>
                <w:bCs/>
                <w:iCs/>
                <w:color w:val="000000" w:themeColor="text1"/>
                <w:u w:val="single"/>
                <w:lang w:val="en-US"/>
              </w:rPr>
              <w:t>Potential Enduring Solution</w:t>
            </w:r>
          </w:p>
          <w:p w14:paraId="160FA71B" w14:textId="77777777" w:rsidR="00EB20AF" w:rsidRDefault="00494583" w:rsidP="00EB20AF">
            <w:pPr>
              <w:spacing w:beforeLines="40" w:before="96" w:afterLines="40" w:after="96"/>
              <w:rPr>
                <w:rFonts w:ascii="Arial" w:hAnsi="Arial" w:cs="Arial"/>
                <w:bCs/>
                <w:iCs/>
                <w:color w:val="000000" w:themeColor="text1"/>
                <w:sz w:val="20"/>
                <w:lang w:val="en-US"/>
              </w:rPr>
            </w:pPr>
            <w:r>
              <w:rPr>
                <w:rFonts w:ascii="Arial" w:hAnsi="Arial" w:cs="Arial"/>
                <w:bCs/>
                <w:iCs/>
                <w:color w:val="000000" w:themeColor="text1"/>
                <w:sz w:val="20"/>
                <w:lang w:val="en-US"/>
              </w:rPr>
              <w:t xml:space="preserve">Change Managers would also like to </w:t>
            </w:r>
            <w:proofErr w:type="gramStart"/>
            <w:r>
              <w:rPr>
                <w:rFonts w:ascii="Arial" w:hAnsi="Arial" w:cs="Arial"/>
                <w:bCs/>
                <w:iCs/>
                <w:color w:val="000000" w:themeColor="text1"/>
                <w:sz w:val="20"/>
                <w:lang w:val="en-US"/>
              </w:rPr>
              <w:t xml:space="preserve">consider </w:t>
            </w:r>
            <w:r w:rsidR="00EB20AF">
              <w:rPr>
                <w:rFonts w:ascii="Arial" w:hAnsi="Arial" w:cs="Arial"/>
                <w:bCs/>
                <w:iCs/>
                <w:color w:val="000000" w:themeColor="text1"/>
                <w:sz w:val="20"/>
                <w:lang w:val="en-US"/>
              </w:rPr>
              <w:t xml:space="preserve"> implement</w:t>
            </w:r>
            <w:r>
              <w:rPr>
                <w:rFonts w:ascii="Arial" w:hAnsi="Arial" w:cs="Arial"/>
                <w:bCs/>
                <w:iCs/>
                <w:color w:val="000000" w:themeColor="text1"/>
                <w:sz w:val="20"/>
                <w:lang w:val="en-US"/>
              </w:rPr>
              <w:t>ing</w:t>
            </w:r>
            <w:proofErr w:type="gramEnd"/>
            <w:r w:rsidR="00EB20AF">
              <w:rPr>
                <w:rFonts w:ascii="Arial" w:hAnsi="Arial" w:cs="Arial"/>
                <w:bCs/>
                <w:iCs/>
                <w:color w:val="000000" w:themeColor="text1"/>
                <w:sz w:val="20"/>
                <w:lang w:val="en-US"/>
              </w:rPr>
              <w:t xml:space="preserve"> an enduring solution</w:t>
            </w:r>
            <w:r>
              <w:rPr>
                <w:rFonts w:ascii="Arial" w:hAnsi="Arial" w:cs="Arial"/>
                <w:bCs/>
                <w:iCs/>
                <w:color w:val="000000" w:themeColor="text1"/>
                <w:sz w:val="20"/>
                <w:lang w:val="en-US"/>
              </w:rPr>
              <w:t>,</w:t>
            </w:r>
            <w:r w:rsidR="00EB20AF">
              <w:rPr>
                <w:rFonts w:ascii="Arial" w:hAnsi="Arial" w:cs="Arial"/>
                <w:bCs/>
                <w:iCs/>
                <w:color w:val="000000" w:themeColor="text1"/>
                <w:sz w:val="20"/>
                <w:lang w:val="en-US"/>
              </w:rPr>
              <w:t xml:space="preserve"> that will re-estimate the transfer reading w</w:t>
            </w:r>
            <w:r>
              <w:rPr>
                <w:rFonts w:ascii="Arial" w:hAnsi="Arial" w:cs="Arial"/>
                <w:bCs/>
                <w:iCs/>
                <w:color w:val="000000" w:themeColor="text1"/>
                <w:sz w:val="20"/>
                <w:lang w:val="en-US"/>
              </w:rPr>
              <w:t>h</w:t>
            </w:r>
            <w:r w:rsidR="00EB20AF">
              <w:rPr>
                <w:rFonts w:ascii="Arial" w:hAnsi="Arial" w:cs="Arial"/>
                <w:bCs/>
                <w:iCs/>
                <w:color w:val="000000" w:themeColor="text1"/>
                <w:sz w:val="20"/>
                <w:lang w:val="en-US"/>
              </w:rPr>
              <w:t xml:space="preserve">ere the next actual reading creates negative volume between transfer read and actual read.  This will be </w:t>
            </w:r>
            <w:r>
              <w:rPr>
                <w:rFonts w:ascii="Arial" w:hAnsi="Arial" w:cs="Arial"/>
                <w:bCs/>
                <w:iCs/>
                <w:color w:val="000000" w:themeColor="text1"/>
                <w:sz w:val="20"/>
                <w:lang w:val="en-US"/>
              </w:rPr>
              <w:t xml:space="preserve">considered for </w:t>
            </w:r>
            <w:r w:rsidR="00EB20AF">
              <w:rPr>
                <w:rFonts w:ascii="Arial" w:hAnsi="Arial" w:cs="Arial"/>
                <w:bCs/>
                <w:iCs/>
                <w:color w:val="000000" w:themeColor="text1"/>
                <w:sz w:val="20"/>
                <w:lang w:val="en-US"/>
              </w:rPr>
              <w:t>deliver</w:t>
            </w:r>
            <w:r>
              <w:rPr>
                <w:rFonts w:ascii="Arial" w:hAnsi="Arial" w:cs="Arial"/>
                <w:bCs/>
                <w:iCs/>
                <w:color w:val="000000" w:themeColor="text1"/>
                <w:sz w:val="20"/>
                <w:lang w:val="en-US"/>
              </w:rPr>
              <w:t>y</w:t>
            </w:r>
            <w:r w:rsidR="00EB20AF">
              <w:rPr>
                <w:rFonts w:ascii="Arial" w:hAnsi="Arial" w:cs="Arial"/>
                <w:bCs/>
                <w:iCs/>
                <w:color w:val="000000" w:themeColor="text1"/>
                <w:sz w:val="20"/>
                <w:lang w:val="en-US"/>
              </w:rPr>
              <w:t xml:space="preserve"> as part of a future major release</w:t>
            </w:r>
            <w:r>
              <w:rPr>
                <w:rFonts w:ascii="Arial" w:hAnsi="Arial" w:cs="Arial"/>
                <w:bCs/>
                <w:iCs/>
                <w:color w:val="000000" w:themeColor="text1"/>
                <w:sz w:val="20"/>
                <w:lang w:val="en-US"/>
              </w:rPr>
              <w:t xml:space="preserve">, </w:t>
            </w:r>
            <w:r w:rsidR="00EB20AF">
              <w:rPr>
                <w:rFonts w:ascii="Arial" w:hAnsi="Arial" w:cs="Arial"/>
                <w:bCs/>
                <w:iCs/>
                <w:color w:val="000000" w:themeColor="text1"/>
                <w:sz w:val="20"/>
                <w:lang w:val="en-US"/>
              </w:rPr>
              <w:t xml:space="preserve">therefore this change proposal has been raised to </w:t>
            </w:r>
            <w:r>
              <w:rPr>
                <w:rFonts w:ascii="Arial" w:hAnsi="Arial" w:cs="Arial"/>
                <w:bCs/>
                <w:iCs/>
                <w:color w:val="000000" w:themeColor="text1"/>
                <w:sz w:val="20"/>
                <w:lang w:val="en-US"/>
              </w:rPr>
              <w:t xml:space="preserve">potentially </w:t>
            </w:r>
            <w:r w:rsidR="00EB20AF">
              <w:rPr>
                <w:rFonts w:ascii="Arial" w:hAnsi="Arial" w:cs="Arial"/>
                <w:bCs/>
                <w:iCs/>
                <w:color w:val="000000" w:themeColor="text1"/>
                <w:sz w:val="20"/>
                <w:lang w:val="en-US"/>
              </w:rPr>
              <w:t>deliver the enduring solution</w:t>
            </w:r>
            <w:r>
              <w:rPr>
                <w:rFonts w:ascii="Arial" w:hAnsi="Arial" w:cs="Arial"/>
                <w:bCs/>
                <w:iCs/>
                <w:color w:val="000000" w:themeColor="text1"/>
                <w:sz w:val="20"/>
                <w:lang w:val="en-US"/>
              </w:rPr>
              <w:t xml:space="preserve"> (and allow the solution in XRN4690 to be retired)</w:t>
            </w:r>
            <w:r w:rsidR="00EB20AF">
              <w:rPr>
                <w:rFonts w:ascii="Arial" w:hAnsi="Arial" w:cs="Arial"/>
                <w:bCs/>
                <w:iCs/>
                <w:color w:val="000000" w:themeColor="text1"/>
                <w:sz w:val="20"/>
                <w:lang w:val="en-US"/>
              </w:rPr>
              <w:t>.</w:t>
            </w:r>
          </w:p>
          <w:p w14:paraId="160FA71C" w14:textId="77777777" w:rsidR="00935A40" w:rsidRDefault="00935A40" w:rsidP="00EB20AF">
            <w:pPr>
              <w:spacing w:beforeLines="40" w:before="96" w:afterLines="40" w:after="96"/>
              <w:rPr>
                <w:rFonts w:ascii="Arial" w:hAnsi="Arial" w:cs="Arial"/>
                <w:bCs/>
                <w:iCs/>
                <w:color w:val="000000" w:themeColor="text1"/>
                <w:sz w:val="20"/>
                <w:lang w:val="en-US"/>
              </w:rPr>
            </w:pPr>
          </w:p>
          <w:p w14:paraId="160FA71D" w14:textId="77777777" w:rsidR="00935A40" w:rsidRPr="0012032E" w:rsidRDefault="00935A40" w:rsidP="00EB20AF">
            <w:pPr>
              <w:spacing w:beforeLines="40" w:before="96" w:afterLines="40" w:after="96"/>
              <w:rPr>
                <w:rFonts w:ascii="Arial" w:hAnsi="Arial" w:cs="Arial"/>
                <w:b/>
                <w:bCs/>
                <w:iCs/>
                <w:color w:val="000000" w:themeColor="text1"/>
                <w:sz w:val="20"/>
                <w:u w:val="single"/>
                <w:lang w:val="en-US"/>
              </w:rPr>
            </w:pPr>
            <w:r w:rsidRPr="0012032E">
              <w:rPr>
                <w:rFonts w:cs="Arial"/>
                <w:b/>
                <w:bCs/>
                <w:iCs/>
                <w:color w:val="000000" w:themeColor="text1"/>
                <w:u w:val="single"/>
                <w:lang w:val="en-US"/>
              </w:rPr>
              <w:t>Out of Scope</w:t>
            </w:r>
          </w:p>
          <w:p w14:paraId="160FA71E" w14:textId="77777777" w:rsidR="00EB20AF" w:rsidRDefault="00EB20AF" w:rsidP="00EB20AF">
            <w:pPr>
              <w:spacing w:beforeLines="40" w:before="96" w:afterLines="40" w:after="96"/>
              <w:rPr>
                <w:rFonts w:ascii="Arial" w:hAnsi="Arial" w:cs="Arial"/>
                <w:bCs/>
                <w:iCs/>
                <w:color w:val="000000" w:themeColor="text1"/>
                <w:sz w:val="20"/>
                <w:lang w:val="en-US"/>
              </w:rPr>
            </w:pPr>
            <w:r>
              <w:rPr>
                <w:rFonts w:ascii="Arial" w:hAnsi="Arial" w:cs="Arial"/>
                <w:bCs/>
                <w:iCs/>
                <w:color w:val="000000" w:themeColor="text1"/>
                <w:sz w:val="20"/>
                <w:lang w:val="en-US"/>
              </w:rPr>
              <w:t xml:space="preserve">AQs that have been </w:t>
            </w:r>
            <w:r w:rsidR="00935A40">
              <w:rPr>
                <w:rFonts w:ascii="Arial" w:hAnsi="Arial" w:cs="Arial"/>
                <w:bCs/>
                <w:iCs/>
                <w:color w:val="000000" w:themeColor="text1"/>
                <w:sz w:val="20"/>
                <w:lang w:val="en-US"/>
              </w:rPr>
              <w:t>resolved via XRN4690</w:t>
            </w:r>
            <w:r w:rsidR="00AE4786">
              <w:rPr>
                <w:rFonts w:ascii="Arial" w:hAnsi="Arial" w:cs="Arial"/>
                <w:bCs/>
                <w:iCs/>
                <w:color w:val="000000" w:themeColor="text1"/>
                <w:sz w:val="20"/>
                <w:lang w:val="en-US"/>
              </w:rPr>
              <w:t xml:space="preserve"> will not be </w:t>
            </w:r>
            <w:r w:rsidR="00C82711">
              <w:rPr>
                <w:rFonts w:ascii="Arial" w:hAnsi="Arial" w:cs="Arial"/>
                <w:bCs/>
                <w:iCs/>
                <w:color w:val="000000" w:themeColor="text1"/>
                <w:sz w:val="20"/>
                <w:lang w:val="en-US"/>
              </w:rPr>
              <w:t>‘</w:t>
            </w:r>
            <w:r w:rsidR="00AE4786">
              <w:rPr>
                <w:rFonts w:ascii="Arial" w:hAnsi="Arial" w:cs="Arial"/>
                <w:bCs/>
                <w:iCs/>
                <w:color w:val="000000" w:themeColor="text1"/>
                <w:sz w:val="20"/>
                <w:lang w:val="en-US"/>
              </w:rPr>
              <w:t>corrected</w:t>
            </w:r>
            <w:r w:rsidR="00C82711">
              <w:rPr>
                <w:rFonts w:ascii="Arial" w:hAnsi="Arial" w:cs="Arial"/>
                <w:bCs/>
                <w:iCs/>
                <w:color w:val="000000" w:themeColor="text1"/>
                <w:sz w:val="20"/>
                <w:lang w:val="en-US"/>
              </w:rPr>
              <w:t>’</w:t>
            </w:r>
            <w:r w:rsidR="00AE4786">
              <w:rPr>
                <w:rFonts w:ascii="Arial" w:hAnsi="Arial" w:cs="Arial"/>
                <w:bCs/>
                <w:iCs/>
                <w:color w:val="000000" w:themeColor="text1"/>
                <w:sz w:val="20"/>
                <w:lang w:val="en-US"/>
              </w:rPr>
              <w:t xml:space="preserve"> </w:t>
            </w:r>
            <w:r w:rsidR="00935A40">
              <w:rPr>
                <w:rFonts w:ascii="Arial" w:hAnsi="Arial" w:cs="Arial"/>
                <w:bCs/>
                <w:iCs/>
                <w:color w:val="000000" w:themeColor="text1"/>
                <w:sz w:val="20"/>
                <w:lang w:val="en-US"/>
              </w:rPr>
              <w:t xml:space="preserve">as part </w:t>
            </w:r>
            <w:proofErr w:type="gramStart"/>
            <w:r w:rsidR="00935A40">
              <w:rPr>
                <w:rFonts w:ascii="Arial" w:hAnsi="Arial" w:cs="Arial"/>
                <w:bCs/>
                <w:iCs/>
                <w:color w:val="000000" w:themeColor="text1"/>
                <w:sz w:val="20"/>
                <w:lang w:val="en-US"/>
              </w:rPr>
              <w:t xml:space="preserve">of </w:t>
            </w:r>
            <w:r w:rsidR="00AE4786">
              <w:rPr>
                <w:rFonts w:ascii="Arial" w:hAnsi="Arial" w:cs="Arial"/>
                <w:bCs/>
                <w:iCs/>
                <w:color w:val="000000" w:themeColor="text1"/>
                <w:sz w:val="20"/>
                <w:lang w:val="en-US"/>
              </w:rPr>
              <w:t xml:space="preserve"> this</w:t>
            </w:r>
            <w:proofErr w:type="gramEnd"/>
            <w:r w:rsidR="00AE4786">
              <w:rPr>
                <w:rFonts w:ascii="Arial" w:hAnsi="Arial" w:cs="Arial"/>
                <w:bCs/>
                <w:iCs/>
                <w:color w:val="000000" w:themeColor="text1"/>
                <w:sz w:val="20"/>
                <w:lang w:val="en-US"/>
              </w:rPr>
              <w:t xml:space="preserve"> change</w:t>
            </w:r>
            <w:r w:rsidR="00935A40">
              <w:rPr>
                <w:rFonts w:ascii="Arial" w:hAnsi="Arial" w:cs="Arial"/>
                <w:bCs/>
                <w:iCs/>
                <w:color w:val="000000" w:themeColor="text1"/>
                <w:sz w:val="20"/>
                <w:lang w:val="en-US"/>
              </w:rPr>
              <w:t>.</w:t>
            </w:r>
          </w:p>
          <w:p w14:paraId="160FA71F" w14:textId="77777777" w:rsidR="00B90B23" w:rsidRDefault="00B90B23" w:rsidP="00EB20AF">
            <w:pPr>
              <w:spacing w:beforeLines="40" w:before="96" w:afterLines="40" w:after="96"/>
              <w:rPr>
                <w:rFonts w:ascii="Arial" w:hAnsi="Arial" w:cs="Arial"/>
                <w:bCs/>
                <w:iCs/>
                <w:color w:val="000000" w:themeColor="text1"/>
                <w:sz w:val="20"/>
                <w:lang w:val="en-US"/>
              </w:rPr>
            </w:pPr>
          </w:p>
          <w:p w14:paraId="160FA720" w14:textId="01AE8B82" w:rsidR="00B90B23" w:rsidRPr="00AE4786" w:rsidRDefault="00C003E7" w:rsidP="00EB20AF">
            <w:pPr>
              <w:spacing w:beforeLines="40" w:before="96" w:afterLines="40" w:after="96"/>
              <w:rPr>
                <w:rFonts w:ascii="Arial" w:hAnsi="Arial" w:cs="Arial"/>
                <w:bCs/>
                <w:iCs/>
                <w:color w:val="000000" w:themeColor="text1"/>
                <w:sz w:val="20"/>
                <w:lang w:val="en-US"/>
              </w:rPr>
            </w:pPr>
            <w:hyperlink r:id="rId13" w:history="1">
              <w:bookmarkStart w:id="2" w:name="_MON_1592903196"/>
              <w:bookmarkEnd w:id="2"/>
              <w:r w:rsidR="00B90B23">
                <w:rPr>
                  <w:rFonts w:ascii="Arial" w:eastAsiaTheme="minorHAnsi" w:hAnsi="Arial" w:cs="Arial"/>
                  <w:bCs/>
                  <w:iCs/>
                  <w:color w:val="000000" w:themeColor="text1"/>
                  <w:sz w:val="20"/>
                  <w:szCs w:val="20"/>
                  <w:lang w:val="en-US" w:eastAsia="en-US"/>
                </w:rPr>
                <w:object w:dxaOrig="1551" w:dyaOrig="1004" w14:anchorId="160FA7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50.25pt" o:ole="">
                    <v:imagedata r:id="rId14" o:title=""/>
                  </v:shape>
                  <o:OLEObject Type="Embed" ProgID="Word.Document.12" ShapeID="_x0000_i1025" DrawAspect="Icon" ObjectID="_1612700497" r:id="rId15">
                    <o:FieldCodes>\s</o:FieldCodes>
                  </o:OLEObject>
                </w:object>
              </w:r>
            </w:hyperlink>
          </w:p>
          <w:p w14:paraId="160FA721" w14:textId="77777777" w:rsidR="004872D4" w:rsidRPr="00EB20AF" w:rsidRDefault="004872D4" w:rsidP="00EB20AF">
            <w:pPr>
              <w:spacing w:beforeLines="40" w:before="96" w:afterLines="40" w:after="96"/>
              <w:rPr>
                <w:rFonts w:ascii="Arial" w:hAnsi="Arial" w:cs="Arial"/>
                <w:bCs/>
                <w:iCs/>
                <w:color w:val="FF0000"/>
                <w:lang w:val="en-US"/>
              </w:rPr>
            </w:pPr>
          </w:p>
        </w:tc>
      </w:tr>
      <w:tr w:rsidR="004872D4" w:rsidRPr="00683A0C" w14:paraId="160FA725" w14:textId="77777777" w:rsidTr="00EB20AF">
        <w:tc>
          <w:tcPr>
            <w:tcW w:w="1734" w:type="pct"/>
            <w:tcBorders>
              <w:bottom w:val="single" w:sz="4" w:space="0" w:color="auto"/>
            </w:tcBorders>
            <w:shd w:val="clear" w:color="auto" w:fill="FCB556"/>
          </w:tcPr>
          <w:p w14:paraId="160FA723" w14:textId="77777777" w:rsidR="004872D4" w:rsidRPr="00683A0C" w:rsidRDefault="004872D4" w:rsidP="00EB20AF">
            <w:pPr>
              <w:rPr>
                <w:rFonts w:ascii="Arial" w:hAnsi="Arial" w:cs="Arial"/>
                <w:b/>
                <w:szCs w:val="16"/>
              </w:rPr>
            </w:pPr>
            <w:r w:rsidRPr="00683A0C">
              <w:rPr>
                <w:rFonts w:ascii="Arial" w:hAnsi="Arial" w:cs="Arial"/>
                <w:b/>
                <w:szCs w:val="16"/>
              </w:rPr>
              <w:lastRenderedPageBreak/>
              <w:t>Proposed Release</w:t>
            </w:r>
          </w:p>
        </w:tc>
        <w:tc>
          <w:tcPr>
            <w:tcW w:w="3266" w:type="pct"/>
            <w:gridSpan w:val="2"/>
            <w:tcBorders>
              <w:bottom w:val="single" w:sz="4" w:space="0" w:color="auto"/>
            </w:tcBorders>
            <w:shd w:val="clear" w:color="auto" w:fill="auto"/>
          </w:tcPr>
          <w:p w14:paraId="160FA724" w14:textId="77777777" w:rsidR="004872D4" w:rsidRPr="00AE4786" w:rsidRDefault="004872D4" w:rsidP="00EB20AF">
            <w:pPr>
              <w:rPr>
                <w:rFonts w:ascii="Arial" w:hAnsi="Arial" w:cs="Arial"/>
                <w:sz w:val="20"/>
                <w:szCs w:val="20"/>
              </w:rPr>
            </w:pPr>
            <w:r w:rsidRPr="00AE4786">
              <w:rPr>
                <w:rFonts w:ascii="Arial" w:hAnsi="Arial" w:cs="Arial"/>
                <w:sz w:val="20"/>
                <w:szCs w:val="20"/>
              </w:rPr>
              <w:t>R</w:t>
            </w:r>
            <w:r w:rsidR="00AE4786">
              <w:rPr>
                <w:rFonts w:ascii="Arial" w:hAnsi="Arial" w:cs="Arial"/>
                <w:sz w:val="20"/>
                <w:szCs w:val="20"/>
              </w:rPr>
              <w:t xml:space="preserve">elease: </w:t>
            </w:r>
            <w:r w:rsidR="00EB20AF" w:rsidRPr="00AE4786">
              <w:rPr>
                <w:rFonts w:ascii="Arial" w:hAnsi="Arial" w:cs="Arial"/>
                <w:sz w:val="20"/>
                <w:szCs w:val="20"/>
              </w:rPr>
              <w:t xml:space="preserve"> November 2019</w:t>
            </w:r>
            <w:r w:rsidRPr="00AE4786">
              <w:rPr>
                <w:rFonts w:ascii="Arial" w:hAnsi="Arial" w:cs="Arial"/>
                <w:sz w:val="20"/>
                <w:szCs w:val="20"/>
              </w:rPr>
              <w:t xml:space="preserve"> </w:t>
            </w:r>
          </w:p>
        </w:tc>
      </w:tr>
      <w:tr w:rsidR="004872D4" w:rsidRPr="00683A0C" w14:paraId="160FA728" w14:textId="77777777" w:rsidTr="00EB20AF">
        <w:tc>
          <w:tcPr>
            <w:tcW w:w="1734" w:type="pct"/>
            <w:tcBorders>
              <w:bottom w:val="single" w:sz="4" w:space="0" w:color="auto"/>
            </w:tcBorders>
            <w:shd w:val="clear" w:color="auto" w:fill="FCB556"/>
          </w:tcPr>
          <w:p w14:paraId="160FA726" w14:textId="77777777" w:rsidR="004872D4" w:rsidRPr="00683A0C" w:rsidRDefault="004872D4" w:rsidP="00EB20AF">
            <w:pPr>
              <w:rPr>
                <w:rFonts w:ascii="Arial" w:hAnsi="Arial" w:cs="Arial"/>
                <w:b/>
                <w:szCs w:val="16"/>
              </w:rPr>
            </w:pPr>
            <w:r>
              <w:rPr>
                <w:rFonts w:ascii="Arial" w:hAnsi="Arial" w:cs="Arial"/>
                <w:b/>
                <w:szCs w:val="16"/>
              </w:rPr>
              <w:t xml:space="preserve">Proposed Consultation </w:t>
            </w:r>
            <w:r w:rsidRPr="00683A0C">
              <w:rPr>
                <w:rFonts w:ascii="Arial" w:hAnsi="Arial" w:cs="Arial"/>
                <w:b/>
                <w:szCs w:val="16"/>
              </w:rPr>
              <w:t xml:space="preserve">Period </w:t>
            </w:r>
          </w:p>
        </w:tc>
        <w:tc>
          <w:tcPr>
            <w:tcW w:w="3266" w:type="pct"/>
            <w:gridSpan w:val="2"/>
            <w:tcBorders>
              <w:bottom w:val="single" w:sz="4" w:space="0" w:color="auto"/>
            </w:tcBorders>
            <w:shd w:val="clear" w:color="auto" w:fill="auto"/>
          </w:tcPr>
          <w:p w14:paraId="160FA727" w14:textId="77777777" w:rsidR="004872D4" w:rsidRPr="00AE4786" w:rsidRDefault="004872D4" w:rsidP="00EB20AF">
            <w:pPr>
              <w:rPr>
                <w:rFonts w:ascii="Arial" w:hAnsi="Arial" w:cs="Arial"/>
                <w:sz w:val="20"/>
                <w:szCs w:val="20"/>
              </w:rPr>
            </w:pPr>
            <w:r w:rsidRPr="00AE4786">
              <w:rPr>
                <w:rFonts w:ascii="Arial" w:hAnsi="Arial" w:cs="Arial"/>
                <w:sz w:val="20"/>
                <w:szCs w:val="20"/>
              </w:rPr>
              <w:t>10WD / 30WD / XXWD</w:t>
            </w:r>
            <w:r w:rsidR="00EB20AF" w:rsidRPr="00AE4786">
              <w:rPr>
                <w:rFonts w:ascii="Arial" w:hAnsi="Arial" w:cs="Arial"/>
                <w:sz w:val="20"/>
                <w:szCs w:val="20"/>
              </w:rPr>
              <w:t xml:space="preserve"> (not required)</w:t>
            </w:r>
          </w:p>
        </w:tc>
      </w:tr>
      <w:bookmarkStart w:id="3" w:name="S3"/>
      <w:tr w:rsidR="004872D4" w:rsidRPr="00683A0C" w14:paraId="160FA72A" w14:textId="77777777" w:rsidTr="00EB20AF">
        <w:tc>
          <w:tcPr>
            <w:tcW w:w="5000" w:type="pct"/>
            <w:gridSpan w:val="3"/>
            <w:tcBorders>
              <w:bottom w:val="single" w:sz="4" w:space="0" w:color="auto"/>
            </w:tcBorders>
            <w:shd w:val="clear" w:color="auto" w:fill="FCB556"/>
          </w:tcPr>
          <w:p w14:paraId="160FA729" w14:textId="77777777" w:rsidR="004872D4" w:rsidRPr="004872D4" w:rsidRDefault="004872D4" w:rsidP="00EB20AF">
            <w:pPr>
              <w:rPr>
                <w:rFonts w:ascii="Arial" w:hAnsi="Arial" w:cs="Arial"/>
                <w:b/>
                <w:szCs w:val="16"/>
              </w:rPr>
            </w:pPr>
            <w:r w:rsidRPr="004872D4">
              <w:rPr>
                <w:rFonts w:cs="Arial"/>
                <w:b/>
                <w:szCs w:val="16"/>
              </w:rPr>
              <w:fldChar w:fldCharType="begin"/>
            </w:r>
            <w:r w:rsidRPr="004872D4">
              <w:rPr>
                <w:rFonts w:cs="Arial"/>
                <w:b/>
                <w:szCs w:val="16"/>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00C003E7" w:rsidRPr="004872D4">
              <w:rPr>
                <w:rFonts w:cs="Arial"/>
                <w:b/>
                <w:szCs w:val="16"/>
              </w:rPr>
            </w:r>
            <w:r w:rsidRPr="004872D4">
              <w:rPr>
                <w:rFonts w:cs="Arial"/>
                <w:b/>
                <w:szCs w:val="16"/>
              </w:rPr>
              <w:fldChar w:fldCharType="separate"/>
            </w:r>
            <w:r w:rsidRPr="004872D4">
              <w:rPr>
                <w:rStyle w:val="Hyperlink"/>
                <w:rFonts w:ascii="Arial" w:hAnsi="Arial" w:cs="Arial"/>
                <w:b/>
                <w:color w:val="auto"/>
                <w:szCs w:val="16"/>
                <w:u w:val="none"/>
              </w:rPr>
              <w:t>Section A3: Benefits and Justification</w:t>
            </w:r>
            <w:r w:rsidRPr="004872D4">
              <w:rPr>
                <w:rFonts w:cs="Arial"/>
                <w:b/>
                <w:szCs w:val="16"/>
              </w:rPr>
              <w:fldChar w:fldCharType="end"/>
            </w:r>
            <w:r w:rsidRPr="004872D4">
              <w:rPr>
                <w:rFonts w:ascii="Arial" w:hAnsi="Arial" w:cs="Arial"/>
                <w:b/>
                <w:szCs w:val="16"/>
              </w:rPr>
              <w:t xml:space="preserve"> </w:t>
            </w:r>
            <w:bookmarkEnd w:id="3"/>
          </w:p>
        </w:tc>
      </w:tr>
      <w:tr w:rsidR="004872D4" w:rsidRPr="00683A0C" w14:paraId="160FA730" w14:textId="77777777" w:rsidTr="00EB20AF">
        <w:tc>
          <w:tcPr>
            <w:tcW w:w="2500" w:type="pct"/>
            <w:gridSpan w:val="2"/>
            <w:shd w:val="clear" w:color="auto" w:fill="FCBC55"/>
          </w:tcPr>
          <w:p w14:paraId="160FA72B" w14:textId="77777777" w:rsidR="004872D4" w:rsidRPr="009B3217" w:rsidRDefault="004872D4" w:rsidP="00EB20AF">
            <w:pPr>
              <w:rPr>
                <w:rFonts w:ascii="Arial" w:hAnsi="Arial" w:cs="Arial"/>
                <w:b/>
                <w:color w:val="000000" w:themeColor="text1"/>
              </w:rPr>
            </w:pPr>
            <w:r w:rsidRPr="009B3217">
              <w:rPr>
                <w:rFonts w:ascii="Arial" w:hAnsi="Arial" w:cs="Arial"/>
                <w:b/>
                <w:color w:val="000000" w:themeColor="text1"/>
              </w:rPr>
              <w:t>Benefit Description</w:t>
            </w:r>
          </w:p>
          <w:p w14:paraId="160FA72C" w14:textId="77777777" w:rsidR="004872D4" w:rsidRPr="002C04E6" w:rsidRDefault="004872D4" w:rsidP="00EB20AF">
            <w:pPr>
              <w:rPr>
                <w:rFonts w:ascii="Arial" w:hAnsi="Arial" w:cs="Arial"/>
                <w:i/>
                <w:color w:val="000000" w:themeColor="text1"/>
                <w:sz w:val="16"/>
                <w:szCs w:val="16"/>
              </w:rPr>
            </w:pPr>
            <w:r>
              <w:rPr>
                <w:rFonts w:ascii="Arial" w:hAnsi="Arial" w:cs="Arial"/>
                <w:i/>
                <w:color w:val="3E5AA8" w:themeColor="accent1"/>
                <w:sz w:val="16"/>
                <w:szCs w:val="16"/>
              </w:rPr>
              <w:t>What, if any</w:t>
            </w:r>
            <w:r w:rsidRPr="002C04E6">
              <w:rPr>
                <w:rFonts w:ascii="Arial" w:hAnsi="Arial" w:cs="Arial"/>
                <w:i/>
                <w:color w:val="3E5AA8" w:themeColor="accent1"/>
                <w:sz w:val="16"/>
                <w:szCs w:val="16"/>
              </w:rPr>
              <w:t xml:space="preserve">, </w:t>
            </w:r>
            <w:r>
              <w:rPr>
                <w:rFonts w:ascii="Arial" w:hAnsi="Arial" w:cs="Arial"/>
                <w:i/>
                <w:color w:val="3E5AA8" w:themeColor="accent1"/>
                <w:sz w:val="16"/>
                <w:szCs w:val="16"/>
              </w:rPr>
              <w:t xml:space="preserve">are </w:t>
            </w:r>
            <w:r w:rsidRPr="002C04E6">
              <w:rPr>
                <w:rFonts w:ascii="Arial" w:hAnsi="Arial" w:cs="Arial"/>
                <w:i/>
                <w:color w:val="3E5AA8" w:themeColor="accent1"/>
                <w:sz w:val="16"/>
                <w:szCs w:val="16"/>
              </w:rPr>
              <w:t xml:space="preserve">the tangible benefits of introducing this change? </w:t>
            </w:r>
          </w:p>
          <w:p w14:paraId="160FA72D" w14:textId="77777777" w:rsidR="004872D4" w:rsidRPr="009B3217" w:rsidRDefault="004872D4" w:rsidP="00EB20AF">
            <w:pPr>
              <w:rPr>
                <w:rFonts w:ascii="Arial" w:hAnsi="Arial" w:cs="Arial"/>
                <w:i/>
                <w:color w:val="3E5AA8" w:themeColor="accent1"/>
                <w:sz w:val="16"/>
                <w:szCs w:val="16"/>
              </w:rPr>
            </w:pPr>
            <w:r w:rsidRPr="002C04E6">
              <w:rPr>
                <w:rFonts w:ascii="Arial" w:hAnsi="Arial" w:cs="Arial"/>
                <w:i/>
                <w:color w:val="3E5AA8" w:themeColor="accent1"/>
                <w:sz w:val="16"/>
                <w:szCs w:val="16"/>
              </w:rPr>
              <w:t>What, if any, are the intangible benefits of introducing this change?</w:t>
            </w:r>
          </w:p>
        </w:tc>
        <w:tc>
          <w:tcPr>
            <w:tcW w:w="2500" w:type="pct"/>
            <w:shd w:val="clear" w:color="auto" w:fill="auto"/>
          </w:tcPr>
          <w:p w14:paraId="160FA72E" w14:textId="77777777" w:rsidR="004872D4" w:rsidRPr="00AE4786" w:rsidRDefault="004872D4" w:rsidP="00EB20AF">
            <w:pPr>
              <w:rPr>
                <w:rFonts w:ascii="Arial" w:hAnsi="Arial" w:cs="Arial"/>
                <w:sz w:val="20"/>
                <w:szCs w:val="20"/>
              </w:rPr>
            </w:pPr>
          </w:p>
          <w:p w14:paraId="160FA72F" w14:textId="77777777" w:rsidR="00EB20AF" w:rsidRPr="00AE4786" w:rsidRDefault="00935A40" w:rsidP="00EB20AF">
            <w:pPr>
              <w:rPr>
                <w:rFonts w:ascii="Arial" w:hAnsi="Arial" w:cs="Arial"/>
                <w:sz w:val="20"/>
                <w:szCs w:val="20"/>
              </w:rPr>
            </w:pPr>
            <w:r>
              <w:rPr>
                <w:rFonts w:ascii="Arial" w:hAnsi="Arial" w:cs="Arial"/>
                <w:sz w:val="20"/>
                <w:szCs w:val="20"/>
              </w:rPr>
              <w:t>T</w:t>
            </w:r>
            <w:r w:rsidR="00EB20AF" w:rsidRPr="00AE4786">
              <w:rPr>
                <w:rFonts w:ascii="Arial" w:hAnsi="Arial" w:cs="Arial"/>
                <w:sz w:val="20"/>
                <w:szCs w:val="20"/>
              </w:rPr>
              <w:t>he actual read supplied will be considered for AQ calculation and will calculate an accurate AQ.</w:t>
            </w:r>
          </w:p>
        </w:tc>
      </w:tr>
      <w:tr w:rsidR="004872D4" w:rsidRPr="00683A0C" w14:paraId="160FA734" w14:textId="77777777" w:rsidTr="00EB20AF">
        <w:tc>
          <w:tcPr>
            <w:tcW w:w="2500" w:type="pct"/>
            <w:gridSpan w:val="2"/>
            <w:shd w:val="clear" w:color="auto" w:fill="FCBC55"/>
          </w:tcPr>
          <w:p w14:paraId="160FA731" w14:textId="77777777" w:rsidR="004872D4" w:rsidRPr="00A45372" w:rsidRDefault="004872D4" w:rsidP="00EB20AF">
            <w:pPr>
              <w:rPr>
                <w:rFonts w:ascii="Arial" w:hAnsi="Arial" w:cs="Arial"/>
                <w:b/>
                <w:color w:val="000000" w:themeColor="text1"/>
              </w:rPr>
            </w:pPr>
            <w:r>
              <w:rPr>
                <w:rFonts w:ascii="Arial" w:hAnsi="Arial" w:cs="Arial"/>
                <w:b/>
                <w:color w:val="000000" w:themeColor="text1"/>
              </w:rPr>
              <w:t xml:space="preserve">Benefit Realisation </w:t>
            </w:r>
          </w:p>
          <w:p w14:paraId="160FA732" w14:textId="77777777" w:rsidR="004872D4" w:rsidRDefault="004872D4" w:rsidP="00EB20AF">
            <w:pPr>
              <w:rPr>
                <w:rFonts w:cs="Arial"/>
                <w:szCs w:val="16"/>
              </w:rPr>
            </w:pPr>
            <w:r>
              <w:rPr>
                <w:rFonts w:ascii="Arial" w:hAnsi="Arial" w:cs="Arial"/>
                <w:i/>
                <w:color w:val="3E5AA8" w:themeColor="accent1"/>
                <w:sz w:val="16"/>
                <w:szCs w:val="16"/>
              </w:rPr>
              <w:t>When are the benefits of the change likely to be realised?</w:t>
            </w:r>
          </w:p>
        </w:tc>
        <w:tc>
          <w:tcPr>
            <w:tcW w:w="2500" w:type="pct"/>
            <w:shd w:val="clear" w:color="auto" w:fill="auto"/>
          </w:tcPr>
          <w:p w14:paraId="160FA733" w14:textId="77777777" w:rsidR="004872D4" w:rsidRPr="00AE4786" w:rsidRDefault="00EB20AF" w:rsidP="00EB20AF">
            <w:pPr>
              <w:rPr>
                <w:rFonts w:cs="Arial"/>
                <w:sz w:val="20"/>
                <w:szCs w:val="20"/>
              </w:rPr>
            </w:pPr>
            <w:r w:rsidRPr="00AE4786">
              <w:rPr>
                <w:rFonts w:cs="Arial"/>
                <w:sz w:val="20"/>
                <w:szCs w:val="20"/>
              </w:rPr>
              <w:t>Immediately following implementation (for those where an actual read is submitted)</w:t>
            </w:r>
          </w:p>
        </w:tc>
      </w:tr>
      <w:tr w:rsidR="004872D4" w:rsidRPr="00683A0C" w14:paraId="160FA738" w14:textId="77777777" w:rsidTr="00EB20AF">
        <w:tc>
          <w:tcPr>
            <w:tcW w:w="2500" w:type="pct"/>
            <w:gridSpan w:val="2"/>
            <w:tcBorders>
              <w:bottom w:val="single" w:sz="4" w:space="0" w:color="auto"/>
            </w:tcBorders>
            <w:shd w:val="clear" w:color="auto" w:fill="FCBC55"/>
          </w:tcPr>
          <w:p w14:paraId="160FA735" w14:textId="77777777" w:rsidR="004872D4" w:rsidRDefault="004872D4" w:rsidP="00EB20AF">
            <w:pPr>
              <w:rPr>
                <w:rFonts w:ascii="Arial" w:hAnsi="Arial" w:cs="Arial"/>
                <w:b/>
                <w:color w:val="000000" w:themeColor="text1"/>
              </w:rPr>
            </w:pPr>
            <w:r>
              <w:rPr>
                <w:rFonts w:ascii="Arial" w:hAnsi="Arial" w:cs="Arial"/>
                <w:b/>
                <w:color w:val="000000" w:themeColor="text1"/>
              </w:rPr>
              <w:t xml:space="preserve">Benefit Dependencies </w:t>
            </w:r>
          </w:p>
          <w:p w14:paraId="160FA736" w14:textId="77777777" w:rsidR="004872D4" w:rsidRDefault="004872D4" w:rsidP="00EB20AF">
            <w:pPr>
              <w:rPr>
                <w:rFonts w:cs="Arial"/>
                <w:b/>
                <w:color w:val="000000" w:themeColor="text1"/>
              </w:rPr>
            </w:pPr>
            <w:r>
              <w:rPr>
                <w:rFonts w:ascii="Arial" w:hAnsi="Arial" w:cs="Arial"/>
                <w:i/>
                <w:color w:val="3E5AA8" w:themeColor="accent1"/>
                <w:sz w:val="16"/>
                <w:szCs w:val="16"/>
              </w:rPr>
              <w:t>Please detail any dependencies that would be outside the scope of the change, this could be reliance on another delivery, reliance on some other event that the projects has not got direct control of.</w:t>
            </w:r>
          </w:p>
        </w:tc>
        <w:tc>
          <w:tcPr>
            <w:tcW w:w="2500" w:type="pct"/>
            <w:tcBorders>
              <w:bottom w:val="single" w:sz="4" w:space="0" w:color="auto"/>
            </w:tcBorders>
            <w:shd w:val="clear" w:color="auto" w:fill="auto"/>
          </w:tcPr>
          <w:p w14:paraId="160FA737" w14:textId="77777777" w:rsidR="00EB20AF" w:rsidRPr="00AE4786" w:rsidRDefault="00AE4786" w:rsidP="00EB20AF">
            <w:pPr>
              <w:rPr>
                <w:rFonts w:cs="Arial"/>
                <w:sz w:val="20"/>
                <w:szCs w:val="20"/>
              </w:rPr>
            </w:pPr>
            <w:r w:rsidRPr="00AE4786">
              <w:rPr>
                <w:rFonts w:cs="Arial"/>
                <w:sz w:val="20"/>
                <w:szCs w:val="20"/>
              </w:rPr>
              <w:t>None</w:t>
            </w:r>
          </w:p>
        </w:tc>
      </w:tr>
      <w:tr w:rsidR="004872D4" w:rsidRPr="00683A0C" w14:paraId="160FA73A" w14:textId="77777777" w:rsidTr="00EB20AF">
        <w:tc>
          <w:tcPr>
            <w:tcW w:w="5000" w:type="pct"/>
            <w:gridSpan w:val="3"/>
            <w:shd w:val="clear" w:color="auto" w:fill="84B8DA"/>
          </w:tcPr>
          <w:p w14:paraId="160FA739" w14:textId="77777777" w:rsidR="004872D4" w:rsidRPr="00683A0C" w:rsidRDefault="004872D4" w:rsidP="00EB20AF">
            <w:pPr>
              <w:rPr>
                <w:rFonts w:ascii="Arial" w:hAnsi="Arial" w:cs="Arial"/>
                <w:szCs w:val="16"/>
              </w:rPr>
            </w:pPr>
            <w:r w:rsidRPr="00683A0C">
              <w:rPr>
                <w:rFonts w:ascii="Arial" w:hAnsi="Arial" w:cs="Arial"/>
                <w:b/>
                <w:szCs w:val="16"/>
              </w:rPr>
              <w:t xml:space="preserve">Section </w:t>
            </w:r>
            <w:r>
              <w:rPr>
                <w:rFonts w:ascii="Arial" w:hAnsi="Arial" w:cs="Arial"/>
                <w:b/>
                <w:szCs w:val="16"/>
              </w:rPr>
              <w:t>A</w:t>
            </w:r>
            <w:r w:rsidRPr="00683A0C">
              <w:rPr>
                <w:rFonts w:ascii="Arial" w:hAnsi="Arial" w:cs="Arial"/>
                <w:b/>
                <w:szCs w:val="16"/>
              </w:rPr>
              <w:t xml:space="preserve">4: Delivery Sub-Group (DSG) Recommendations </w:t>
            </w:r>
          </w:p>
        </w:tc>
      </w:tr>
      <w:tr w:rsidR="004872D4" w:rsidRPr="00683A0C" w14:paraId="160FA741" w14:textId="77777777" w:rsidTr="00EB20AF">
        <w:tc>
          <w:tcPr>
            <w:tcW w:w="5000" w:type="pct"/>
            <w:gridSpan w:val="3"/>
          </w:tcPr>
          <w:p w14:paraId="160FA73B" w14:textId="77777777" w:rsidR="004872D4" w:rsidRPr="00683A0C" w:rsidRDefault="004872D4" w:rsidP="00EB20AF">
            <w:pPr>
              <w:rPr>
                <w:rFonts w:ascii="Arial" w:hAnsi="Arial" w:cs="Arial"/>
                <w:b/>
                <w:szCs w:val="16"/>
              </w:rPr>
            </w:pPr>
          </w:p>
          <w:p w14:paraId="160FA73C" w14:textId="77777777" w:rsidR="004872D4" w:rsidRDefault="004872D4" w:rsidP="00EB20AF">
            <w:pPr>
              <w:rPr>
                <w:rFonts w:ascii="Arial" w:hAnsi="Arial" w:cs="Arial"/>
                <w:b/>
                <w:szCs w:val="16"/>
              </w:rPr>
            </w:pPr>
          </w:p>
          <w:p w14:paraId="160FA73D" w14:textId="77777777" w:rsidR="004872D4" w:rsidRPr="00683A0C" w:rsidRDefault="004872D4" w:rsidP="00EB20AF">
            <w:pPr>
              <w:rPr>
                <w:rFonts w:ascii="Arial" w:hAnsi="Arial" w:cs="Arial"/>
                <w:b/>
                <w:szCs w:val="16"/>
              </w:rPr>
            </w:pPr>
          </w:p>
          <w:p w14:paraId="160FA73E" w14:textId="77777777" w:rsidR="004872D4" w:rsidRPr="00683A0C" w:rsidRDefault="004872D4" w:rsidP="00EB20AF">
            <w:pPr>
              <w:rPr>
                <w:rFonts w:ascii="Arial" w:hAnsi="Arial" w:cs="Arial"/>
                <w:b/>
                <w:szCs w:val="16"/>
              </w:rPr>
            </w:pPr>
          </w:p>
          <w:p w14:paraId="160FA73F" w14:textId="77777777" w:rsidR="004872D4" w:rsidRPr="00683A0C" w:rsidRDefault="004872D4" w:rsidP="00EB20AF">
            <w:pPr>
              <w:rPr>
                <w:rFonts w:ascii="Arial" w:hAnsi="Arial" w:cs="Arial"/>
                <w:b/>
                <w:szCs w:val="16"/>
              </w:rPr>
            </w:pPr>
          </w:p>
          <w:p w14:paraId="160FA740" w14:textId="77777777" w:rsidR="004872D4" w:rsidRPr="00683A0C" w:rsidRDefault="004872D4" w:rsidP="00EB20AF">
            <w:pPr>
              <w:rPr>
                <w:rFonts w:ascii="Arial" w:hAnsi="Arial" w:cs="Arial"/>
                <w:b/>
                <w:szCs w:val="16"/>
              </w:rPr>
            </w:pPr>
          </w:p>
        </w:tc>
      </w:tr>
      <w:tr w:rsidR="004872D4" w:rsidRPr="00683A0C" w14:paraId="160FA744" w14:textId="77777777" w:rsidTr="00EB20AF">
        <w:tc>
          <w:tcPr>
            <w:tcW w:w="1734" w:type="pct"/>
            <w:shd w:val="clear" w:color="auto" w:fill="84B8DA"/>
          </w:tcPr>
          <w:p w14:paraId="160FA742" w14:textId="77777777" w:rsidR="004872D4" w:rsidRPr="00683A0C" w:rsidRDefault="004872D4" w:rsidP="00EB20AF">
            <w:pPr>
              <w:rPr>
                <w:rFonts w:ascii="Arial" w:hAnsi="Arial" w:cs="Arial"/>
                <w:b/>
                <w:szCs w:val="16"/>
              </w:rPr>
            </w:pPr>
            <w:r w:rsidRPr="00683A0C">
              <w:rPr>
                <w:rFonts w:ascii="Arial" w:hAnsi="Arial" w:cs="Arial"/>
                <w:b/>
                <w:szCs w:val="16"/>
              </w:rPr>
              <w:t>DSG Recommendation</w:t>
            </w:r>
          </w:p>
        </w:tc>
        <w:tc>
          <w:tcPr>
            <w:tcW w:w="3266" w:type="pct"/>
            <w:gridSpan w:val="2"/>
          </w:tcPr>
          <w:p w14:paraId="160FA743" w14:textId="77777777" w:rsidR="004872D4" w:rsidRPr="00683A0C" w:rsidRDefault="004872D4" w:rsidP="00EB20AF">
            <w:pPr>
              <w:rPr>
                <w:rFonts w:ascii="Arial" w:hAnsi="Arial" w:cs="Arial"/>
                <w:szCs w:val="16"/>
              </w:rPr>
            </w:pPr>
            <w:r w:rsidRPr="00683A0C">
              <w:rPr>
                <w:rFonts w:ascii="Arial" w:hAnsi="Arial" w:cs="Arial"/>
                <w:szCs w:val="16"/>
              </w:rPr>
              <w:t xml:space="preserve">Approve / Reject / Defer </w:t>
            </w:r>
          </w:p>
        </w:tc>
      </w:tr>
      <w:tr w:rsidR="004872D4" w:rsidRPr="00683A0C" w14:paraId="160FA747" w14:textId="77777777" w:rsidTr="00EB20AF">
        <w:tc>
          <w:tcPr>
            <w:tcW w:w="1734" w:type="pct"/>
            <w:tcBorders>
              <w:bottom w:val="single" w:sz="4" w:space="0" w:color="auto"/>
            </w:tcBorders>
            <w:shd w:val="clear" w:color="auto" w:fill="84B8DA"/>
          </w:tcPr>
          <w:p w14:paraId="160FA745" w14:textId="77777777" w:rsidR="004872D4" w:rsidRPr="00683A0C" w:rsidRDefault="004872D4" w:rsidP="00EB20AF">
            <w:pPr>
              <w:rPr>
                <w:rFonts w:ascii="Arial" w:hAnsi="Arial" w:cs="Arial"/>
                <w:b/>
                <w:szCs w:val="16"/>
              </w:rPr>
            </w:pPr>
            <w:r w:rsidRPr="00683A0C">
              <w:rPr>
                <w:rFonts w:ascii="Arial" w:hAnsi="Arial" w:cs="Arial"/>
                <w:b/>
                <w:szCs w:val="16"/>
              </w:rPr>
              <w:t>DSG Recommended Release</w:t>
            </w:r>
          </w:p>
        </w:tc>
        <w:tc>
          <w:tcPr>
            <w:tcW w:w="3266" w:type="pct"/>
            <w:gridSpan w:val="2"/>
            <w:tcBorders>
              <w:bottom w:val="single" w:sz="4" w:space="0" w:color="auto"/>
            </w:tcBorders>
          </w:tcPr>
          <w:p w14:paraId="160FA746" w14:textId="77777777" w:rsidR="004872D4" w:rsidRPr="00683A0C" w:rsidRDefault="004872D4" w:rsidP="00EB20AF">
            <w:pPr>
              <w:rPr>
                <w:rFonts w:ascii="Arial" w:hAnsi="Arial" w:cs="Arial"/>
                <w:szCs w:val="16"/>
              </w:rPr>
            </w:pPr>
            <w:r w:rsidRPr="00683A0C">
              <w:rPr>
                <w:rFonts w:ascii="Arial" w:hAnsi="Arial" w:cs="Arial"/>
                <w:szCs w:val="16"/>
              </w:rPr>
              <w:t>Release X: Feb / Jun / Nov XX or Adhoc DD/MM/YYYY</w:t>
            </w:r>
          </w:p>
        </w:tc>
      </w:tr>
      <w:tr w:rsidR="004872D4" w:rsidRPr="00683A0C" w14:paraId="160FA749" w14:textId="77777777" w:rsidTr="00EB20AF">
        <w:tc>
          <w:tcPr>
            <w:tcW w:w="5000" w:type="pct"/>
            <w:gridSpan w:val="3"/>
            <w:shd w:val="clear" w:color="auto" w:fill="84B8DA"/>
          </w:tcPr>
          <w:p w14:paraId="160FA748" w14:textId="77777777" w:rsidR="004872D4" w:rsidRPr="00683A0C" w:rsidRDefault="004872D4" w:rsidP="00EB20AF">
            <w:pPr>
              <w:rPr>
                <w:rFonts w:ascii="Arial" w:hAnsi="Arial" w:cs="Arial"/>
                <w:b/>
                <w:szCs w:val="16"/>
              </w:rPr>
            </w:pPr>
            <w:r w:rsidRPr="00683A0C">
              <w:rPr>
                <w:rFonts w:ascii="Arial" w:hAnsi="Arial" w:cs="Arial"/>
                <w:b/>
                <w:szCs w:val="16"/>
              </w:rPr>
              <w:t xml:space="preserve">Section </w:t>
            </w:r>
            <w:r>
              <w:rPr>
                <w:rFonts w:ascii="Arial" w:hAnsi="Arial" w:cs="Arial"/>
                <w:b/>
                <w:szCs w:val="16"/>
              </w:rPr>
              <w:t>A</w:t>
            </w:r>
            <w:r w:rsidRPr="00683A0C">
              <w:rPr>
                <w:rFonts w:ascii="Arial" w:hAnsi="Arial" w:cs="Arial"/>
                <w:b/>
                <w:szCs w:val="16"/>
              </w:rPr>
              <w:t xml:space="preserve">5: DSC Consultation  </w:t>
            </w:r>
          </w:p>
        </w:tc>
      </w:tr>
      <w:tr w:rsidR="004872D4" w:rsidRPr="00683A0C" w14:paraId="160FA74C" w14:textId="77777777" w:rsidTr="00EB20AF">
        <w:tc>
          <w:tcPr>
            <w:tcW w:w="1734" w:type="pct"/>
            <w:shd w:val="clear" w:color="auto" w:fill="84B8DA"/>
          </w:tcPr>
          <w:p w14:paraId="160FA74A" w14:textId="77777777" w:rsidR="004872D4" w:rsidRPr="00683A0C" w:rsidRDefault="004872D4" w:rsidP="00EB20AF">
            <w:pPr>
              <w:rPr>
                <w:rFonts w:ascii="Arial" w:hAnsi="Arial" w:cs="Arial"/>
                <w:b/>
                <w:szCs w:val="16"/>
              </w:rPr>
            </w:pPr>
            <w:r w:rsidRPr="00683A0C">
              <w:rPr>
                <w:rFonts w:ascii="Arial" w:hAnsi="Arial" w:cs="Arial"/>
                <w:b/>
                <w:szCs w:val="16"/>
              </w:rPr>
              <w:t>Issued</w:t>
            </w:r>
          </w:p>
        </w:tc>
        <w:tc>
          <w:tcPr>
            <w:tcW w:w="3266" w:type="pct"/>
            <w:gridSpan w:val="2"/>
          </w:tcPr>
          <w:p w14:paraId="160FA74B" w14:textId="77777777" w:rsidR="004872D4" w:rsidRPr="00683A0C" w:rsidRDefault="004872D4" w:rsidP="00EB20AF">
            <w:pPr>
              <w:rPr>
                <w:rFonts w:ascii="Arial" w:hAnsi="Arial" w:cs="Arial"/>
                <w:szCs w:val="16"/>
              </w:rPr>
            </w:pPr>
            <w:r w:rsidRPr="00683A0C">
              <w:rPr>
                <w:rFonts w:ascii="Arial" w:hAnsi="Arial" w:cs="Arial"/>
                <w:szCs w:val="16"/>
              </w:rPr>
              <w:t xml:space="preserve">Yes / </w:t>
            </w:r>
            <w:r w:rsidRPr="00AE4786">
              <w:rPr>
                <w:rFonts w:ascii="Arial" w:hAnsi="Arial" w:cs="Arial"/>
                <w:b/>
                <w:szCs w:val="16"/>
                <w:u w:val="single"/>
              </w:rPr>
              <w:t>No</w:t>
            </w:r>
          </w:p>
        </w:tc>
      </w:tr>
      <w:tr w:rsidR="004872D4" w:rsidRPr="00683A0C" w14:paraId="160FA74F" w14:textId="77777777" w:rsidTr="00EB20AF">
        <w:tc>
          <w:tcPr>
            <w:tcW w:w="1734" w:type="pct"/>
            <w:shd w:val="clear" w:color="auto" w:fill="84B8DA"/>
          </w:tcPr>
          <w:p w14:paraId="160FA74D" w14:textId="77777777" w:rsidR="004872D4" w:rsidRPr="00683A0C" w:rsidRDefault="004872D4" w:rsidP="00EB20AF">
            <w:pPr>
              <w:rPr>
                <w:rFonts w:ascii="Arial" w:hAnsi="Arial" w:cs="Arial"/>
                <w:b/>
                <w:szCs w:val="16"/>
              </w:rPr>
            </w:pPr>
            <w:r w:rsidRPr="00683A0C">
              <w:rPr>
                <w:rFonts w:ascii="Arial" w:hAnsi="Arial" w:cs="Arial"/>
                <w:b/>
                <w:szCs w:val="16"/>
              </w:rPr>
              <w:t>Date(s) Issued</w:t>
            </w:r>
          </w:p>
        </w:tc>
        <w:tc>
          <w:tcPr>
            <w:tcW w:w="3266" w:type="pct"/>
            <w:gridSpan w:val="2"/>
          </w:tcPr>
          <w:p w14:paraId="160FA74E" w14:textId="77777777" w:rsidR="004872D4" w:rsidRPr="00683A0C" w:rsidRDefault="00AE4786" w:rsidP="00EB20AF">
            <w:pPr>
              <w:rPr>
                <w:rFonts w:ascii="Arial" w:hAnsi="Arial" w:cs="Arial"/>
                <w:szCs w:val="16"/>
              </w:rPr>
            </w:pPr>
            <w:r>
              <w:rPr>
                <w:rFonts w:ascii="Arial" w:hAnsi="Arial" w:cs="Arial"/>
                <w:szCs w:val="16"/>
              </w:rPr>
              <w:t>n/a</w:t>
            </w:r>
          </w:p>
        </w:tc>
      </w:tr>
      <w:tr w:rsidR="004872D4" w:rsidRPr="00683A0C" w14:paraId="160FA752" w14:textId="77777777" w:rsidTr="00EB20AF">
        <w:tc>
          <w:tcPr>
            <w:tcW w:w="1734" w:type="pct"/>
            <w:tcBorders>
              <w:bottom w:val="single" w:sz="4" w:space="0" w:color="auto"/>
            </w:tcBorders>
            <w:shd w:val="clear" w:color="auto" w:fill="84B8DA"/>
          </w:tcPr>
          <w:p w14:paraId="160FA750" w14:textId="77777777" w:rsidR="004872D4" w:rsidRPr="00683A0C" w:rsidRDefault="004872D4" w:rsidP="00EB20AF">
            <w:pPr>
              <w:rPr>
                <w:rFonts w:ascii="Arial" w:hAnsi="Arial" w:cs="Arial"/>
                <w:b/>
                <w:szCs w:val="16"/>
              </w:rPr>
            </w:pPr>
            <w:r w:rsidRPr="00683A0C">
              <w:rPr>
                <w:rFonts w:ascii="Arial" w:hAnsi="Arial" w:cs="Arial"/>
                <w:b/>
                <w:szCs w:val="16"/>
              </w:rPr>
              <w:t>Comms Ref(s)</w:t>
            </w:r>
          </w:p>
        </w:tc>
        <w:tc>
          <w:tcPr>
            <w:tcW w:w="3266" w:type="pct"/>
            <w:gridSpan w:val="2"/>
            <w:tcBorders>
              <w:bottom w:val="single" w:sz="4" w:space="0" w:color="auto"/>
            </w:tcBorders>
          </w:tcPr>
          <w:p w14:paraId="160FA751" w14:textId="77777777" w:rsidR="004872D4" w:rsidRPr="00683A0C" w:rsidRDefault="004872D4" w:rsidP="00EB20AF">
            <w:pPr>
              <w:rPr>
                <w:rFonts w:ascii="Arial" w:hAnsi="Arial" w:cs="Arial"/>
                <w:szCs w:val="16"/>
              </w:rPr>
            </w:pPr>
          </w:p>
        </w:tc>
      </w:tr>
      <w:tr w:rsidR="004872D4" w:rsidRPr="00683A0C" w14:paraId="160FA755" w14:textId="77777777" w:rsidTr="00EB20AF">
        <w:tc>
          <w:tcPr>
            <w:tcW w:w="1734" w:type="pct"/>
            <w:tcBorders>
              <w:bottom w:val="single" w:sz="4" w:space="0" w:color="auto"/>
            </w:tcBorders>
            <w:shd w:val="clear" w:color="auto" w:fill="84B8DA"/>
          </w:tcPr>
          <w:p w14:paraId="160FA753" w14:textId="77777777" w:rsidR="004872D4" w:rsidRPr="00683A0C" w:rsidRDefault="004872D4" w:rsidP="00EB20AF">
            <w:pPr>
              <w:rPr>
                <w:rFonts w:ascii="Arial" w:hAnsi="Arial" w:cs="Arial"/>
                <w:b/>
                <w:szCs w:val="16"/>
              </w:rPr>
            </w:pPr>
            <w:r w:rsidRPr="00683A0C">
              <w:rPr>
                <w:rFonts w:ascii="Arial" w:hAnsi="Arial" w:cs="Arial"/>
                <w:b/>
                <w:szCs w:val="16"/>
              </w:rPr>
              <w:t>Number of Responses</w:t>
            </w:r>
          </w:p>
        </w:tc>
        <w:tc>
          <w:tcPr>
            <w:tcW w:w="3266" w:type="pct"/>
            <w:gridSpan w:val="2"/>
            <w:tcBorders>
              <w:bottom w:val="single" w:sz="4" w:space="0" w:color="auto"/>
            </w:tcBorders>
          </w:tcPr>
          <w:p w14:paraId="160FA754" w14:textId="77777777" w:rsidR="004872D4" w:rsidRPr="00683A0C" w:rsidRDefault="004872D4" w:rsidP="00EB20AF">
            <w:pPr>
              <w:rPr>
                <w:rFonts w:ascii="Arial" w:hAnsi="Arial" w:cs="Arial"/>
                <w:szCs w:val="16"/>
              </w:rPr>
            </w:pPr>
          </w:p>
        </w:tc>
      </w:tr>
      <w:tr w:rsidR="004872D4" w:rsidRPr="00683A0C" w14:paraId="160FA757" w14:textId="77777777" w:rsidTr="00EB20AF">
        <w:tc>
          <w:tcPr>
            <w:tcW w:w="5000" w:type="pct"/>
            <w:gridSpan w:val="3"/>
            <w:tcBorders>
              <w:bottom w:val="single" w:sz="4" w:space="0" w:color="auto"/>
            </w:tcBorders>
            <w:shd w:val="clear" w:color="auto" w:fill="84B8DA"/>
          </w:tcPr>
          <w:p w14:paraId="160FA756" w14:textId="77777777" w:rsidR="004872D4" w:rsidRPr="00683A0C" w:rsidRDefault="004872D4" w:rsidP="00EB20AF">
            <w:pPr>
              <w:rPr>
                <w:rFonts w:ascii="Arial" w:hAnsi="Arial" w:cs="Arial"/>
                <w:szCs w:val="16"/>
              </w:rPr>
            </w:pPr>
            <w:r w:rsidRPr="00683A0C">
              <w:rPr>
                <w:rFonts w:ascii="Arial" w:hAnsi="Arial" w:cs="Arial"/>
                <w:b/>
                <w:szCs w:val="16"/>
              </w:rPr>
              <w:t>Section</w:t>
            </w:r>
            <w:r>
              <w:rPr>
                <w:rFonts w:ascii="Arial" w:hAnsi="Arial" w:cs="Arial"/>
                <w:b/>
                <w:szCs w:val="16"/>
              </w:rPr>
              <w:t xml:space="preserve"> A</w:t>
            </w:r>
            <w:r w:rsidRPr="00683A0C">
              <w:rPr>
                <w:rFonts w:ascii="Arial" w:hAnsi="Arial" w:cs="Arial"/>
                <w:b/>
                <w:szCs w:val="16"/>
              </w:rPr>
              <w:t>6: Funding</w:t>
            </w:r>
          </w:p>
        </w:tc>
      </w:tr>
      <w:tr w:rsidR="004872D4" w:rsidRPr="00683A0C" w14:paraId="160FA75D" w14:textId="77777777" w:rsidTr="00EB20AF">
        <w:tc>
          <w:tcPr>
            <w:tcW w:w="1734" w:type="pct"/>
            <w:tcBorders>
              <w:bottom w:val="single" w:sz="4" w:space="0" w:color="auto"/>
            </w:tcBorders>
            <w:shd w:val="clear" w:color="auto" w:fill="84B8DA"/>
          </w:tcPr>
          <w:p w14:paraId="160FA758" w14:textId="77777777" w:rsidR="004872D4" w:rsidRPr="00683A0C" w:rsidRDefault="004872D4" w:rsidP="00EB20AF">
            <w:pPr>
              <w:rPr>
                <w:rFonts w:ascii="Arial" w:hAnsi="Arial" w:cs="Arial"/>
                <w:b/>
                <w:szCs w:val="16"/>
              </w:rPr>
            </w:pPr>
            <w:r w:rsidRPr="00683A0C">
              <w:rPr>
                <w:rFonts w:ascii="Arial" w:hAnsi="Arial" w:cs="Arial"/>
                <w:b/>
                <w:szCs w:val="16"/>
              </w:rPr>
              <w:t xml:space="preserve">Funding Classes </w:t>
            </w:r>
          </w:p>
        </w:tc>
        <w:tc>
          <w:tcPr>
            <w:tcW w:w="3266" w:type="pct"/>
            <w:gridSpan w:val="2"/>
            <w:tcBorders>
              <w:bottom w:val="single" w:sz="4" w:space="0" w:color="auto"/>
            </w:tcBorders>
          </w:tcPr>
          <w:p w14:paraId="160FA759" w14:textId="77777777" w:rsidR="004872D4" w:rsidRPr="00683A0C" w:rsidRDefault="00AE4786" w:rsidP="00EB20AF">
            <w:pPr>
              <w:rPr>
                <w:rFonts w:ascii="Arial" w:hAnsi="Arial" w:cs="Arial"/>
                <w:szCs w:val="16"/>
              </w:rPr>
            </w:pPr>
            <w:r>
              <w:rPr>
                <w:rFonts w:ascii="Arial" w:hAnsi="Arial" w:cs="Arial"/>
                <w:szCs w:val="16"/>
              </w:rPr>
              <w:t>X</w:t>
            </w:r>
            <w:r w:rsidR="004872D4" w:rsidRPr="00683A0C">
              <w:rPr>
                <w:rFonts w:ascii="Arial" w:hAnsi="Arial" w:cs="Arial"/>
                <w:szCs w:val="16"/>
              </w:rPr>
              <w:t xml:space="preserve"> Shipper                                                            </w:t>
            </w:r>
            <w:r>
              <w:rPr>
                <w:rFonts w:ascii="Arial" w:hAnsi="Arial" w:cs="Arial"/>
                <w:szCs w:val="16"/>
              </w:rPr>
              <w:t>100</w:t>
            </w:r>
            <w:r w:rsidR="004872D4" w:rsidRPr="00683A0C">
              <w:rPr>
                <w:rFonts w:ascii="Arial" w:hAnsi="Arial" w:cs="Arial"/>
                <w:szCs w:val="16"/>
              </w:rPr>
              <w:t xml:space="preserve">% </w:t>
            </w:r>
          </w:p>
          <w:p w14:paraId="160FA75A" w14:textId="77777777" w:rsidR="004872D4" w:rsidRPr="00683A0C" w:rsidRDefault="004872D4" w:rsidP="00EB20AF">
            <w:pPr>
              <w:rPr>
                <w:rFonts w:ascii="Arial" w:hAnsi="Arial" w:cs="Arial"/>
                <w:szCs w:val="16"/>
              </w:rPr>
            </w:pPr>
            <w:r w:rsidRPr="00683A0C">
              <w:rPr>
                <w:rFonts w:ascii="MS Gothic" w:eastAsia="MS Gothic" w:hAnsi="MS Gothic" w:cs="MS Gothic" w:hint="eastAsia"/>
                <w:szCs w:val="16"/>
              </w:rPr>
              <w:t>☐</w:t>
            </w:r>
            <w:r w:rsidRPr="00683A0C">
              <w:rPr>
                <w:rFonts w:ascii="Arial" w:hAnsi="Arial" w:cs="Arial"/>
                <w:szCs w:val="16"/>
              </w:rPr>
              <w:t xml:space="preserve"> National Grid Transmission                             XX% </w:t>
            </w:r>
          </w:p>
          <w:p w14:paraId="160FA75B" w14:textId="77777777" w:rsidR="004872D4" w:rsidRPr="00683A0C" w:rsidRDefault="004872D4" w:rsidP="00EB20AF">
            <w:pPr>
              <w:rPr>
                <w:rFonts w:ascii="Arial" w:hAnsi="Arial" w:cs="Arial"/>
                <w:szCs w:val="16"/>
              </w:rPr>
            </w:pPr>
            <w:r w:rsidRPr="00683A0C">
              <w:rPr>
                <w:rFonts w:ascii="MS Gothic" w:eastAsia="MS Gothic" w:hAnsi="MS Gothic" w:cs="MS Gothic" w:hint="eastAsia"/>
                <w:szCs w:val="16"/>
              </w:rPr>
              <w:t>☐</w:t>
            </w:r>
            <w:r w:rsidRPr="00683A0C">
              <w:rPr>
                <w:rFonts w:ascii="Arial" w:hAnsi="Arial" w:cs="Arial"/>
                <w:szCs w:val="16"/>
              </w:rPr>
              <w:t xml:space="preserve"> Distribution Network Operator                         XX% </w:t>
            </w:r>
          </w:p>
          <w:p w14:paraId="160FA75C" w14:textId="77777777" w:rsidR="004872D4" w:rsidRPr="00683A0C" w:rsidRDefault="004872D4" w:rsidP="00EB20AF">
            <w:pPr>
              <w:rPr>
                <w:rFonts w:ascii="Arial" w:hAnsi="Arial" w:cs="Arial"/>
                <w:szCs w:val="16"/>
              </w:rPr>
            </w:pPr>
            <w:r w:rsidRPr="00683A0C">
              <w:rPr>
                <w:rFonts w:ascii="MS Gothic" w:eastAsia="MS Gothic" w:hAnsi="MS Gothic" w:cs="MS Gothic" w:hint="eastAsia"/>
                <w:szCs w:val="16"/>
              </w:rPr>
              <w:t>☐</w:t>
            </w:r>
            <w:r w:rsidRPr="00683A0C">
              <w:rPr>
                <w:rFonts w:ascii="Arial" w:hAnsi="Arial" w:cs="Arial"/>
                <w:szCs w:val="16"/>
              </w:rPr>
              <w:t xml:space="preserve"> iGT                                                                   XX%                                                                          </w:t>
            </w:r>
          </w:p>
        </w:tc>
      </w:tr>
      <w:tr w:rsidR="004872D4" w:rsidRPr="00683A0C" w14:paraId="160FA760" w14:textId="77777777" w:rsidTr="00EB20AF">
        <w:tc>
          <w:tcPr>
            <w:tcW w:w="1734" w:type="pct"/>
            <w:tcBorders>
              <w:bottom w:val="single" w:sz="4" w:space="0" w:color="auto"/>
            </w:tcBorders>
            <w:shd w:val="clear" w:color="auto" w:fill="84B8DA"/>
          </w:tcPr>
          <w:p w14:paraId="160FA75E" w14:textId="77777777" w:rsidR="004872D4" w:rsidRPr="00683A0C" w:rsidRDefault="004872D4" w:rsidP="00EB20AF">
            <w:pPr>
              <w:rPr>
                <w:rFonts w:ascii="Arial" w:hAnsi="Arial" w:cs="Arial"/>
                <w:b/>
                <w:szCs w:val="16"/>
              </w:rPr>
            </w:pPr>
            <w:r w:rsidRPr="00683A0C">
              <w:rPr>
                <w:rFonts w:ascii="Arial" w:hAnsi="Arial" w:cs="Arial"/>
                <w:b/>
                <w:szCs w:val="16"/>
              </w:rPr>
              <w:t>Service Line(s)</w:t>
            </w:r>
          </w:p>
        </w:tc>
        <w:tc>
          <w:tcPr>
            <w:tcW w:w="3266" w:type="pct"/>
            <w:gridSpan w:val="2"/>
            <w:tcBorders>
              <w:bottom w:val="single" w:sz="4" w:space="0" w:color="auto"/>
            </w:tcBorders>
          </w:tcPr>
          <w:p w14:paraId="160FA75F" w14:textId="59150CFD" w:rsidR="004872D4" w:rsidRPr="00683A0C" w:rsidRDefault="00AE4786" w:rsidP="00EB20AF">
            <w:pPr>
              <w:rPr>
                <w:rFonts w:ascii="Arial" w:hAnsi="Arial" w:cs="Arial"/>
                <w:szCs w:val="16"/>
              </w:rPr>
            </w:pPr>
            <w:r>
              <w:rPr>
                <w:rFonts w:ascii="Arial" w:hAnsi="Arial" w:cs="Arial"/>
                <w:szCs w:val="16"/>
              </w:rPr>
              <w:t>6</w:t>
            </w:r>
            <w:r w:rsidR="004E33ED">
              <w:rPr>
                <w:rFonts w:ascii="Arial" w:hAnsi="Arial" w:cs="Arial"/>
                <w:szCs w:val="16"/>
              </w:rPr>
              <w:t>: Annual quantity, DM supply point capacity and offtake rate reviews</w:t>
            </w:r>
          </w:p>
        </w:tc>
      </w:tr>
      <w:tr w:rsidR="004872D4" w:rsidRPr="00683A0C" w14:paraId="160FA763" w14:textId="77777777" w:rsidTr="00EB20AF">
        <w:tc>
          <w:tcPr>
            <w:tcW w:w="1734" w:type="pct"/>
            <w:tcBorders>
              <w:bottom w:val="single" w:sz="4" w:space="0" w:color="auto"/>
            </w:tcBorders>
            <w:shd w:val="clear" w:color="auto" w:fill="84B8DA"/>
          </w:tcPr>
          <w:p w14:paraId="160FA761" w14:textId="77777777" w:rsidR="004872D4" w:rsidRPr="00683A0C" w:rsidRDefault="004872D4" w:rsidP="00EB20AF">
            <w:pPr>
              <w:rPr>
                <w:rFonts w:ascii="Arial" w:hAnsi="Arial" w:cs="Arial"/>
                <w:b/>
                <w:szCs w:val="16"/>
              </w:rPr>
            </w:pPr>
            <w:r w:rsidRPr="00683A0C">
              <w:rPr>
                <w:rFonts w:ascii="Arial" w:hAnsi="Arial" w:cs="Arial"/>
                <w:b/>
                <w:szCs w:val="16"/>
              </w:rPr>
              <w:t xml:space="preserve">ROM or funding details </w:t>
            </w:r>
          </w:p>
        </w:tc>
        <w:tc>
          <w:tcPr>
            <w:tcW w:w="3266" w:type="pct"/>
            <w:gridSpan w:val="2"/>
            <w:tcBorders>
              <w:bottom w:val="single" w:sz="4" w:space="0" w:color="auto"/>
            </w:tcBorders>
          </w:tcPr>
          <w:p w14:paraId="160FA762" w14:textId="77777777" w:rsidR="004872D4" w:rsidRPr="00683A0C" w:rsidRDefault="004872D4" w:rsidP="00EB20AF">
            <w:pPr>
              <w:rPr>
                <w:rFonts w:ascii="Arial" w:hAnsi="Arial" w:cs="Arial"/>
                <w:szCs w:val="16"/>
              </w:rPr>
            </w:pPr>
          </w:p>
        </w:tc>
      </w:tr>
      <w:tr w:rsidR="004872D4" w:rsidRPr="00683A0C" w14:paraId="160FA766" w14:textId="77777777" w:rsidTr="00EB20AF">
        <w:tc>
          <w:tcPr>
            <w:tcW w:w="1734" w:type="pct"/>
            <w:tcBorders>
              <w:bottom w:val="single" w:sz="4" w:space="0" w:color="auto"/>
            </w:tcBorders>
            <w:shd w:val="clear" w:color="auto" w:fill="84B8DA"/>
          </w:tcPr>
          <w:p w14:paraId="160FA764" w14:textId="77777777" w:rsidR="004872D4" w:rsidRPr="00683A0C" w:rsidRDefault="004872D4" w:rsidP="00EB20AF">
            <w:pPr>
              <w:rPr>
                <w:rFonts w:ascii="Arial" w:hAnsi="Arial" w:cs="Arial"/>
                <w:b/>
                <w:szCs w:val="16"/>
              </w:rPr>
            </w:pPr>
            <w:r w:rsidRPr="00683A0C">
              <w:rPr>
                <w:rFonts w:ascii="Arial" w:hAnsi="Arial" w:cs="Arial"/>
                <w:b/>
                <w:szCs w:val="16"/>
              </w:rPr>
              <w:t xml:space="preserve">Funding Comments </w:t>
            </w:r>
          </w:p>
        </w:tc>
        <w:tc>
          <w:tcPr>
            <w:tcW w:w="3266" w:type="pct"/>
            <w:gridSpan w:val="2"/>
            <w:tcBorders>
              <w:bottom w:val="single" w:sz="4" w:space="0" w:color="auto"/>
            </w:tcBorders>
          </w:tcPr>
          <w:p w14:paraId="160FA765" w14:textId="77777777" w:rsidR="004872D4" w:rsidRPr="00683A0C" w:rsidRDefault="00AE4786" w:rsidP="00EB20AF">
            <w:pPr>
              <w:rPr>
                <w:rFonts w:ascii="Arial" w:hAnsi="Arial" w:cs="Arial"/>
                <w:szCs w:val="16"/>
              </w:rPr>
            </w:pPr>
            <w:r>
              <w:rPr>
                <w:rFonts w:ascii="Arial" w:hAnsi="Arial" w:cs="Arial"/>
                <w:szCs w:val="16"/>
              </w:rPr>
              <w:t>Agreed change would be 100% shipper funded</w:t>
            </w:r>
          </w:p>
        </w:tc>
      </w:tr>
      <w:tr w:rsidR="004872D4" w:rsidRPr="00683A0C" w14:paraId="160FA768" w14:textId="77777777" w:rsidTr="00EB20AF">
        <w:tc>
          <w:tcPr>
            <w:tcW w:w="5000" w:type="pct"/>
            <w:gridSpan w:val="3"/>
            <w:shd w:val="clear" w:color="auto" w:fill="84B8DA"/>
          </w:tcPr>
          <w:p w14:paraId="160FA767" w14:textId="77777777" w:rsidR="004872D4" w:rsidRPr="00683A0C" w:rsidRDefault="004872D4" w:rsidP="00EB20AF">
            <w:pPr>
              <w:rPr>
                <w:rFonts w:ascii="Arial" w:hAnsi="Arial" w:cs="Arial"/>
                <w:szCs w:val="16"/>
              </w:rPr>
            </w:pPr>
            <w:r w:rsidRPr="00683A0C">
              <w:rPr>
                <w:rFonts w:ascii="Arial" w:hAnsi="Arial" w:cs="Arial"/>
                <w:b/>
                <w:szCs w:val="16"/>
              </w:rPr>
              <w:t xml:space="preserve">Section </w:t>
            </w:r>
            <w:r>
              <w:rPr>
                <w:rFonts w:ascii="Arial" w:hAnsi="Arial" w:cs="Arial"/>
                <w:b/>
                <w:szCs w:val="16"/>
              </w:rPr>
              <w:t>A</w:t>
            </w:r>
            <w:r w:rsidRPr="00683A0C">
              <w:rPr>
                <w:rFonts w:ascii="Arial" w:hAnsi="Arial" w:cs="Arial"/>
                <w:b/>
                <w:szCs w:val="16"/>
              </w:rPr>
              <w:t>7: DSC Voting Outcome</w:t>
            </w:r>
          </w:p>
        </w:tc>
      </w:tr>
      <w:tr w:rsidR="004872D4" w:rsidRPr="00683A0C" w14:paraId="160FA76E" w14:textId="77777777" w:rsidTr="00EB20AF">
        <w:tc>
          <w:tcPr>
            <w:tcW w:w="1734" w:type="pct"/>
            <w:shd w:val="clear" w:color="auto" w:fill="84B8DA"/>
          </w:tcPr>
          <w:p w14:paraId="160FA769" w14:textId="77777777" w:rsidR="004872D4" w:rsidRPr="00683A0C" w:rsidRDefault="004872D4" w:rsidP="00EB20AF">
            <w:pPr>
              <w:rPr>
                <w:rFonts w:ascii="Arial" w:hAnsi="Arial" w:cs="Arial"/>
                <w:b/>
                <w:szCs w:val="16"/>
              </w:rPr>
            </w:pPr>
            <w:r w:rsidRPr="00683A0C">
              <w:rPr>
                <w:rFonts w:ascii="Arial" w:hAnsi="Arial" w:cs="Arial"/>
                <w:b/>
                <w:szCs w:val="16"/>
              </w:rPr>
              <w:t xml:space="preserve">Solution Voting </w:t>
            </w:r>
          </w:p>
        </w:tc>
        <w:tc>
          <w:tcPr>
            <w:tcW w:w="3266" w:type="pct"/>
            <w:gridSpan w:val="2"/>
          </w:tcPr>
          <w:p w14:paraId="160FA76A" w14:textId="77777777" w:rsidR="004872D4" w:rsidRPr="00AE4786" w:rsidRDefault="00AE4786" w:rsidP="00EB20AF">
            <w:pPr>
              <w:rPr>
                <w:rFonts w:ascii="Arial" w:hAnsi="Arial" w:cs="Arial"/>
                <w:sz w:val="20"/>
                <w:szCs w:val="20"/>
              </w:rPr>
            </w:pPr>
            <w:r>
              <w:rPr>
                <w:rFonts w:ascii="MS Gothic" w:eastAsia="MS Gothic" w:hAnsi="MS Gothic" w:cs="MS Gothic"/>
                <w:szCs w:val="16"/>
              </w:rPr>
              <w:t>X</w:t>
            </w:r>
            <w:r w:rsidR="004872D4" w:rsidRPr="00683A0C">
              <w:rPr>
                <w:rFonts w:ascii="Arial" w:hAnsi="Arial" w:cs="Arial"/>
                <w:szCs w:val="16"/>
              </w:rPr>
              <w:t xml:space="preserve"> </w:t>
            </w:r>
            <w:r w:rsidR="004872D4" w:rsidRPr="00AE4786">
              <w:rPr>
                <w:rFonts w:ascii="Arial" w:hAnsi="Arial" w:cs="Arial"/>
                <w:sz w:val="20"/>
                <w:szCs w:val="20"/>
              </w:rPr>
              <w:t xml:space="preserve">Shipper                                      </w:t>
            </w:r>
            <w:r w:rsidR="004872D4" w:rsidRPr="00AE4786">
              <w:rPr>
                <w:rFonts w:ascii="Arial" w:hAnsi="Arial" w:cs="Arial"/>
                <w:b/>
                <w:sz w:val="20"/>
                <w:szCs w:val="20"/>
                <w:u w:val="single"/>
              </w:rPr>
              <w:t>Approve</w:t>
            </w:r>
            <w:r w:rsidR="004872D4" w:rsidRPr="00AE4786">
              <w:rPr>
                <w:rFonts w:ascii="Arial" w:hAnsi="Arial" w:cs="Arial"/>
                <w:sz w:val="20"/>
                <w:szCs w:val="20"/>
              </w:rPr>
              <w:t xml:space="preserve"> / Reject / NA / Abstain</w:t>
            </w:r>
          </w:p>
          <w:p w14:paraId="160FA76B" w14:textId="77777777" w:rsidR="004872D4" w:rsidRPr="00AE4786" w:rsidRDefault="004872D4" w:rsidP="00EB20AF">
            <w:pPr>
              <w:tabs>
                <w:tab w:val="right" w:pos="6224"/>
              </w:tabs>
              <w:rPr>
                <w:rFonts w:ascii="Arial" w:hAnsi="Arial" w:cs="Arial"/>
                <w:sz w:val="20"/>
                <w:szCs w:val="20"/>
              </w:rPr>
            </w:pPr>
            <w:r w:rsidRPr="00AE4786">
              <w:rPr>
                <w:rFonts w:ascii="MS Gothic" w:eastAsia="MS Gothic" w:hAnsi="MS Gothic" w:cs="MS Gothic" w:hint="eastAsia"/>
                <w:sz w:val="20"/>
                <w:szCs w:val="20"/>
              </w:rPr>
              <w:t>☐</w:t>
            </w:r>
            <w:r w:rsidRPr="00AE4786">
              <w:rPr>
                <w:rFonts w:ascii="Arial" w:hAnsi="Arial" w:cs="Arial"/>
                <w:sz w:val="20"/>
                <w:szCs w:val="20"/>
              </w:rPr>
              <w:t xml:space="preserve"> National Grid Transmission       Approve / Reject / </w:t>
            </w:r>
            <w:r w:rsidRPr="00AE4786">
              <w:rPr>
                <w:rFonts w:ascii="Arial" w:hAnsi="Arial" w:cs="Arial"/>
                <w:b/>
                <w:sz w:val="20"/>
                <w:szCs w:val="20"/>
              </w:rPr>
              <w:t>NA</w:t>
            </w:r>
            <w:r w:rsidRPr="00AE4786">
              <w:rPr>
                <w:rFonts w:ascii="Arial" w:hAnsi="Arial" w:cs="Arial"/>
                <w:sz w:val="20"/>
                <w:szCs w:val="20"/>
              </w:rPr>
              <w:t xml:space="preserve"> / Abstain</w:t>
            </w:r>
            <w:r w:rsidRPr="00AE4786">
              <w:rPr>
                <w:rFonts w:ascii="Arial" w:hAnsi="Arial" w:cs="Arial"/>
                <w:sz w:val="20"/>
                <w:szCs w:val="20"/>
              </w:rPr>
              <w:tab/>
            </w:r>
          </w:p>
          <w:p w14:paraId="160FA76C" w14:textId="77777777" w:rsidR="004872D4" w:rsidRPr="00AE4786" w:rsidRDefault="004872D4" w:rsidP="00EB20AF">
            <w:pPr>
              <w:rPr>
                <w:rFonts w:ascii="Arial" w:hAnsi="Arial" w:cs="Arial"/>
                <w:sz w:val="20"/>
                <w:szCs w:val="20"/>
              </w:rPr>
            </w:pPr>
            <w:r w:rsidRPr="00AE4786">
              <w:rPr>
                <w:rFonts w:ascii="MS Gothic" w:eastAsia="MS Gothic" w:hAnsi="MS Gothic" w:cs="MS Gothic" w:hint="eastAsia"/>
                <w:sz w:val="20"/>
                <w:szCs w:val="20"/>
              </w:rPr>
              <w:t>☐</w:t>
            </w:r>
            <w:r w:rsidRPr="00AE4786">
              <w:rPr>
                <w:rFonts w:ascii="Arial" w:hAnsi="Arial" w:cs="Arial"/>
                <w:sz w:val="20"/>
                <w:szCs w:val="20"/>
              </w:rPr>
              <w:t xml:space="preserve"> Distribution Network Operator   Approve / Reject / </w:t>
            </w:r>
            <w:r w:rsidRPr="00AE4786">
              <w:rPr>
                <w:rFonts w:ascii="Arial" w:hAnsi="Arial" w:cs="Arial"/>
                <w:b/>
                <w:sz w:val="20"/>
                <w:szCs w:val="20"/>
              </w:rPr>
              <w:t>NA</w:t>
            </w:r>
            <w:r w:rsidRPr="00AE4786">
              <w:rPr>
                <w:rFonts w:ascii="Arial" w:hAnsi="Arial" w:cs="Arial"/>
                <w:sz w:val="20"/>
                <w:szCs w:val="20"/>
              </w:rPr>
              <w:t xml:space="preserve"> / Abstain</w:t>
            </w:r>
          </w:p>
          <w:p w14:paraId="160FA76D" w14:textId="77777777" w:rsidR="004872D4" w:rsidRPr="00683A0C" w:rsidRDefault="004872D4" w:rsidP="00EB20AF">
            <w:pPr>
              <w:rPr>
                <w:rFonts w:ascii="Arial" w:hAnsi="Arial" w:cs="Arial"/>
                <w:szCs w:val="16"/>
              </w:rPr>
            </w:pPr>
            <w:r w:rsidRPr="00AE4786">
              <w:rPr>
                <w:rFonts w:ascii="MS Gothic" w:eastAsia="MS Gothic" w:hAnsi="MS Gothic" w:cs="MS Gothic" w:hint="eastAsia"/>
                <w:sz w:val="20"/>
                <w:szCs w:val="20"/>
              </w:rPr>
              <w:t>☐</w:t>
            </w:r>
            <w:r w:rsidRPr="00AE4786">
              <w:rPr>
                <w:rFonts w:ascii="Arial" w:hAnsi="Arial" w:cs="Arial"/>
                <w:sz w:val="20"/>
                <w:szCs w:val="20"/>
              </w:rPr>
              <w:t xml:space="preserve"> iGT                                             Approve / Reject / </w:t>
            </w:r>
            <w:r w:rsidRPr="00AE4786">
              <w:rPr>
                <w:rFonts w:ascii="Arial" w:hAnsi="Arial" w:cs="Arial"/>
                <w:b/>
                <w:sz w:val="20"/>
                <w:szCs w:val="20"/>
              </w:rPr>
              <w:t>NA</w:t>
            </w:r>
            <w:r w:rsidRPr="00AE4786">
              <w:rPr>
                <w:rFonts w:ascii="Arial" w:hAnsi="Arial" w:cs="Arial"/>
                <w:sz w:val="20"/>
                <w:szCs w:val="20"/>
              </w:rPr>
              <w:t xml:space="preserve"> / Abstain</w:t>
            </w:r>
            <w:r w:rsidRPr="00683A0C">
              <w:rPr>
                <w:rFonts w:ascii="Arial" w:hAnsi="Arial" w:cs="Arial"/>
                <w:szCs w:val="16"/>
              </w:rPr>
              <w:t xml:space="preserve"> </w:t>
            </w:r>
          </w:p>
        </w:tc>
      </w:tr>
      <w:tr w:rsidR="004872D4" w:rsidRPr="00683A0C" w14:paraId="160FA771" w14:textId="77777777" w:rsidTr="00EB20AF">
        <w:tc>
          <w:tcPr>
            <w:tcW w:w="1734" w:type="pct"/>
            <w:shd w:val="clear" w:color="auto" w:fill="84B8DA"/>
          </w:tcPr>
          <w:p w14:paraId="160FA76F" w14:textId="77777777" w:rsidR="004872D4" w:rsidRPr="00683A0C" w:rsidRDefault="004872D4" w:rsidP="00EB20AF">
            <w:pPr>
              <w:rPr>
                <w:rFonts w:ascii="Arial" w:hAnsi="Arial" w:cs="Arial"/>
                <w:b/>
                <w:szCs w:val="16"/>
              </w:rPr>
            </w:pPr>
            <w:r w:rsidRPr="00683A0C">
              <w:rPr>
                <w:rFonts w:ascii="Arial" w:hAnsi="Arial" w:cs="Arial"/>
                <w:b/>
                <w:szCs w:val="16"/>
              </w:rPr>
              <w:t xml:space="preserve">Meeting Date </w:t>
            </w:r>
          </w:p>
        </w:tc>
        <w:tc>
          <w:tcPr>
            <w:tcW w:w="3266" w:type="pct"/>
            <w:gridSpan w:val="2"/>
          </w:tcPr>
          <w:p w14:paraId="160FA770" w14:textId="77777777" w:rsidR="004872D4" w:rsidRPr="00683A0C" w:rsidRDefault="00AE4786" w:rsidP="00EB20AF">
            <w:pPr>
              <w:rPr>
                <w:rFonts w:ascii="Arial" w:hAnsi="Arial" w:cs="Arial"/>
                <w:szCs w:val="16"/>
              </w:rPr>
            </w:pPr>
            <w:r>
              <w:rPr>
                <w:rFonts w:ascii="Arial" w:hAnsi="Arial" w:cs="Arial"/>
                <w:szCs w:val="16"/>
              </w:rPr>
              <w:t>11</w:t>
            </w:r>
            <w:r w:rsidRPr="00AE4786">
              <w:rPr>
                <w:rFonts w:ascii="Arial" w:hAnsi="Arial" w:cs="Arial"/>
                <w:szCs w:val="16"/>
                <w:vertAlign w:val="superscript"/>
              </w:rPr>
              <w:t>th</w:t>
            </w:r>
            <w:r>
              <w:rPr>
                <w:rFonts w:ascii="Arial" w:hAnsi="Arial" w:cs="Arial"/>
                <w:szCs w:val="16"/>
              </w:rPr>
              <w:t xml:space="preserve"> July 2018</w:t>
            </w:r>
          </w:p>
        </w:tc>
      </w:tr>
      <w:tr w:rsidR="004872D4" w:rsidRPr="00683A0C" w14:paraId="160FA774" w14:textId="77777777" w:rsidTr="00EB20AF">
        <w:tc>
          <w:tcPr>
            <w:tcW w:w="1734" w:type="pct"/>
            <w:shd w:val="clear" w:color="auto" w:fill="84B8DA"/>
          </w:tcPr>
          <w:p w14:paraId="160FA772" w14:textId="77777777" w:rsidR="004872D4" w:rsidRPr="00683A0C" w:rsidRDefault="004872D4" w:rsidP="00EB20AF">
            <w:pPr>
              <w:rPr>
                <w:rFonts w:ascii="Arial" w:hAnsi="Arial" w:cs="Arial"/>
                <w:b/>
                <w:szCs w:val="16"/>
              </w:rPr>
            </w:pPr>
            <w:r w:rsidRPr="00683A0C">
              <w:rPr>
                <w:rFonts w:ascii="Arial" w:hAnsi="Arial" w:cs="Arial"/>
                <w:b/>
                <w:szCs w:val="16"/>
              </w:rPr>
              <w:t>Release Date</w:t>
            </w:r>
          </w:p>
        </w:tc>
        <w:tc>
          <w:tcPr>
            <w:tcW w:w="3266" w:type="pct"/>
            <w:gridSpan w:val="2"/>
          </w:tcPr>
          <w:p w14:paraId="160FA773" w14:textId="77777777" w:rsidR="004872D4" w:rsidRPr="00683A0C" w:rsidRDefault="004872D4" w:rsidP="00EB20AF">
            <w:pPr>
              <w:rPr>
                <w:rFonts w:ascii="Arial" w:hAnsi="Arial" w:cs="Arial"/>
                <w:szCs w:val="16"/>
              </w:rPr>
            </w:pPr>
            <w:r w:rsidRPr="00683A0C">
              <w:rPr>
                <w:rFonts w:ascii="Arial" w:hAnsi="Arial" w:cs="Arial"/>
                <w:szCs w:val="16"/>
              </w:rPr>
              <w:t>Release X: Feb / Jun / Nov XX or Adhoc DD/MM/YYYY or NA</w:t>
            </w:r>
          </w:p>
        </w:tc>
      </w:tr>
      <w:tr w:rsidR="004872D4" w:rsidRPr="00683A0C" w14:paraId="160FA777" w14:textId="77777777" w:rsidTr="00EB20AF">
        <w:tc>
          <w:tcPr>
            <w:tcW w:w="1734" w:type="pct"/>
            <w:tcBorders>
              <w:bottom w:val="single" w:sz="4" w:space="0" w:color="auto"/>
            </w:tcBorders>
            <w:shd w:val="clear" w:color="auto" w:fill="84B8DA"/>
          </w:tcPr>
          <w:p w14:paraId="160FA775" w14:textId="77777777" w:rsidR="004872D4" w:rsidRPr="00683A0C" w:rsidRDefault="004872D4" w:rsidP="00EB20AF">
            <w:pPr>
              <w:rPr>
                <w:rFonts w:ascii="Arial" w:hAnsi="Arial" w:cs="Arial"/>
                <w:b/>
                <w:szCs w:val="16"/>
              </w:rPr>
            </w:pPr>
            <w:r w:rsidRPr="00683A0C">
              <w:rPr>
                <w:rFonts w:ascii="Arial" w:hAnsi="Arial" w:cs="Arial"/>
                <w:b/>
                <w:szCs w:val="16"/>
              </w:rPr>
              <w:t xml:space="preserve">Overall Outcome </w:t>
            </w:r>
          </w:p>
        </w:tc>
        <w:tc>
          <w:tcPr>
            <w:tcW w:w="3266" w:type="pct"/>
            <w:gridSpan w:val="2"/>
            <w:tcBorders>
              <w:bottom w:val="single" w:sz="4" w:space="0" w:color="auto"/>
            </w:tcBorders>
          </w:tcPr>
          <w:p w14:paraId="160FA776" w14:textId="77777777" w:rsidR="004872D4" w:rsidRPr="00683A0C" w:rsidRDefault="004872D4" w:rsidP="00EB20AF">
            <w:pPr>
              <w:rPr>
                <w:rFonts w:ascii="Arial" w:hAnsi="Arial" w:cs="Arial"/>
                <w:szCs w:val="16"/>
              </w:rPr>
            </w:pPr>
            <w:r w:rsidRPr="00683A0C">
              <w:rPr>
                <w:rFonts w:ascii="Arial" w:hAnsi="Arial" w:cs="Arial"/>
                <w:szCs w:val="16"/>
              </w:rPr>
              <w:t xml:space="preserve">Approved for Release X / Rejected </w:t>
            </w:r>
          </w:p>
        </w:tc>
      </w:tr>
    </w:tbl>
    <w:p w14:paraId="160FA778" w14:textId="77777777" w:rsidR="004872D4" w:rsidRDefault="004872D4" w:rsidP="004872D4">
      <w:pPr>
        <w:pStyle w:val="XoParagraph"/>
      </w:pPr>
    </w:p>
    <w:p w14:paraId="254022E5" w14:textId="77777777" w:rsidR="000E742B" w:rsidRDefault="000E742B" w:rsidP="004872D4">
      <w:pPr>
        <w:pStyle w:val="XoParagraph"/>
        <w:rPr>
          <w:rFonts w:cs="Arial"/>
          <w:b/>
          <w:sz w:val="22"/>
          <w:szCs w:val="22"/>
        </w:rPr>
      </w:pPr>
    </w:p>
    <w:p w14:paraId="65ECD220" w14:textId="77777777" w:rsidR="000E742B" w:rsidRDefault="000E742B" w:rsidP="004872D4">
      <w:pPr>
        <w:pStyle w:val="XoParagraph"/>
        <w:rPr>
          <w:rFonts w:cs="Arial"/>
          <w:b/>
          <w:sz w:val="22"/>
          <w:szCs w:val="22"/>
        </w:rPr>
      </w:pPr>
    </w:p>
    <w:p w14:paraId="29DF4051" w14:textId="77777777" w:rsidR="000E742B" w:rsidRDefault="000E742B" w:rsidP="000E742B">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C: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DSG Discussion</w:t>
      </w:r>
    </w:p>
    <w:p w14:paraId="74B321D7" w14:textId="77777777" w:rsidR="000E742B" w:rsidRPr="00EB7EA5" w:rsidRDefault="000E742B" w:rsidP="000E742B">
      <w:pPr>
        <w:spacing w:after="0" w:line="240" w:lineRule="auto"/>
        <w:jc w:val="center"/>
        <w:rPr>
          <w:rFonts w:asciiTheme="majorHAnsi" w:hAnsiTheme="majorHAnsi" w:cstheme="majorHAnsi"/>
          <w:b/>
          <w:color w:val="3E5AA8"/>
          <w:sz w:val="18"/>
          <w:szCs w:val="60"/>
        </w:rPr>
      </w:pPr>
      <w:r w:rsidRPr="006253B1">
        <w:rPr>
          <w:rFonts w:asciiTheme="majorHAnsi" w:hAnsiTheme="majorHAnsi" w:cstheme="majorHAnsi"/>
          <w:b/>
          <w:color w:val="3E5AA8"/>
          <w:sz w:val="18"/>
          <w:szCs w:val="60"/>
        </w:rPr>
        <w:t xml:space="preserve">(To be removed if no </w:t>
      </w:r>
      <w:r>
        <w:rPr>
          <w:rFonts w:asciiTheme="majorHAnsi" w:hAnsiTheme="majorHAnsi" w:cstheme="majorHAnsi"/>
          <w:b/>
          <w:color w:val="3E5AA8"/>
          <w:sz w:val="18"/>
          <w:szCs w:val="60"/>
        </w:rPr>
        <w:t>DSG Discussion</w:t>
      </w:r>
      <w:r w:rsidRPr="006253B1">
        <w:rPr>
          <w:rFonts w:asciiTheme="majorHAnsi" w:hAnsiTheme="majorHAnsi" w:cstheme="majorHAnsi"/>
          <w:b/>
          <w:color w:val="3E5AA8"/>
          <w:sz w:val="18"/>
          <w:szCs w:val="60"/>
        </w:rPr>
        <w:t xml:space="preserve"> is required</w:t>
      </w:r>
      <w:r>
        <w:rPr>
          <w:rFonts w:asciiTheme="majorHAnsi" w:hAnsiTheme="majorHAnsi" w:cstheme="majorHAnsi"/>
          <w:b/>
          <w:color w:val="3E5AA8"/>
          <w:sz w:val="18"/>
          <w:szCs w:val="60"/>
        </w:rPr>
        <w:t>; Xoserve to collate where DSG discussions occur)</w:t>
      </w:r>
    </w:p>
    <w:p w14:paraId="50880131" w14:textId="77777777" w:rsidR="000E742B" w:rsidRDefault="000E742B" w:rsidP="004872D4">
      <w:pPr>
        <w:pStyle w:val="XoParagraph"/>
        <w:rPr>
          <w:rFonts w:cs="Arial"/>
          <w:b/>
          <w:sz w:val="22"/>
          <w:szCs w:val="22"/>
        </w:rPr>
      </w:pPr>
    </w:p>
    <w:tbl>
      <w:tblPr>
        <w:tblStyle w:val="TableGrid"/>
        <w:tblpPr w:leftFromText="180" w:rightFromText="180" w:vertAnchor="page" w:horzAnchor="margin" w:tblpY="3570"/>
        <w:tblW w:w="5256" w:type="pct"/>
        <w:tblLayout w:type="fixed"/>
        <w:tblLook w:val="04A0" w:firstRow="1" w:lastRow="0" w:firstColumn="1" w:lastColumn="0" w:noHBand="0" w:noVBand="1"/>
      </w:tblPr>
      <w:tblGrid>
        <w:gridCol w:w="2944"/>
        <w:gridCol w:w="6771"/>
      </w:tblGrid>
      <w:tr w:rsidR="000E742B" w:rsidRPr="00683A0C" w14:paraId="2194F35C" w14:textId="77777777" w:rsidTr="00D30F24">
        <w:tc>
          <w:tcPr>
            <w:tcW w:w="5000" w:type="pct"/>
            <w:gridSpan w:val="2"/>
            <w:shd w:val="clear" w:color="auto" w:fill="84B8DA"/>
          </w:tcPr>
          <w:p w14:paraId="53F2B84B" w14:textId="77777777" w:rsidR="000E742B" w:rsidRPr="00683A0C" w:rsidRDefault="000E742B" w:rsidP="00D30F24">
            <w:pPr>
              <w:rPr>
                <w:rFonts w:ascii="Arial" w:hAnsi="Arial" w:cs="Arial"/>
                <w:sz w:val="20"/>
                <w:szCs w:val="16"/>
              </w:rPr>
            </w:pPr>
            <w:r>
              <w:rPr>
                <w:rFonts w:ascii="Arial" w:hAnsi="Arial" w:cs="Arial"/>
                <w:b/>
                <w:sz w:val="20"/>
                <w:szCs w:val="16"/>
              </w:rPr>
              <w:t xml:space="preserve">Section C1: </w:t>
            </w:r>
            <w:r w:rsidRPr="00683A0C">
              <w:rPr>
                <w:rFonts w:ascii="Arial" w:hAnsi="Arial" w:cs="Arial"/>
                <w:b/>
                <w:sz w:val="20"/>
                <w:szCs w:val="16"/>
              </w:rPr>
              <w:t xml:space="preserve">Delivery Sub-Group (DSG) Recommendations </w:t>
            </w:r>
          </w:p>
        </w:tc>
      </w:tr>
      <w:tr w:rsidR="000E742B" w:rsidRPr="00683A0C" w14:paraId="2BFEF297" w14:textId="77777777" w:rsidTr="00D30F24">
        <w:tc>
          <w:tcPr>
            <w:tcW w:w="1515" w:type="pct"/>
            <w:shd w:val="clear" w:color="auto" w:fill="84B8DA"/>
          </w:tcPr>
          <w:p w14:paraId="6A48C94A" w14:textId="77777777" w:rsidR="000E742B" w:rsidRPr="00683A0C" w:rsidRDefault="000E742B" w:rsidP="00D30F24">
            <w:pPr>
              <w:rPr>
                <w:rFonts w:cs="Arial"/>
                <w:b/>
                <w:szCs w:val="16"/>
              </w:rPr>
            </w:pPr>
            <w:r w:rsidRPr="006952E9">
              <w:rPr>
                <w:rFonts w:cs="Arial"/>
                <w:b/>
                <w:sz w:val="20"/>
                <w:szCs w:val="16"/>
              </w:rPr>
              <w:t>DSG Date</w:t>
            </w:r>
          </w:p>
        </w:tc>
        <w:tc>
          <w:tcPr>
            <w:tcW w:w="3485" w:type="pct"/>
            <w:shd w:val="clear" w:color="auto" w:fill="auto"/>
          </w:tcPr>
          <w:p w14:paraId="055F16EB" w14:textId="27BA0DFD" w:rsidR="000E742B" w:rsidRPr="00683A0C" w:rsidRDefault="000E742B" w:rsidP="00D30F24">
            <w:pPr>
              <w:rPr>
                <w:rFonts w:cs="Arial"/>
                <w:b/>
                <w:szCs w:val="16"/>
              </w:rPr>
            </w:pPr>
            <w:r>
              <w:rPr>
                <w:rFonts w:cs="Arial"/>
                <w:b/>
                <w:szCs w:val="16"/>
              </w:rPr>
              <w:t>24/08/2018</w:t>
            </w:r>
          </w:p>
        </w:tc>
      </w:tr>
      <w:tr w:rsidR="000E742B" w:rsidRPr="00683A0C" w14:paraId="098A5A0B" w14:textId="77777777" w:rsidTr="00D30F24">
        <w:tc>
          <w:tcPr>
            <w:tcW w:w="5000" w:type="pct"/>
            <w:gridSpan w:val="2"/>
            <w:shd w:val="clear" w:color="auto" w:fill="84B8DA"/>
          </w:tcPr>
          <w:p w14:paraId="6EAD4DB0" w14:textId="77777777" w:rsidR="000E742B" w:rsidRPr="00683A0C" w:rsidRDefault="000E742B" w:rsidP="00D30F24">
            <w:pPr>
              <w:rPr>
                <w:rFonts w:cs="Arial"/>
                <w:b/>
                <w:szCs w:val="16"/>
              </w:rPr>
            </w:pPr>
            <w:r w:rsidRPr="006952E9">
              <w:rPr>
                <w:rFonts w:cs="Arial"/>
                <w:b/>
                <w:sz w:val="20"/>
                <w:szCs w:val="16"/>
              </w:rPr>
              <w:t>DSG Summary</w:t>
            </w:r>
          </w:p>
        </w:tc>
      </w:tr>
      <w:tr w:rsidR="000E742B" w:rsidRPr="00683A0C" w14:paraId="0CE8760D" w14:textId="77777777" w:rsidTr="00D30F24">
        <w:tc>
          <w:tcPr>
            <w:tcW w:w="5000" w:type="pct"/>
            <w:gridSpan w:val="2"/>
          </w:tcPr>
          <w:p w14:paraId="1BAD0A47" w14:textId="77777777" w:rsidR="000E742B" w:rsidRPr="00683A0C" w:rsidRDefault="000E742B" w:rsidP="00D30F24">
            <w:pPr>
              <w:rPr>
                <w:rFonts w:ascii="Arial" w:hAnsi="Arial" w:cs="Arial"/>
                <w:b/>
                <w:sz w:val="20"/>
                <w:szCs w:val="16"/>
              </w:rPr>
            </w:pPr>
          </w:p>
          <w:p w14:paraId="42BE6B5A" w14:textId="73A4B851" w:rsidR="007036ED" w:rsidRDefault="00C003E7" w:rsidP="00D30F24">
            <w:pPr>
              <w:pStyle w:val="XoParagraph"/>
              <w:ind w:left="720"/>
              <w:rPr>
                <w:rFonts w:cs="Arial"/>
              </w:rPr>
            </w:pPr>
            <w:r>
              <w:fldChar w:fldCharType="begin"/>
            </w:r>
            <w:r>
              <w:instrText xml:space="preserve"> HYPERLINK "https://www.xoserve.com/index.php/dsc-delivery-sub-group/" </w:instrText>
            </w:r>
            <w:r>
              <w:fldChar w:fldCharType="separate"/>
            </w:r>
            <w:r w:rsidR="007036ED" w:rsidRPr="007036ED">
              <w:rPr>
                <w:rStyle w:val="Hyperlink"/>
                <w:rFonts w:cs="Arial"/>
              </w:rPr>
              <w:t>Click here</w:t>
            </w:r>
            <w:r>
              <w:rPr>
                <w:rStyle w:val="Hyperlink"/>
                <w:rFonts w:cs="Arial"/>
              </w:rPr>
              <w:fldChar w:fldCharType="end"/>
            </w:r>
            <w:r w:rsidR="007036ED">
              <w:rPr>
                <w:rFonts w:cs="Arial"/>
              </w:rPr>
              <w:t xml:space="preserve"> to find the presentation pack.</w:t>
            </w:r>
          </w:p>
          <w:p w14:paraId="4AC9C590" w14:textId="77777777" w:rsidR="007036ED" w:rsidRDefault="007036ED" w:rsidP="00D30F24">
            <w:pPr>
              <w:pStyle w:val="XoParagraph"/>
              <w:ind w:left="720"/>
              <w:rPr>
                <w:rFonts w:cs="Arial"/>
              </w:rPr>
            </w:pPr>
          </w:p>
          <w:p w14:paraId="1728D2D8" w14:textId="39AD036C" w:rsidR="000E742B" w:rsidRPr="005E756B" w:rsidRDefault="000E742B" w:rsidP="00D30F24">
            <w:pPr>
              <w:pStyle w:val="XoParagraph"/>
              <w:ind w:left="720"/>
              <w:rPr>
                <w:rFonts w:cs="Arial"/>
              </w:rPr>
            </w:pPr>
            <w:r w:rsidRPr="005E756B">
              <w:rPr>
                <w:rFonts w:cs="Arial"/>
              </w:rPr>
              <w:t xml:space="preserve">RH presented slides 50 to 53. For the issue associated with this change, four options were presented to DSG. XRN4713 refers to option 4, which is the long term solution, whereas 4690 refers to the interim solution which was presented as option 1. </w:t>
            </w:r>
          </w:p>
          <w:p w14:paraId="142D71FA" w14:textId="77777777" w:rsidR="000E742B" w:rsidRPr="005E756B" w:rsidRDefault="000E742B" w:rsidP="00D30F24">
            <w:pPr>
              <w:pStyle w:val="XoParagraph"/>
              <w:ind w:left="720"/>
              <w:rPr>
                <w:rFonts w:cs="Arial"/>
              </w:rPr>
            </w:pPr>
            <w:r w:rsidRPr="005E756B">
              <w:rPr>
                <w:rFonts w:cs="Arial"/>
              </w:rPr>
              <w:t>Option 4 (4713) would involve the system re-estimating the read once the actual read is received. Since the re-estimated read will be less than the actual read, negative consumption can be avoided.</w:t>
            </w:r>
          </w:p>
          <w:p w14:paraId="2E7A3E91" w14:textId="77777777" w:rsidR="000E742B" w:rsidRPr="005E756B" w:rsidRDefault="000E742B" w:rsidP="00D30F24">
            <w:pPr>
              <w:pStyle w:val="XoParagraph"/>
              <w:ind w:left="720"/>
              <w:rPr>
                <w:rFonts w:cs="Arial"/>
              </w:rPr>
            </w:pPr>
            <w:r w:rsidRPr="005E756B">
              <w:rPr>
                <w:rFonts w:cs="Arial"/>
              </w:rPr>
              <w:t>RH presented this at DSG following feedback from ChMC; they wanted DSG to validate it again. Due to the complexity of the change, RH stated that the change would be in scope of a major release.</w:t>
            </w:r>
          </w:p>
          <w:p w14:paraId="22BF03BD" w14:textId="77777777" w:rsidR="000E742B" w:rsidRPr="005E756B" w:rsidRDefault="000E742B" w:rsidP="00D30F24">
            <w:pPr>
              <w:pStyle w:val="XoParagraph"/>
              <w:ind w:left="720"/>
              <w:rPr>
                <w:rFonts w:cs="Arial"/>
              </w:rPr>
            </w:pPr>
            <w:r w:rsidRPr="005E756B">
              <w:rPr>
                <w:rFonts w:cs="Arial"/>
              </w:rPr>
              <w:t>RH asked if DSG support this solution option. DSG recommended this solution option.</w:t>
            </w:r>
          </w:p>
          <w:p w14:paraId="14FF32F1" w14:textId="77777777" w:rsidR="000E742B" w:rsidRPr="005E756B" w:rsidRDefault="000E742B" w:rsidP="00D30F24">
            <w:pPr>
              <w:pStyle w:val="XoParagraph"/>
              <w:ind w:left="720"/>
              <w:rPr>
                <w:rFonts w:cs="Arial"/>
                <w:b/>
                <w:u w:val="single"/>
              </w:rPr>
            </w:pPr>
            <w:r w:rsidRPr="005E756B">
              <w:rPr>
                <w:rFonts w:cs="Arial"/>
                <w:b/>
              </w:rPr>
              <w:t>Action: - 0822: Rachel Hinsley to raise 4713 (Actual read following estimated transfer read calculating AQ of 1) at the next ChMC for approval)</w:t>
            </w:r>
          </w:p>
          <w:p w14:paraId="586FF4B2" w14:textId="77777777" w:rsidR="000E742B" w:rsidRDefault="000E742B" w:rsidP="00D30F24">
            <w:pPr>
              <w:rPr>
                <w:rFonts w:ascii="Arial" w:hAnsi="Arial" w:cs="Arial"/>
                <w:b/>
                <w:sz w:val="20"/>
                <w:szCs w:val="16"/>
              </w:rPr>
            </w:pPr>
          </w:p>
          <w:p w14:paraId="2C63D4D3" w14:textId="77777777" w:rsidR="000E742B" w:rsidRPr="00683A0C" w:rsidRDefault="000E742B" w:rsidP="00D30F24">
            <w:pPr>
              <w:rPr>
                <w:rFonts w:ascii="Arial" w:hAnsi="Arial" w:cs="Arial"/>
                <w:b/>
                <w:sz w:val="20"/>
                <w:szCs w:val="16"/>
              </w:rPr>
            </w:pPr>
          </w:p>
        </w:tc>
      </w:tr>
      <w:tr w:rsidR="000E742B" w:rsidRPr="00683A0C" w14:paraId="203128A0" w14:textId="77777777" w:rsidTr="00D30F24">
        <w:tc>
          <w:tcPr>
            <w:tcW w:w="1515" w:type="pct"/>
            <w:shd w:val="clear" w:color="auto" w:fill="84B8DA"/>
          </w:tcPr>
          <w:p w14:paraId="4D058A91" w14:textId="77777777" w:rsidR="000E742B" w:rsidRPr="00130CB2" w:rsidRDefault="000E742B" w:rsidP="00D30F24">
            <w:pPr>
              <w:rPr>
                <w:rFonts w:cs="Arial"/>
                <w:b/>
                <w:sz w:val="20"/>
                <w:szCs w:val="16"/>
              </w:rPr>
            </w:pPr>
            <w:r w:rsidRPr="00130CB2">
              <w:rPr>
                <w:rFonts w:cs="Arial"/>
                <w:b/>
                <w:sz w:val="20"/>
                <w:szCs w:val="16"/>
              </w:rPr>
              <w:t>Capture Document / Requirements</w:t>
            </w:r>
          </w:p>
        </w:tc>
        <w:tc>
          <w:tcPr>
            <w:tcW w:w="3485" w:type="pct"/>
            <w:vAlign w:val="center"/>
          </w:tcPr>
          <w:p w14:paraId="68A1BF34" w14:textId="41B16772" w:rsidR="000E742B" w:rsidRPr="00130CB2" w:rsidRDefault="00D30F24" w:rsidP="00D30F24">
            <w:pPr>
              <w:jc w:val="center"/>
              <w:rPr>
                <w:rFonts w:cs="Arial"/>
                <w:b/>
                <w:sz w:val="20"/>
                <w:szCs w:val="20"/>
              </w:rPr>
            </w:pPr>
            <w:r>
              <w:rPr>
                <w:rFonts w:cs="Arial"/>
                <w:sz w:val="20"/>
                <w:szCs w:val="20"/>
              </w:rPr>
              <w:t xml:space="preserve"> N/A</w:t>
            </w:r>
          </w:p>
        </w:tc>
      </w:tr>
      <w:tr w:rsidR="000E742B" w:rsidRPr="00683A0C" w14:paraId="102B0345" w14:textId="77777777" w:rsidTr="00D30F24">
        <w:tc>
          <w:tcPr>
            <w:tcW w:w="1515" w:type="pct"/>
            <w:shd w:val="clear" w:color="auto" w:fill="84B8DA"/>
          </w:tcPr>
          <w:p w14:paraId="18F049D6" w14:textId="77777777" w:rsidR="000E742B" w:rsidRPr="00130CB2" w:rsidRDefault="000E742B" w:rsidP="00D30F24">
            <w:pPr>
              <w:rPr>
                <w:rFonts w:cs="Arial"/>
                <w:b/>
                <w:sz w:val="20"/>
                <w:szCs w:val="16"/>
              </w:rPr>
            </w:pPr>
            <w:r w:rsidRPr="00130CB2">
              <w:rPr>
                <w:rFonts w:cs="Arial"/>
                <w:b/>
                <w:sz w:val="20"/>
                <w:szCs w:val="16"/>
              </w:rPr>
              <w:t>DSG Recommendation</w:t>
            </w:r>
          </w:p>
        </w:tc>
        <w:tc>
          <w:tcPr>
            <w:tcW w:w="3485" w:type="pct"/>
            <w:vAlign w:val="center"/>
          </w:tcPr>
          <w:p w14:paraId="554D43B3" w14:textId="38306690" w:rsidR="000E742B" w:rsidRPr="00130CB2" w:rsidRDefault="00D30F24" w:rsidP="00D30F24">
            <w:pPr>
              <w:jc w:val="center"/>
              <w:rPr>
                <w:rFonts w:cs="Arial"/>
                <w:b/>
                <w:sz w:val="20"/>
                <w:szCs w:val="20"/>
              </w:rPr>
            </w:pPr>
            <w:r>
              <w:rPr>
                <w:rFonts w:cs="Arial"/>
                <w:sz w:val="20"/>
                <w:szCs w:val="20"/>
              </w:rPr>
              <w:t xml:space="preserve"> N/A</w:t>
            </w:r>
          </w:p>
        </w:tc>
      </w:tr>
      <w:tr w:rsidR="000E742B" w:rsidRPr="00683A0C" w14:paraId="3FA13D50" w14:textId="77777777" w:rsidTr="00D30F24">
        <w:tc>
          <w:tcPr>
            <w:tcW w:w="1515" w:type="pct"/>
            <w:shd w:val="clear" w:color="auto" w:fill="84B8DA"/>
          </w:tcPr>
          <w:p w14:paraId="5D292E5A" w14:textId="77777777" w:rsidR="000E742B" w:rsidRPr="00130CB2" w:rsidRDefault="000E742B" w:rsidP="00D30F24">
            <w:pPr>
              <w:rPr>
                <w:rFonts w:cs="Arial"/>
                <w:b/>
                <w:sz w:val="20"/>
                <w:szCs w:val="16"/>
              </w:rPr>
            </w:pPr>
            <w:r w:rsidRPr="00130CB2">
              <w:rPr>
                <w:rFonts w:cs="Arial"/>
                <w:b/>
                <w:sz w:val="20"/>
                <w:szCs w:val="16"/>
              </w:rPr>
              <w:t>DSG Recommended Release</w:t>
            </w:r>
          </w:p>
        </w:tc>
        <w:tc>
          <w:tcPr>
            <w:tcW w:w="3485" w:type="pct"/>
            <w:vAlign w:val="center"/>
          </w:tcPr>
          <w:p w14:paraId="0FE42D0E" w14:textId="6C3694DD" w:rsidR="000E742B" w:rsidRPr="00130CB2" w:rsidRDefault="00D30F24" w:rsidP="00D30F24">
            <w:pPr>
              <w:jc w:val="center"/>
              <w:rPr>
                <w:rFonts w:cs="Arial"/>
                <w:b/>
                <w:sz w:val="20"/>
                <w:szCs w:val="20"/>
              </w:rPr>
            </w:pPr>
            <w:r>
              <w:rPr>
                <w:rFonts w:cs="Arial"/>
                <w:sz w:val="20"/>
                <w:szCs w:val="20"/>
              </w:rPr>
              <w:t xml:space="preserve"> N/A</w:t>
            </w:r>
          </w:p>
        </w:tc>
      </w:tr>
    </w:tbl>
    <w:p w14:paraId="2BE8DAF9" w14:textId="77777777" w:rsidR="000E742B" w:rsidRDefault="000E742B" w:rsidP="004872D4">
      <w:pPr>
        <w:pStyle w:val="XoParagraph"/>
        <w:rPr>
          <w:rFonts w:cs="Arial"/>
          <w:b/>
          <w:sz w:val="22"/>
          <w:szCs w:val="22"/>
        </w:rPr>
      </w:pPr>
    </w:p>
    <w:p w14:paraId="48706420" w14:textId="51EDEC23" w:rsidR="00D30F24" w:rsidRDefault="00D30F24" w:rsidP="004872D4">
      <w:pPr>
        <w:pStyle w:val="XoParagraph"/>
        <w:rPr>
          <w:rFonts w:cs="Arial"/>
          <w:b/>
          <w:sz w:val="22"/>
          <w:szCs w:val="22"/>
        </w:rPr>
      </w:pPr>
    </w:p>
    <w:p w14:paraId="2F88CA4A" w14:textId="77777777" w:rsidR="00D30F24" w:rsidRDefault="00D30F24">
      <w:pPr>
        <w:rPr>
          <w:rFonts w:cs="Arial"/>
          <w:b/>
          <w:sz w:val="22"/>
          <w:szCs w:val="22"/>
          <w:lang w:eastAsia="en-GB"/>
        </w:rPr>
      </w:pPr>
      <w:r>
        <w:rPr>
          <w:rFonts w:cs="Arial"/>
          <w:b/>
          <w:sz w:val="22"/>
          <w:szCs w:val="22"/>
        </w:rPr>
        <w:br w:type="page"/>
      </w:r>
    </w:p>
    <w:p w14:paraId="3267C499" w14:textId="3F1B6698" w:rsidR="00D30F24" w:rsidRDefault="00D30F24" w:rsidP="004872D4">
      <w:pPr>
        <w:pStyle w:val="XoParagraph"/>
        <w:rPr>
          <w:rFonts w:cs="Arial"/>
          <w:b/>
          <w:sz w:val="22"/>
          <w:szCs w:val="22"/>
        </w:rPr>
      </w:pPr>
    </w:p>
    <w:tbl>
      <w:tblPr>
        <w:tblStyle w:val="TableGrid"/>
        <w:tblpPr w:leftFromText="180" w:rightFromText="180" w:vertAnchor="page" w:horzAnchor="margin" w:tblpY="3570"/>
        <w:tblW w:w="5256" w:type="pct"/>
        <w:tblLayout w:type="fixed"/>
        <w:tblLook w:val="04A0" w:firstRow="1" w:lastRow="0" w:firstColumn="1" w:lastColumn="0" w:noHBand="0" w:noVBand="1"/>
      </w:tblPr>
      <w:tblGrid>
        <w:gridCol w:w="2944"/>
        <w:gridCol w:w="6771"/>
      </w:tblGrid>
      <w:tr w:rsidR="00D30F24" w:rsidRPr="00683A0C" w14:paraId="28BA2778" w14:textId="77777777" w:rsidTr="00051783">
        <w:tc>
          <w:tcPr>
            <w:tcW w:w="5000" w:type="pct"/>
            <w:gridSpan w:val="2"/>
            <w:shd w:val="clear" w:color="auto" w:fill="84B8DA"/>
          </w:tcPr>
          <w:p w14:paraId="7686B427" w14:textId="4FEE8D4A" w:rsidR="00D30F24" w:rsidRPr="00683A0C" w:rsidRDefault="00D30F24" w:rsidP="00051783">
            <w:pPr>
              <w:rPr>
                <w:rFonts w:ascii="Arial" w:hAnsi="Arial" w:cs="Arial"/>
                <w:sz w:val="20"/>
                <w:szCs w:val="16"/>
              </w:rPr>
            </w:pPr>
            <w:r>
              <w:rPr>
                <w:rFonts w:ascii="Arial" w:hAnsi="Arial" w:cs="Arial"/>
                <w:b/>
                <w:sz w:val="20"/>
                <w:szCs w:val="16"/>
              </w:rPr>
              <w:t xml:space="preserve">Section C2: </w:t>
            </w:r>
            <w:r w:rsidRPr="00683A0C">
              <w:rPr>
                <w:rFonts w:ascii="Arial" w:hAnsi="Arial" w:cs="Arial"/>
                <w:b/>
                <w:sz w:val="20"/>
                <w:szCs w:val="16"/>
              </w:rPr>
              <w:t xml:space="preserve">Delivery Sub-Group (DSG) Recommendations </w:t>
            </w:r>
          </w:p>
        </w:tc>
      </w:tr>
      <w:tr w:rsidR="00D30F24" w:rsidRPr="00683A0C" w14:paraId="3F1C38E2" w14:textId="77777777" w:rsidTr="00051783">
        <w:tc>
          <w:tcPr>
            <w:tcW w:w="1515" w:type="pct"/>
            <w:shd w:val="clear" w:color="auto" w:fill="84B8DA"/>
          </w:tcPr>
          <w:p w14:paraId="0888DE45" w14:textId="77777777" w:rsidR="00D30F24" w:rsidRPr="00683A0C" w:rsidRDefault="00D30F24" w:rsidP="00051783">
            <w:pPr>
              <w:rPr>
                <w:rFonts w:cs="Arial"/>
                <w:b/>
                <w:szCs w:val="16"/>
              </w:rPr>
            </w:pPr>
            <w:r w:rsidRPr="006952E9">
              <w:rPr>
                <w:rFonts w:cs="Arial"/>
                <w:b/>
                <w:sz w:val="20"/>
                <w:szCs w:val="16"/>
              </w:rPr>
              <w:t>DSG Date</w:t>
            </w:r>
          </w:p>
        </w:tc>
        <w:tc>
          <w:tcPr>
            <w:tcW w:w="3485" w:type="pct"/>
            <w:shd w:val="clear" w:color="auto" w:fill="auto"/>
          </w:tcPr>
          <w:p w14:paraId="05C3AEF9" w14:textId="5805D688" w:rsidR="00D30F24" w:rsidRPr="00683A0C" w:rsidRDefault="00D30F24" w:rsidP="00051783">
            <w:pPr>
              <w:rPr>
                <w:rFonts w:cs="Arial"/>
                <w:b/>
                <w:szCs w:val="16"/>
              </w:rPr>
            </w:pPr>
            <w:r>
              <w:rPr>
                <w:rFonts w:cs="Arial"/>
                <w:b/>
                <w:szCs w:val="16"/>
              </w:rPr>
              <w:t>04/02/2019</w:t>
            </w:r>
          </w:p>
        </w:tc>
      </w:tr>
      <w:tr w:rsidR="00D30F24" w:rsidRPr="00683A0C" w14:paraId="163AB20F" w14:textId="77777777" w:rsidTr="00051783">
        <w:tc>
          <w:tcPr>
            <w:tcW w:w="5000" w:type="pct"/>
            <w:gridSpan w:val="2"/>
            <w:shd w:val="clear" w:color="auto" w:fill="84B8DA"/>
          </w:tcPr>
          <w:p w14:paraId="38BF194F" w14:textId="77777777" w:rsidR="00D30F24" w:rsidRPr="00683A0C" w:rsidRDefault="00D30F24" w:rsidP="00051783">
            <w:pPr>
              <w:rPr>
                <w:rFonts w:cs="Arial"/>
                <w:b/>
                <w:szCs w:val="16"/>
              </w:rPr>
            </w:pPr>
            <w:r w:rsidRPr="006952E9">
              <w:rPr>
                <w:rFonts w:cs="Arial"/>
                <w:b/>
                <w:sz w:val="20"/>
                <w:szCs w:val="16"/>
              </w:rPr>
              <w:t>DSG Summary</w:t>
            </w:r>
          </w:p>
        </w:tc>
      </w:tr>
      <w:tr w:rsidR="00D30F24" w:rsidRPr="00683A0C" w14:paraId="597CD1B2" w14:textId="77777777" w:rsidTr="00051783">
        <w:tc>
          <w:tcPr>
            <w:tcW w:w="5000" w:type="pct"/>
            <w:gridSpan w:val="2"/>
          </w:tcPr>
          <w:p w14:paraId="64CDB26D" w14:textId="77777777" w:rsidR="00D30F24" w:rsidRPr="00683A0C" w:rsidRDefault="00D30F24" w:rsidP="00051783">
            <w:pPr>
              <w:rPr>
                <w:rFonts w:ascii="Arial" w:hAnsi="Arial" w:cs="Arial"/>
                <w:b/>
                <w:sz w:val="20"/>
                <w:szCs w:val="16"/>
              </w:rPr>
            </w:pPr>
          </w:p>
          <w:p w14:paraId="674D7A7B" w14:textId="77777777" w:rsidR="00D30F24" w:rsidRPr="00D30F24" w:rsidRDefault="00D30F24" w:rsidP="00D30F24">
            <w:pPr>
              <w:rPr>
                <w:rFonts w:ascii="Arial" w:hAnsi="Arial" w:cs="Arial"/>
                <w:sz w:val="20"/>
                <w:szCs w:val="16"/>
              </w:rPr>
            </w:pPr>
            <w:r w:rsidRPr="00D30F24">
              <w:rPr>
                <w:rFonts w:ascii="Arial" w:hAnsi="Arial" w:cs="Arial"/>
                <w:sz w:val="20"/>
                <w:szCs w:val="16"/>
              </w:rPr>
              <w:t>Simon Harris (SH) provided a background of XRN4713 and its associated change: XRN4690 (Actual read following estimated transfer read calculating AQ of 1).</w:t>
            </w:r>
          </w:p>
          <w:p w14:paraId="6A0144BB" w14:textId="77777777" w:rsidR="00D30F24" w:rsidRDefault="00D30F24" w:rsidP="00D30F24">
            <w:pPr>
              <w:rPr>
                <w:rFonts w:ascii="Arial" w:hAnsi="Arial" w:cs="Arial"/>
                <w:sz w:val="20"/>
                <w:szCs w:val="16"/>
              </w:rPr>
            </w:pPr>
          </w:p>
          <w:p w14:paraId="2260BC51" w14:textId="77777777" w:rsidR="00D30F24" w:rsidRPr="00D30F24" w:rsidRDefault="00D30F24" w:rsidP="00D30F24">
            <w:pPr>
              <w:rPr>
                <w:rFonts w:ascii="Arial" w:hAnsi="Arial" w:cs="Arial"/>
                <w:sz w:val="20"/>
                <w:szCs w:val="16"/>
              </w:rPr>
            </w:pPr>
            <w:r w:rsidRPr="00D30F24">
              <w:rPr>
                <w:rFonts w:ascii="Arial" w:hAnsi="Arial" w:cs="Arial"/>
                <w:sz w:val="20"/>
                <w:szCs w:val="16"/>
              </w:rPr>
              <w:t xml:space="preserve">XRN4690 was raised an interim solution where, during the AQ process, if the first variance considered is a negative then the previous AQ would be rolled over as the associated positive consumption would not be considered if AQ was to be calculated. </w:t>
            </w:r>
          </w:p>
          <w:p w14:paraId="4DB6AC80" w14:textId="77777777" w:rsidR="00D30F24" w:rsidRDefault="00D30F24" w:rsidP="00D30F24">
            <w:pPr>
              <w:rPr>
                <w:rFonts w:ascii="Arial" w:hAnsi="Arial" w:cs="Arial"/>
                <w:sz w:val="20"/>
                <w:szCs w:val="16"/>
              </w:rPr>
            </w:pPr>
          </w:p>
          <w:p w14:paraId="74253E06" w14:textId="77777777" w:rsidR="00D30F24" w:rsidRPr="00D30F24" w:rsidRDefault="00D30F24" w:rsidP="00D30F24">
            <w:pPr>
              <w:rPr>
                <w:rFonts w:ascii="Arial" w:hAnsi="Arial" w:cs="Arial"/>
                <w:sz w:val="20"/>
                <w:szCs w:val="16"/>
              </w:rPr>
            </w:pPr>
            <w:r w:rsidRPr="00D30F24">
              <w:rPr>
                <w:rFonts w:ascii="Arial" w:hAnsi="Arial" w:cs="Arial"/>
                <w:sz w:val="20"/>
                <w:szCs w:val="16"/>
              </w:rPr>
              <w:t>XRN4713 was raised to look into a long-term solution to the original issue by re-estimate an estimated Shipper Transfer Read for scenarios when the next actual read is lower than the estimated read, thus causing a negative consumption.</w:t>
            </w:r>
          </w:p>
          <w:p w14:paraId="740479EC" w14:textId="77777777" w:rsidR="00D30F24" w:rsidRDefault="00D30F24" w:rsidP="00D30F24">
            <w:pPr>
              <w:rPr>
                <w:rFonts w:ascii="Arial" w:hAnsi="Arial" w:cs="Arial"/>
                <w:sz w:val="20"/>
                <w:szCs w:val="16"/>
              </w:rPr>
            </w:pPr>
          </w:p>
          <w:p w14:paraId="53C95AC6" w14:textId="77777777" w:rsidR="00D30F24" w:rsidRPr="00D30F24" w:rsidRDefault="00D30F24" w:rsidP="00D30F24">
            <w:pPr>
              <w:rPr>
                <w:rFonts w:ascii="Arial" w:hAnsi="Arial" w:cs="Arial"/>
                <w:sz w:val="20"/>
                <w:szCs w:val="16"/>
              </w:rPr>
            </w:pPr>
            <w:r w:rsidRPr="00D30F24">
              <w:rPr>
                <w:rFonts w:ascii="Arial" w:hAnsi="Arial" w:cs="Arial"/>
                <w:sz w:val="20"/>
                <w:szCs w:val="16"/>
              </w:rPr>
              <w:t xml:space="preserve">SH presented a set of considerations associated with XRN4713 on slide 27, and set of associated solution options on slide 28 and is proposing a solution of a report highlighting where the negative consumption is present to allow Shippers (incoming and outgoing) to discuss and potentially submit a Shipper Agreed Read (SAR) to re-apportion the consumption more accurately. </w:t>
            </w:r>
          </w:p>
          <w:p w14:paraId="6AC64140" w14:textId="77777777" w:rsidR="00D30F24" w:rsidRDefault="00D30F24" w:rsidP="00D30F24">
            <w:pPr>
              <w:rPr>
                <w:rFonts w:ascii="Arial" w:hAnsi="Arial" w:cs="Arial"/>
                <w:sz w:val="20"/>
                <w:szCs w:val="16"/>
              </w:rPr>
            </w:pPr>
          </w:p>
          <w:p w14:paraId="6EAC3BAA" w14:textId="77777777" w:rsidR="00D30F24" w:rsidRPr="00D30F24" w:rsidRDefault="00D30F24" w:rsidP="00D30F24">
            <w:pPr>
              <w:rPr>
                <w:rFonts w:ascii="Arial" w:hAnsi="Arial" w:cs="Arial"/>
                <w:sz w:val="20"/>
                <w:szCs w:val="16"/>
              </w:rPr>
            </w:pPr>
            <w:r w:rsidRPr="00D30F24">
              <w:rPr>
                <w:rFonts w:ascii="Arial" w:hAnsi="Arial" w:cs="Arial"/>
                <w:sz w:val="20"/>
                <w:szCs w:val="16"/>
              </w:rPr>
              <w:t xml:space="preserve">There was discussion about the implications of faster switching: Shane Preston (SP) stated that when a supplier switches, they can be held for 30 days; JB and SH disagreed and said it was 10 days. </w:t>
            </w:r>
          </w:p>
          <w:p w14:paraId="6079CB83" w14:textId="77777777" w:rsidR="00D30F24" w:rsidRPr="00D30F24" w:rsidRDefault="00D30F24" w:rsidP="00D30F24">
            <w:pPr>
              <w:rPr>
                <w:rFonts w:ascii="Arial" w:hAnsi="Arial" w:cs="Arial"/>
                <w:sz w:val="20"/>
                <w:szCs w:val="16"/>
              </w:rPr>
            </w:pPr>
            <w:r w:rsidRPr="00D30F24">
              <w:rPr>
                <w:rFonts w:ascii="Arial" w:hAnsi="Arial" w:cs="Arial"/>
                <w:sz w:val="20"/>
                <w:szCs w:val="16"/>
              </w:rPr>
              <w:t>DSG provided little comment on the considerations and solution options, but agreed to take the following action:</w:t>
            </w:r>
          </w:p>
          <w:p w14:paraId="52C23174" w14:textId="77777777" w:rsidR="00D30F24" w:rsidRDefault="00D30F24" w:rsidP="00D30F24">
            <w:pPr>
              <w:rPr>
                <w:rFonts w:ascii="Arial" w:hAnsi="Arial" w:cs="Arial"/>
                <w:sz w:val="20"/>
                <w:szCs w:val="16"/>
              </w:rPr>
            </w:pPr>
          </w:p>
          <w:p w14:paraId="3B814A04" w14:textId="77777777" w:rsidR="00D30F24" w:rsidRPr="00D30F24" w:rsidRDefault="00D30F24" w:rsidP="00D30F24">
            <w:pPr>
              <w:rPr>
                <w:rFonts w:ascii="Arial" w:hAnsi="Arial" w:cs="Arial"/>
                <w:sz w:val="20"/>
                <w:szCs w:val="16"/>
              </w:rPr>
            </w:pPr>
            <w:r w:rsidRPr="00D30F24">
              <w:rPr>
                <w:rFonts w:ascii="Arial" w:hAnsi="Arial" w:cs="Arial"/>
                <w:sz w:val="20"/>
                <w:szCs w:val="16"/>
              </w:rPr>
              <w:t>Action 0402 - Regarding XRN 4713 (Actual Read Following Estimated Transfer Read Calculating AQ of 1 Enduring Solution), DSG members to consider the solution options on slide 28 and report back at the next DSG meeting</w:t>
            </w:r>
          </w:p>
          <w:p w14:paraId="614D0D86" w14:textId="77777777" w:rsidR="00D30F24" w:rsidRDefault="00D30F24" w:rsidP="00051783">
            <w:pPr>
              <w:rPr>
                <w:rFonts w:ascii="Arial" w:hAnsi="Arial" w:cs="Arial"/>
                <w:b/>
                <w:sz w:val="20"/>
                <w:szCs w:val="16"/>
              </w:rPr>
            </w:pPr>
          </w:p>
          <w:p w14:paraId="640CC8B6" w14:textId="77777777" w:rsidR="00D30F24" w:rsidRPr="00683A0C" w:rsidRDefault="00D30F24" w:rsidP="00051783">
            <w:pPr>
              <w:rPr>
                <w:rFonts w:ascii="Arial" w:hAnsi="Arial" w:cs="Arial"/>
                <w:b/>
                <w:sz w:val="20"/>
                <w:szCs w:val="16"/>
              </w:rPr>
            </w:pPr>
          </w:p>
        </w:tc>
      </w:tr>
      <w:tr w:rsidR="00D30F24" w:rsidRPr="00683A0C" w14:paraId="098445C0" w14:textId="77777777" w:rsidTr="00051783">
        <w:tc>
          <w:tcPr>
            <w:tcW w:w="1515" w:type="pct"/>
            <w:shd w:val="clear" w:color="auto" w:fill="84B8DA"/>
          </w:tcPr>
          <w:p w14:paraId="248582DE" w14:textId="77777777" w:rsidR="00D30F24" w:rsidRPr="00130CB2" w:rsidRDefault="00D30F24" w:rsidP="00051783">
            <w:pPr>
              <w:rPr>
                <w:rFonts w:cs="Arial"/>
                <w:b/>
                <w:sz w:val="20"/>
                <w:szCs w:val="16"/>
              </w:rPr>
            </w:pPr>
            <w:r w:rsidRPr="00130CB2">
              <w:rPr>
                <w:rFonts w:cs="Arial"/>
                <w:b/>
                <w:sz w:val="20"/>
                <w:szCs w:val="16"/>
              </w:rPr>
              <w:t>Capture Document / Requirements</w:t>
            </w:r>
          </w:p>
        </w:tc>
        <w:tc>
          <w:tcPr>
            <w:tcW w:w="3485" w:type="pct"/>
            <w:vAlign w:val="center"/>
          </w:tcPr>
          <w:p w14:paraId="30FA3306" w14:textId="058FC06F" w:rsidR="00D30F24" w:rsidRPr="00130CB2" w:rsidRDefault="00D30F24" w:rsidP="00051783">
            <w:pPr>
              <w:jc w:val="center"/>
              <w:rPr>
                <w:rFonts w:cs="Arial"/>
                <w:b/>
                <w:sz w:val="20"/>
                <w:szCs w:val="20"/>
              </w:rPr>
            </w:pPr>
            <w:r>
              <w:rPr>
                <w:rFonts w:cs="Arial"/>
                <w:sz w:val="20"/>
                <w:szCs w:val="20"/>
              </w:rPr>
              <w:t>N/A</w:t>
            </w:r>
          </w:p>
        </w:tc>
      </w:tr>
      <w:tr w:rsidR="00D30F24" w:rsidRPr="00683A0C" w14:paraId="6A4C3340" w14:textId="77777777" w:rsidTr="00051783">
        <w:tc>
          <w:tcPr>
            <w:tcW w:w="1515" w:type="pct"/>
            <w:shd w:val="clear" w:color="auto" w:fill="84B8DA"/>
          </w:tcPr>
          <w:p w14:paraId="32747EB0" w14:textId="77777777" w:rsidR="00D30F24" w:rsidRPr="00130CB2" w:rsidRDefault="00D30F24" w:rsidP="00051783">
            <w:pPr>
              <w:rPr>
                <w:rFonts w:cs="Arial"/>
                <w:b/>
                <w:sz w:val="20"/>
                <w:szCs w:val="16"/>
              </w:rPr>
            </w:pPr>
            <w:r w:rsidRPr="00130CB2">
              <w:rPr>
                <w:rFonts w:cs="Arial"/>
                <w:b/>
                <w:sz w:val="20"/>
                <w:szCs w:val="16"/>
              </w:rPr>
              <w:t>DSG Recommendation</w:t>
            </w:r>
          </w:p>
        </w:tc>
        <w:tc>
          <w:tcPr>
            <w:tcW w:w="3485" w:type="pct"/>
            <w:vAlign w:val="center"/>
          </w:tcPr>
          <w:p w14:paraId="3A2CF8A9" w14:textId="306DCAF0" w:rsidR="00D30F24" w:rsidRPr="00130CB2" w:rsidRDefault="00D30F24" w:rsidP="00051783">
            <w:pPr>
              <w:jc w:val="center"/>
              <w:rPr>
                <w:rFonts w:cs="Arial"/>
                <w:b/>
                <w:sz w:val="20"/>
                <w:szCs w:val="20"/>
              </w:rPr>
            </w:pPr>
            <w:r>
              <w:rPr>
                <w:rFonts w:ascii="Arial" w:hAnsi="Arial" w:cs="Arial"/>
                <w:sz w:val="20"/>
                <w:szCs w:val="20"/>
              </w:rPr>
              <w:t>N/A</w:t>
            </w:r>
          </w:p>
        </w:tc>
      </w:tr>
      <w:tr w:rsidR="00D30F24" w:rsidRPr="00683A0C" w14:paraId="48AA451C" w14:textId="77777777" w:rsidTr="00051783">
        <w:tc>
          <w:tcPr>
            <w:tcW w:w="1515" w:type="pct"/>
            <w:shd w:val="clear" w:color="auto" w:fill="84B8DA"/>
          </w:tcPr>
          <w:p w14:paraId="0856FF83" w14:textId="77777777" w:rsidR="00D30F24" w:rsidRPr="00130CB2" w:rsidRDefault="00D30F24" w:rsidP="00051783">
            <w:pPr>
              <w:rPr>
                <w:rFonts w:cs="Arial"/>
                <w:b/>
                <w:sz w:val="20"/>
                <w:szCs w:val="16"/>
              </w:rPr>
            </w:pPr>
            <w:r w:rsidRPr="00130CB2">
              <w:rPr>
                <w:rFonts w:cs="Arial"/>
                <w:b/>
                <w:sz w:val="20"/>
                <w:szCs w:val="16"/>
              </w:rPr>
              <w:t>DSG Recommended Release</w:t>
            </w:r>
          </w:p>
        </w:tc>
        <w:tc>
          <w:tcPr>
            <w:tcW w:w="3485" w:type="pct"/>
            <w:vAlign w:val="center"/>
          </w:tcPr>
          <w:p w14:paraId="0C94EF3A" w14:textId="7CC53D4D" w:rsidR="00D30F24" w:rsidRPr="00130CB2" w:rsidRDefault="00D30F24" w:rsidP="00051783">
            <w:pPr>
              <w:jc w:val="center"/>
              <w:rPr>
                <w:rFonts w:cs="Arial"/>
                <w:b/>
                <w:sz w:val="20"/>
                <w:szCs w:val="20"/>
              </w:rPr>
            </w:pPr>
            <w:r>
              <w:rPr>
                <w:rFonts w:ascii="Arial" w:hAnsi="Arial" w:cs="Arial"/>
                <w:sz w:val="20"/>
                <w:szCs w:val="20"/>
              </w:rPr>
              <w:t>N/A</w:t>
            </w:r>
          </w:p>
        </w:tc>
      </w:tr>
    </w:tbl>
    <w:p w14:paraId="193BB714" w14:textId="2EA63311" w:rsidR="00D30F24" w:rsidRDefault="00D30F24">
      <w:pPr>
        <w:rPr>
          <w:rFonts w:cs="Arial"/>
          <w:b/>
          <w:sz w:val="22"/>
          <w:szCs w:val="22"/>
          <w:lang w:eastAsia="en-GB"/>
        </w:rPr>
      </w:pPr>
    </w:p>
    <w:p w14:paraId="05739B59" w14:textId="77777777" w:rsidR="000E742B" w:rsidRDefault="000E742B" w:rsidP="004872D4">
      <w:pPr>
        <w:pStyle w:val="XoParagraph"/>
        <w:rPr>
          <w:rFonts w:cs="Arial"/>
          <w:b/>
          <w:sz w:val="22"/>
          <w:szCs w:val="22"/>
        </w:rPr>
      </w:pPr>
    </w:p>
    <w:p w14:paraId="472A1020" w14:textId="77777777" w:rsidR="00D30F24" w:rsidRDefault="00D30F24" w:rsidP="0012032E">
      <w:pPr>
        <w:jc w:val="center"/>
        <w:rPr>
          <w:rFonts w:asciiTheme="majorHAnsi" w:hAnsiTheme="majorHAnsi" w:cstheme="majorHAnsi"/>
          <w:b/>
          <w:color w:val="3E5AA8"/>
          <w:sz w:val="60"/>
          <w:szCs w:val="60"/>
        </w:rPr>
      </w:pPr>
    </w:p>
    <w:p w14:paraId="6A3E6608" w14:textId="77777777" w:rsidR="00D30F24" w:rsidRDefault="00D30F24" w:rsidP="0012032E">
      <w:pPr>
        <w:jc w:val="center"/>
        <w:rPr>
          <w:rFonts w:asciiTheme="majorHAnsi" w:hAnsiTheme="majorHAnsi" w:cstheme="majorHAnsi"/>
          <w:b/>
          <w:color w:val="3E5AA8"/>
          <w:sz w:val="60"/>
          <w:szCs w:val="60"/>
        </w:rPr>
      </w:pPr>
    </w:p>
    <w:p w14:paraId="76DD41C8" w14:textId="77777777" w:rsidR="00D30F24" w:rsidRDefault="00D30F24" w:rsidP="0012032E">
      <w:pPr>
        <w:jc w:val="center"/>
        <w:rPr>
          <w:rFonts w:asciiTheme="majorHAnsi" w:hAnsiTheme="majorHAnsi" w:cstheme="majorHAnsi"/>
          <w:b/>
          <w:color w:val="3E5AA8"/>
          <w:sz w:val="60"/>
          <w:szCs w:val="60"/>
        </w:rPr>
      </w:pPr>
    </w:p>
    <w:p w14:paraId="21317FAF" w14:textId="77777777" w:rsidR="00D30F24" w:rsidRDefault="00D30F24" w:rsidP="0012032E">
      <w:pPr>
        <w:jc w:val="center"/>
        <w:rPr>
          <w:rFonts w:asciiTheme="majorHAnsi" w:hAnsiTheme="majorHAnsi" w:cstheme="majorHAnsi"/>
          <w:b/>
          <w:color w:val="3E5AA8"/>
          <w:sz w:val="60"/>
          <w:szCs w:val="60"/>
        </w:rPr>
      </w:pPr>
    </w:p>
    <w:p w14:paraId="7EFA0F08" w14:textId="77777777" w:rsidR="00222354" w:rsidRDefault="00222354" w:rsidP="00222354">
      <w:pPr>
        <w:rPr>
          <w:rFonts w:asciiTheme="majorHAnsi" w:hAnsiTheme="majorHAnsi" w:cstheme="majorHAnsi"/>
          <w:b/>
          <w:color w:val="3E5AA8"/>
          <w:sz w:val="60"/>
          <w:szCs w:val="60"/>
        </w:rPr>
      </w:pPr>
    </w:p>
    <w:tbl>
      <w:tblPr>
        <w:tblStyle w:val="TableGrid"/>
        <w:tblpPr w:leftFromText="180" w:rightFromText="180" w:vertAnchor="page" w:horzAnchor="margin" w:tblpY="3570"/>
        <w:tblW w:w="5256" w:type="pct"/>
        <w:tblLayout w:type="fixed"/>
        <w:tblLook w:val="04A0" w:firstRow="1" w:lastRow="0" w:firstColumn="1" w:lastColumn="0" w:noHBand="0" w:noVBand="1"/>
      </w:tblPr>
      <w:tblGrid>
        <w:gridCol w:w="2944"/>
        <w:gridCol w:w="6771"/>
      </w:tblGrid>
      <w:tr w:rsidR="00222354" w:rsidRPr="00683A0C" w14:paraId="79BDFD97" w14:textId="77777777" w:rsidTr="00D65C38">
        <w:tc>
          <w:tcPr>
            <w:tcW w:w="5000" w:type="pct"/>
            <w:gridSpan w:val="2"/>
            <w:shd w:val="clear" w:color="auto" w:fill="84B8DA"/>
          </w:tcPr>
          <w:p w14:paraId="1EE95DBE" w14:textId="7265DA66" w:rsidR="00222354" w:rsidRPr="00683A0C" w:rsidRDefault="00222354" w:rsidP="00D65C38">
            <w:pPr>
              <w:rPr>
                <w:rFonts w:ascii="Arial" w:hAnsi="Arial" w:cs="Arial"/>
                <w:sz w:val="20"/>
                <w:szCs w:val="16"/>
              </w:rPr>
            </w:pPr>
            <w:r>
              <w:rPr>
                <w:rFonts w:ascii="Arial" w:hAnsi="Arial" w:cs="Arial"/>
                <w:b/>
                <w:sz w:val="20"/>
                <w:szCs w:val="16"/>
              </w:rPr>
              <w:t>Section C3</w:t>
            </w:r>
            <w:r>
              <w:rPr>
                <w:rFonts w:ascii="Arial" w:hAnsi="Arial" w:cs="Arial"/>
                <w:b/>
                <w:sz w:val="20"/>
                <w:szCs w:val="16"/>
              </w:rPr>
              <w:t xml:space="preserve">: </w:t>
            </w:r>
            <w:r w:rsidRPr="00683A0C">
              <w:rPr>
                <w:rFonts w:ascii="Arial" w:hAnsi="Arial" w:cs="Arial"/>
                <w:b/>
                <w:sz w:val="20"/>
                <w:szCs w:val="16"/>
              </w:rPr>
              <w:t xml:space="preserve">Delivery Sub-Group (DSG) Recommendations </w:t>
            </w:r>
          </w:p>
        </w:tc>
      </w:tr>
      <w:tr w:rsidR="00222354" w:rsidRPr="00683A0C" w14:paraId="5B669CBD" w14:textId="77777777" w:rsidTr="00D65C38">
        <w:tc>
          <w:tcPr>
            <w:tcW w:w="1515" w:type="pct"/>
            <w:shd w:val="clear" w:color="auto" w:fill="84B8DA"/>
          </w:tcPr>
          <w:p w14:paraId="08B67335" w14:textId="77777777" w:rsidR="00222354" w:rsidRPr="00683A0C" w:rsidRDefault="00222354" w:rsidP="00D65C38">
            <w:pPr>
              <w:rPr>
                <w:rFonts w:cs="Arial"/>
                <w:b/>
                <w:szCs w:val="16"/>
              </w:rPr>
            </w:pPr>
            <w:r w:rsidRPr="006952E9">
              <w:rPr>
                <w:rFonts w:cs="Arial"/>
                <w:b/>
                <w:sz w:val="20"/>
                <w:szCs w:val="16"/>
              </w:rPr>
              <w:t>DSG Date</w:t>
            </w:r>
          </w:p>
        </w:tc>
        <w:tc>
          <w:tcPr>
            <w:tcW w:w="3485" w:type="pct"/>
            <w:shd w:val="clear" w:color="auto" w:fill="auto"/>
          </w:tcPr>
          <w:p w14:paraId="5A6E7AB7" w14:textId="481C8BAE" w:rsidR="00222354" w:rsidRPr="00683A0C" w:rsidRDefault="00222354" w:rsidP="00D65C38">
            <w:pPr>
              <w:rPr>
                <w:rFonts w:cs="Arial"/>
                <w:b/>
                <w:szCs w:val="16"/>
              </w:rPr>
            </w:pPr>
            <w:r>
              <w:rPr>
                <w:rFonts w:cs="Arial"/>
                <w:b/>
                <w:szCs w:val="16"/>
              </w:rPr>
              <w:t>18/02/2019</w:t>
            </w:r>
          </w:p>
        </w:tc>
      </w:tr>
      <w:tr w:rsidR="00222354" w:rsidRPr="00683A0C" w14:paraId="013F16CF" w14:textId="77777777" w:rsidTr="00D65C38">
        <w:tc>
          <w:tcPr>
            <w:tcW w:w="5000" w:type="pct"/>
            <w:gridSpan w:val="2"/>
            <w:shd w:val="clear" w:color="auto" w:fill="84B8DA"/>
          </w:tcPr>
          <w:p w14:paraId="0A97EBD6" w14:textId="77777777" w:rsidR="00222354" w:rsidRPr="00683A0C" w:rsidRDefault="00222354" w:rsidP="00D65C38">
            <w:pPr>
              <w:rPr>
                <w:rFonts w:cs="Arial"/>
                <w:b/>
                <w:szCs w:val="16"/>
              </w:rPr>
            </w:pPr>
            <w:r w:rsidRPr="006952E9">
              <w:rPr>
                <w:rFonts w:cs="Arial"/>
                <w:b/>
                <w:sz w:val="20"/>
                <w:szCs w:val="16"/>
              </w:rPr>
              <w:t>DSG Summary</w:t>
            </w:r>
          </w:p>
        </w:tc>
      </w:tr>
      <w:tr w:rsidR="00222354" w:rsidRPr="00683A0C" w14:paraId="749DDCCF" w14:textId="77777777" w:rsidTr="00D65C38">
        <w:tc>
          <w:tcPr>
            <w:tcW w:w="5000" w:type="pct"/>
            <w:gridSpan w:val="2"/>
          </w:tcPr>
          <w:p w14:paraId="38C9D896" w14:textId="77777777" w:rsidR="00222354" w:rsidRDefault="00222354" w:rsidP="00222354">
            <w:pPr>
              <w:ind w:left="720"/>
              <w:rPr>
                <w:sz w:val="20"/>
                <w:szCs w:val="20"/>
              </w:rPr>
            </w:pPr>
          </w:p>
          <w:p w14:paraId="3F118355" w14:textId="77777777" w:rsidR="00222354" w:rsidRPr="00E8796B" w:rsidRDefault="00222354" w:rsidP="00222354">
            <w:pPr>
              <w:ind w:left="720"/>
              <w:rPr>
                <w:sz w:val="20"/>
                <w:szCs w:val="20"/>
              </w:rPr>
            </w:pPr>
            <w:r w:rsidRPr="00E8796B">
              <w:rPr>
                <w:sz w:val="20"/>
                <w:szCs w:val="20"/>
              </w:rPr>
              <w:t xml:space="preserve">SH stated that this change was taken to last DSG looking at the enduring solution to </w:t>
            </w:r>
            <w:r>
              <w:rPr>
                <w:sz w:val="20"/>
                <w:szCs w:val="20"/>
              </w:rPr>
              <w:t>the negative consumption issue (following an estimated transfer read)</w:t>
            </w:r>
            <w:r w:rsidRPr="00E8796B">
              <w:rPr>
                <w:sz w:val="20"/>
                <w:szCs w:val="20"/>
              </w:rPr>
              <w:t xml:space="preserve">.  SH gave an overview of the change and went through the 3 options stating the Pro’s and Con’s. </w:t>
            </w:r>
          </w:p>
          <w:p w14:paraId="1DE8354A" w14:textId="77777777" w:rsidR="00222354" w:rsidRPr="00E8796B" w:rsidRDefault="00222354" w:rsidP="00222354">
            <w:pPr>
              <w:numPr>
                <w:ilvl w:val="0"/>
                <w:numId w:val="8"/>
              </w:numPr>
              <w:tabs>
                <w:tab w:val="num" w:pos="720"/>
              </w:tabs>
              <w:rPr>
                <w:sz w:val="20"/>
                <w:szCs w:val="20"/>
              </w:rPr>
            </w:pPr>
            <w:r w:rsidRPr="00E8796B">
              <w:rPr>
                <w:sz w:val="20"/>
                <w:szCs w:val="20"/>
              </w:rPr>
              <w:t>Do nothing</w:t>
            </w:r>
          </w:p>
          <w:p w14:paraId="70511073" w14:textId="77777777" w:rsidR="00222354" w:rsidRPr="00E8796B" w:rsidRDefault="00222354" w:rsidP="00222354">
            <w:pPr>
              <w:numPr>
                <w:ilvl w:val="1"/>
                <w:numId w:val="8"/>
              </w:numPr>
              <w:tabs>
                <w:tab w:val="num" w:pos="1440"/>
              </w:tabs>
              <w:rPr>
                <w:sz w:val="20"/>
                <w:szCs w:val="20"/>
              </w:rPr>
            </w:pPr>
            <w:r w:rsidRPr="00E8796B">
              <w:rPr>
                <w:sz w:val="20"/>
                <w:szCs w:val="20"/>
              </w:rPr>
              <w:t>Pro: Solution being put in place by XRN4690 will mitigate the issues being seen with AQ</w:t>
            </w:r>
          </w:p>
          <w:p w14:paraId="70F1114C" w14:textId="77777777" w:rsidR="00222354" w:rsidRPr="00E8796B" w:rsidRDefault="00222354" w:rsidP="00222354">
            <w:pPr>
              <w:numPr>
                <w:ilvl w:val="1"/>
                <w:numId w:val="8"/>
              </w:numPr>
              <w:tabs>
                <w:tab w:val="num" w:pos="1440"/>
              </w:tabs>
              <w:rPr>
                <w:sz w:val="20"/>
                <w:szCs w:val="20"/>
              </w:rPr>
            </w:pPr>
            <w:r w:rsidRPr="00E8796B">
              <w:rPr>
                <w:sz w:val="20"/>
                <w:szCs w:val="20"/>
              </w:rPr>
              <w:t xml:space="preserve">Pro: Other downstream processes can handle negative consumption </w:t>
            </w:r>
          </w:p>
          <w:p w14:paraId="6B3184D2" w14:textId="77777777" w:rsidR="00222354" w:rsidRPr="00E8796B" w:rsidRDefault="00222354" w:rsidP="00222354">
            <w:pPr>
              <w:numPr>
                <w:ilvl w:val="1"/>
                <w:numId w:val="8"/>
              </w:numPr>
              <w:tabs>
                <w:tab w:val="num" w:pos="1440"/>
              </w:tabs>
              <w:rPr>
                <w:sz w:val="20"/>
                <w:szCs w:val="20"/>
              </w:rPr>
            </w:pPr>
            <w:r w:rsidRPr="00E8796B">
              <w:rPr>
                <w:sz w:val="20"/>
                <w:szCs w:val="20"/>
              </w:rPr>
              <w:t>Con: Negative consumption (either side) is still not reflective of offtake</w:t>
            </w:r>
          </w:p>
          <w:p w14:paraId="65C16200" w14:textId="77777777" w:rsidR="00222354" w:rsidRPr="00E8796B" w:rsidRDefault="00222354" w:rsidP="00222354">
            <w:pPr>
              <w:pStyle w:val="ListParagraph"/>
              <w:numPr>
                <w:ilvl w:val="0"/>
                <w:numId w:val="8"/>
              </w:numPr>
            </w:pPr>
            <w:r w:rsidRPr="00E8796B">
              <w:t>Re-estimate</w:t>
            </w:r>
          </w:p>
          <w:p w14:paraId="46D981A0" w14:textId="77777777" w:rsidR="00222354" w:rsidRPr="00E8796B" w:rsidRDefault="00222354" w:rsidP="00222354">
            <w:pPr>
              <w:numPr>
                <w:ilvl w:val="1"/>
                <w:numId w:val="8"/>
              </w:numPr>
              <w:tabs>
                <w:tab w:val="num" w:pos="1440"/>
              </w:tabs>
              <w:rPr>
                <w:sz w:val="20"/>
                <w:szCs w:val="20"/>
              </w:rPr>
            </w:pPr>
            <w:r w:rsidRPr="00E8796B">
              <w:rPr>
                <w:sz w:val="20"/>
                <w:szCs w:val="20"/>
              </w:rPr>
              <w:t xml:space="preserve">Con: Risk around re-opening historically closed out position </w:t>
            </w:r>
          </w:p>
          <w:p w14:paraId="214EB8FC" w14:textId="77777777" w:rsidR="00222354" w:rsidRPr="00E8796B" w:rsidRDefault="00222354" w:rsidP="00222354">
            <w:pPr>
              <w:numPr>
                <w:ilvl w:val="1"/>
                <w:numId w:val="8"/>
              </w:numPr>
              <w:tabs>
                <w:tab w:val="num" w:pos="1440"/>
              </w:tabs>
              <w:rPr>
                <w:sz w:val="20"/>
                <w:szCs w:val="20"/>
              </w:rPr>
            </w:pPr>
            <w:r w:rsidRPr="00E8796B">
              <w:rPr>
                <w:sz w:val="20"/>
                <w:szCs w:val="20"/>
              </w:rPr>
              <w:t>Con: Raises issues with end consumer billing (potential backstop date associated with this)</w:t>
            </w:r>
          </w:p>
          <w:p w14:paraId="641B5790" w14:textId="77777777" w:rsidR="00222354" w:rsidRPr="00E8796B" w:rsidRDefault="00222354" w:rsidP="00222354">
            <w:pPr>
              <w:numPr>
                <w:ilvl w:val="1"/>
                <w:numId w:val="8"/>
              </w:numPr>
              <w:tabs>
                <w:tab w:val="num" w:pos="1440"/>
              </w:tabs>
              <w:rPr>
                <w:sz w:val="20"/>
                <w:szCs w:val="20"/>
              </w:rPr>
            </w:pPr>
            <w:r w:rsidRPr="00E8796B">
              <w:rPr>
                <w:sz w:val="20"/>
                <w:szCs w:val="20"/>
              </w:rPr>
              <w:t>Con: Requires system changes (Xoserve &amp; Shippers) due to no current process re-estimating (shipper systems may not expect or handle another estimate)</w:t>
            </w:r>
          </w:p>
          <w:p w14:paraId="07FB1C1D" w14:textId="77777777" w:rsidR="00222354" w:rsidRPr="00E8796B" w:rsidRDefault="00222354" w:rsidP="00222354">
            <w:pPr>
              <w:pStyle w:val="ListParagraph"/>
              <w:numPr>
                <w:ilvl w:val="0"/>
                <w:numId w:val="8"/>
              </w:numPr>
            </w:pPr>
            <w:r w:rsidRPr="00E8796B">
              <w:t>Notification (report to Shippers)</w:t>
            </w:r>
          </w:p>
          <w:p w14:paraId="47722E1F" w14:textId="77777777" w:rsidR="00222354" w:rsidRPr="00E8796B" w:rsidRDefault="00222354" w:rsidP="00222354">
            <w:pPr>
              <w:numPr>
                <w:ilvl w:val="1"/>
                <w:numId w:val="8"/>
              </w:numPr>
              <w:tabs>
                <w:tab w:val="num" w:pos="1440"/>
              </w:tabs>
              <w:rPr>
                <w:sz w:val="20"/>
                <w:szCs w:val="20"/>
              </w:rPr>
            </w:pPr>
            <w:r w:rsidRPr="00E8796B">
              <w:rPr>
                <w:sz w:val="20"/>
                <w:szCs w:val="20"/>
              </w:rPr>
              <w:t>Pro: Highlight to incoming &amp; outgoing Shippers where a negative consumption is present pre and post a contract change (Shipper Trans / Re-Confirmation / Class Change)</w:t>
            </w:r>
          </w:p>
          <w:p w14:paraId="02602DD6" w14:textId="77777777" w:rsidR="00222354" w:rsidRPr="00E8796B" w:rsidRDefault="00222354" w:rsidP="00222354">
            <w:pPr>
              <w:numPr>
                <w:ilvl w:val="1"/>
                <w:numId w:val="8"/>
              </w:numPr>
              <w:tabs>
                <w:tab w:val="num" w:pos="1440"/>
              </w:tabs>
              <w:rPr>
                <w:sz w:val="20"/>
                <w:szCs w:val="20"/>
              </w:rPr>
            </w:pPr>
            <w:r w:rsidRPr="00E8796B">
              <w:rPr>
                <w:sz w:val="20"/>
                <w:szCs w:val="20"/>
              </w:rPr>
              <w:t>Pro: Action to then potentially agree a SAR to replace the estimate transfer read</w:t>
            </w:r>
          </w:p>
          <w:p w14:paraId="3ECB24AA" w14:textId="77777777" w:rsidR="00222354" w:rsidRPr="00E8796B" w:rsidRDefault="00222354" w:rsidP="00222354">
            <w:pPr>
              <w:numPr>
                <w:ilvl w:val="1"/>
                <w:numId w:val="8"/>
              </w:numPr>
              <w:tabs>
                <w:tab w:val="num" w:pos="1440"/>
              </w:tabs>
              <w:rPr>
                <w:sz w:val="20"/>
                <w:szCs w:val="20"/>
              </w:rPr>
            </w:pPr>
            <w:r w:rsidRPr="00E8796B">
              <w:rPr>
                <w:sz w:val="20"/>
                <w:szCs w:val="20"/>
              </w:rPr>
              <w:t>Pro: Allows Shippers to follow existing process</w:t>
            </w:r>
          </w:p>
          <w:p w14:paraId="124A50E6" w14:textId="77777777" w:rsidR="00222354" w:rsidRDefault="00222354" w:rsidP="00222354">
            <w:pPr>
              <w:numPr>
                <w:ilvl w:val="1"/>
                <w:numId w:val="8"/>
              </w:numPr>
              <w:tabs>
                <w:tab w:val="num" w:pos="1440"/>
              </w:tabs>
              <w:rPr>
                <w:sz w:val="20"/>
                <w:szCs w:val="20"/>
              </w:rPr>
            </w:pPr>
            <w:r w:rsidRPr="00E8796B">
              <w:rPr>
                <w:sz w:val="20"/>
                <w:szCs w:val="20"/>
              </w:rPr>
              <w:t xml:space="preserve">Pro: Promotes the increase in actual reads being used for transfers (more accurate AQ, Reconciliation </w:t>
            </w:r>
            <w:proofErr w:type="spellStart"/>
            <w:r w:rsidRPr="00E8796B">
              <w:rPr>
                <w:sz w:val="20"/>
                <w:szCs w:val="20"/>
              </w:rPr>
              <w:t>etc</w:t>
            </w:r>
            <w:proofErr w:type="spellEnd"/>
            <w:r w:rsidRPr="00E8796B">
              <w:rPr>
                <w:sz w:val="20"/>
                <w:szCs w:val="20"/>
              </w:rPr>
              <w:t>)</w:t>
            </w:r>
          </w:p>
          <w:p w14:paraId="480E4871" w14:textId="77777777" w:rsidR="00222354" w:rsidRPr="00E8796B" w:rsidRDefault="00222354" w:rsidP="00222354">
            <w:pPr>
              <w:ind w:left="1800"/>
              <w:rPr>
                <w:sz w:val="20"/>
                <w:szCs w:val="20"/>
              </w:rPr>
            </w:pPr>
          </w:p>
          <w:p w14:paraId="6C5AC12A" w14:textId="66FDFC6D" w:rsidR="00222354" w:rsidRPr="00683A0C" w:rsidRDefault="00222354" w:rsidP="00222354">
            <w:pPr>
              <w:rPr>
                <w:rFonts w:ascii="Arial" w:hAnsi="Arial" w:cs="Arial"/>
                <w:b/>
                <w:sz w:val="20"/>
                <w:szCs w:val="16"/>
              </w:rPr>
            </w:pPr>
            <w:r w:rsidRPr="00E8796B">
              <w:rPr>
                <w:sz w:val="20"/>
                <w:szCs w:val="20"/>
              </w:rPr>
              <w:t>SH stated that he had some feedback and recommended option 3</w:t>
            </w:r>
            <w:r>
              <w:rPr>
                <w:sz w:val="20"/>
                <w:szCs w:val="20"/>
              </w:rPr>
              <w:t xml:space="preserve"> is the one we </w:t>
            </w:r>
            <w:proofErr w:type="gramStart"/>
            <w:r>
              <w:rPr>
                <w:sz w:val="20"/>
                <w:szCs w:val="20"/>
              </w:rPr>
              <w:t>proceed</w:t>
            </w:r>
            <w:proofErr w:type="gramEnd"/>
            <w:r>
              <w:rPr>
                <w:sz w:val="20"/>
                <w:szCs w:val="20"/>
              </w:rPr>
              <w:t xml:space="preserve"> into development with</w:t>
            </w:r>
            <w:r w:rsidRPr="00E8796B">
              <w:rPr>
                <w:sz w:val="20"/>
                <w:szCs w:val="20"/>
              </w:rPr>
              <w:t>.</w:t>
            </w:r>
            <w:r>
              <w:rPr>
                <w:sz w:val="20"/>
                <w:szCs w:val="20"/>
              </w:rPr>
              <w:t xml:space="preserve"> N</w:t>
            </w:r>
            <w:r w:rsidRPr="00E8796B">
              <w:rPr>
                <w:sz w:val="20"/>
                <w:szCs w:val="20"/>
              </w:rPr>
              <w:t xml:space="preserve">o objections </w:t>
            </w:r>
            <w:r>
              <w:rPr>
                <w:sz w:val="20"/>
                <w:szCs w:val="20"/>
              </w:rPr>
              <w:t xml:space="preserve">were </w:t>
            </w:r>
            <w:r w:rsidRPr="00E8796B">
              <w:rPr>
                <w:sz w:val="20"/>
                <w:szCs w:val="20"/>
              </w:rPr>
              <w:t xml:space="preserve">raised from DSG members to proceed </w:t>
            </w:r>
            <w:r>
              <w:rPr>
                <w:sz w:val="20"/>
                <w:szCs w:val="20"/>
              </w:rPr>
              <w:t>with</w:t>
            </w:r>
            <w:r w:rsidRPr="00E8796B">
              <w:rPr>
                <w:sz w:val="20"/>
                <w:szCs w:val="20"/>
              </w:rPr>
              <w:t xml:space="preserve"> option 3</w:t>
            </w:r>
            <w:r>
              <w:rPr>
                <w:sz w:val="20"/>
                <w:szCs w:val="20"/>
              </w:rPr>
              <w:t xml:space="preserve">.  We will scope out solution details and come back to DSG with </w:t>
            </w:r>
            <w:proofErr w:type="gramStart"/>
            <w:r>
              <w:rPr>
                <w:sz w:val="20"/>
                <w:szCs w:val="20"/>
              </w:rPr>
              <w:t>them,</w:t>
            </w:r>
            <w:proofErr w:type="gramEnd"/>
            <w:r>
              <w:rPr>
                <w:sz w:val="20"/>
                <w:szCs w:val="20"/>
              </w:rPr>
              <w:t xml:space="preserve"> we will also seek approval to proceed with option 3 at the next ChMC.</w:t>
            </w:r>
          </w:p>
          <w:p w14:paraId="15122839" w14:textId="77777777" w:rsidR="00222354" w:rsidRPr="00683A0C" w:rsidRDefault="00222354" w:rsidP="00222354">
            <w:pPr>
              <w:rPr>
                <w:rFonts w:ascii="Arial" w:hAnsi="Arial" w:cs="Arial"/>
                <w:b/>
                <w:sz w:val="20"/>
                <w:szCs w:val="16"/>
              </w:rPr>
            </w:pPr>
          </w:p>
        </w:tc>
      </w:tr>
      <w:tr w:rsidR="00222354" w:rsidRPr="00683A0C" w14:paraId="50DA6FC1" w14:textId="77777777" w:rsidTr="00D65C38">
        <w:tc>
          <w:tcPr>
            <w:tcW w:w="1515" w:type="pct"/>
            <w:shd w:val="clear" w:color="auto" w:fill="84B8DA"/>
          </w:tcPr>
          <w:p w14:paraId="672CE3B0" w14:textId="77777777" w:rsidR="00222354" w:rsidRPr="00130CB2" w:rsidRDefault="00222354" w:rsidP="00D65C38">
            <w:pPr>
              <w:rPr>
                <w:rFonts w:cs="Arial"/>
                <w:b/>
                <w:sz w:val="20"/>
                <w:szCs w:val="16"/>
              </w:rPr>
            </w:pPr>
            <w:r w:rsidRPr="00130CB2">
              <w:rPr>
                <w:rFonts w:cs="Arial"/>
                <w:b/>
                <w:sz w:val="20"/>
                <w:szCs w:val="16"/>
              </w:rPr>
              <w:t>Capture Document / Requirements</w:t>
            </w:r>
          </w:p>
        </w:tc>
        <w:tc>
          <w:tcPr>
            <w:tcW w:w="3485" w:type="pct"/>
            <w:vAlign w:val="center"/>
          </w:tcPr>
          <w:p w14:paraId="4027C5C2" w14:textId="77777777" w:rsidR="00222354" w:rsidRPr="00130CB2" w:rsidRDefault="00222354" w:rsidP="00D65C38">
            <w:pPr>
              <w:jc w:val="center"/>
              <w:rPr>
                <w:rFonts w:cs="Arial"/>
                <w:b/>
                <w:sz w:val="20"/>
                <w:szCs w:val="20"/>
              </w:rPr>
            </w:pPr>
            <w:r>
              <w:rPr>
                <w:rFonts w:cs="Arial"/>
                <w:sz w:val="20"/>
                <w:szCs w:val="20"/>
              </w:rPr>
              <w:t xml:space="preserve"> N/A</w:t>
            </w:r>
          </w:p>
        </w:tc>
      </w:tr>
      <w:tr w:rsidR="00222354" w:rsidRPr="00683A0C" w14:paraId="5D27417B" w14:textId="77777777" w:rsidTr="00D65C38">
        <w:tc>
          <w:tcPr>
            <w:tcW w:w="1515" w:type="pct"/>
            <w:shd w:val="clear" w:color="auto" w:fill="84B8DA"/>
          </w:tcPr>
          <w:p w14:paraId="66FE1581" w14:textId="77777777" w:rsidR="00222354" w:rsidRPr="00130CB2" w:rsidRDefault="00222354" w:rsidP="00D65C38">
            <w:pPr>
              <w:rPr>
                <w:rFonts w:cs="Arial"/>
                <w:b/>
                <w:sz w:val="20"/>
                <w:szCs w:val="16"/>
              </w:rPr>
            </w:pPr>
            <w:r w:rsidRPr="00130CB2">
              <w:rPr>
                <w:rFonts w:cs="Arial"/>
                <w:b/>
                <w:sz w:val="20"/>
                <w:szCs w:val="16"/>
              </w:rPr>
              <w:t>DSG Recommendation</w:t>
            </w:r>
          </w:p>
        </w:tc>
        <w:tc>
          <w:tcPr>
            <w:tcW w:w="3485" w:type="pct"/>
            <w:vAlign w:val="center"/>
          </w:tcPr>
          <w:p w14:paraId="3C8BE043" w14:textId="77777777" w:rsidR="00222354" w:rsidRPr="00130CB2" w:rsidRDefault="00222354" w:rsidP="00D65C38">
            <w:pPr>
              <w:jc w:val="center"/>
              <w:rPr>
                <w:rFonts w:cs="Arial"/>
                <w:b/>
                <w:sz w:val="20"/>
                <w:szCs w:val="20"/>
              </w:rPr>
            </w:pPr>
            <w:r>
              <w:rPr>
                <w:rFonts w:cs="Arial"/>
                <w:sz w:val="20"/>
                <w:szCs w:val="20"/>
              </w:rPr>
              <w:t xml:space="preserve"> N/A</w:t>
            </w:r>
          </w:p>
        </w:tc>
      </w:tr>
      <w:tr w:rsidR="00222354" w:rsidRPr="00683A0C" w14:paraId="38643933" w14:textId="77777777" w:rsidTr="00D65C38">
        <w:tc>
          <w:tcPr>
            <w:tcW w:w="1515" w:type="pct"/>
            <w:shd w:val="clear" w:color="auto" w:fill="84B8DA"/>
          </w:tcPr>
          <w:p w14:paraId="4607EF0A" w14:textId="77777777" w:rsidR="00222354" w:rsidRPr="00130CB2" w:rsidRDefault="00222354" w:rsidP="00D65C38">
            <w:pPr>
              <w:rPr>
                <w:rFonts w:cs="Arial"/>
                <w:b/>
                <w:sz w:val="20"/>
                <w:szCs w:val="16"/>
              </w:rPr>
            </w:pPr>
            <w:r w:rsidRPr="00130CB2">
              <w:rPr>
                <w:rFonts w:cs="Arial"/>
                <w:b/>
                <w:sz w:val="20"/>
                <w:szCs w:val="16"/>
              </w:rPr>
              <w:t>DSG Recommended Release</w:t>
            </w:r>
          </w:p>
        </w:tc>
        <w:tc>
          <w:tcPr>
            <w:tcW w:w="3485" w:type="pct"/>
            <w:vAlign w:val="center"/>
          </w:tcPr>
          <w:p w14:paraId="396A26EE" w14:textId="77777777" w:rsidR="00222354" w:rsidRPr="00130CB2" w:rsidRDefault="00222354" w:rsidP="00D65C38">
            <w:pPr>
              <w:jc w:val="center"/>
              <w:rPr>
                <w:rFonts w:cs="Arial"/>
                <w:b/>
                <w:sz w:val="20"/>
                <w:szCs w:val="20"/>
              </w:rPr>
            </w:pPr>
            <w:r>
              <w:rPr>
                <w:rFonts w:cs="Arial"/>
                <w:sz w:val="20"/>
                <w:szCs w:val="20"/>
              </w:rPr>
              <w:t xml:space="preserve"> N/A</w:t>
            </w:r>
          </w:p>
        </w:tc>
      </w:tr>
    </w:tbl>
    <w:p w14:paraId="5D9B03B0" w14:textId="77777777" w:rsidR="00222354" w:rsidRDefault="00222354" w:rsidP="00222354">
      <w:pPr>
        <w:rPr>
          <w:rFonts w:asciiTheme="majorHAnsi" w:hAnsiTheme="majorHAnsi" w:cstheme="majorHAnsi"/>
          <w:b/>
          <w:color w:val="3E5AA8"/>
          <w:sz w:val="60"/>
          <w:szCs w:val="60"/>
        </w:rPr>
      </w:pPr>
    </w:p>
    <w:p w14:paraId="5A1FA00A" w14:textId="77777777" w:rsidR="00222354" w:rsidRDefault="00222354" w:rsidP="0012032E">
      <w:pPr>
        <w:jc w:val="center"/>
        <w:rPr>
          <w:rFonts w:asciiTheme="majorHAnsi" w:hAnsiTheme="majorHAnsi" w:cstheme="majorHAnsi"/>
          <w:b/>
          <w:color w:val="3E5AA8"/>
          <w:sz w:val="60"/>
          <w:szCs w:val="60"/>
        </w:rPr>
      </w:pPr>
    </w:p>
    <w:p w14:paraId="0A4B7C79" w14:textId="77777777" w:rsidR="00222354" w:rsidRDefault="00222354" w:rsidP="0012032E">
      <w:pPr>
        <w:jc w:val="center"/>
        <w:rPr>
          <w:rFonts w:asciiTheme="majorHAnsi" w:hAnsiTheme="majorHAnsi" w:cstheme="majorHAnsi"/>
          <w:b/>
          <w:color w:val="3E5AA8"/>
          <w:sz w:val="60"/>
          <w:szCs w:val="60"/>
        </w:rPr>
      </w:pPr>
    </w:p>
    <w:p w14:paraId="6F4B462A" w14:textId="77777777" w:rsidR="00D25FD6" w:rsidRDefault="00D25FD6" w:rsidP="00D25FD6">
      <w:pPr>
        <w:rPr>
          <w:rFonts w:asciiTheme="majorHAnsi" w:hAnsiTheme="majorHAnsi" w:cstheme="majorHAnsi"/>
          <w:b/>
          <w:color w:val="3E5AA8"/>
          <w:sz w:val="60"/>
          <w:szCs w:val="60"/>
        </w:rPr>
      </w:pPr>
    </w:p>
    <w:p w14:paraId="58B8AE7E" w14:textId="33B96402" w:rsidR="0012032E" w:rsidRDefault="00D30F24" w:rsidP="00D25FD6">
      <w:pPr>
        <w:jc w:val="center"/>
        <w:rPr>
          <w:rFonts w:cs="Arial"/>
          <w:b/>
          <w:color w:val="3E5AA8" w:themeColor="accent1"/>
          <w:sz w:val="22"/>
          <w:szCs w:val="22"/>
        </w:rPr>
      </w:pPr>
      <w:r>
        <w:rPr>
          <w:rFonts w:asciiTheme="majorHAnsi" w:hAnsiTheme="majorHAnsi" w:cstheme="majorHAnsi"/>
          <w:b/>
          <w:color w:val="3E5AA8"/>
          <w:sz w:val="60"/>
          <w:szCs w:val="60"/>
        </w:rPr>
        <w:lastRenderedPageBreak/>
        <w:t>A</w:t>
      </w:r>
      <w:r w:rsidR="0012032E">
        <w:rPr>
          <w:rFonts w:asciiTheme="majorHAnsi" w:hAnsiTheme="majorHAnsi" w:cstheme="majorHAnsi"/>
          <w:b/>
          <w:color w:val="3E5AA8"/>
          <w:sz w:val="60"/>
          <w:szCs w:val="60"/>
        </w:rPr>
        <w:t>ppendix 1</w:t>
      </w:r>
    </w:p>
    <w:p w14:paraId="400AF6A2" w14:textId="77777777" w:rsidR="0012032E" w:rsidRDefault="0012032E" w:rsidP="0012032E">
      <w:pPr>
        <w:jc w:val="center"/>
        <w:rPr>
          <w:rFonts w:cs="Arial"/>
          <w:b/>
          <w:color w:val="3E5AA8" w:themeColor="accent1"/>
          <w:sz w:val="22"/>
          <w:szCs w:val="22"/>
        </w:rPr>
      </w:pPr>
      <w:r>
        <w:rPr>
          <w:rFonts w:cs="Arial"/>
          <w:b/>
          <w:color w:val="3E5AA8" w:themeColor="accent1"/>
          <w:sz w:val="22"/>
          <w:szCs w:val="22"/>
        </w:rPr>
        <w:t xml:space="preserve">Change Prioritisation Variables </w:t>
      </w:r>
    </w:p>
    <w:p w14:paraId="7FA47D0A" w14:textId="77777777" w:rsidR="0012032E" w:rsidRPr="00D0145E" w:rsidRDefault="0012032E" w:rsidP="0012032E">
      <w:pPr>
        <w:jc w:val="center"/>
        <w:rPr>
          <w:rFonts w:cs="Arial"/>
          <w:color w:val="3E5AA8" w:themeColor="accent1"/>
        </w:rPr>
      </w:pPr>
      <w:r>
        <w:rPr>
          <w:rFonts w:cs="Arial"/>
          <w:color w:val="3E5AA8" w:themeColor="accent1"/>
        </w:rPr>
        <w:t xml:space="preserve">Xoserve </w:t>
      </w:r>
      <w:r w:rsidRPr="00D0145E">
        <w:rPr>
          <w:rFonts w:cs="Arial"/>
          <w:color w:val="3E5AA8" w:themeColor="accent1"/>
        </w:rPr>
        <w:t>use</w:t>
      </w:r>
      <w:r>
        <w:rPr>
          <w:rFonts w:cs="Arial"/>
          <w:color w:val="3E5AA8" w:themeColor="accent1"/>
        </w:rPr>
        <w:t xml:space="preserve">s </w:t>
      </w:r>
      <w:r w:rsidRPr="00D0145E">
        <w:rPr>
          <w:rFonts w:cs="Arial"/>
          <w:color w:val="3E5AA8" w:themeColor="accent1"/>
        </w:rPr>
        <w:t>the following variables set for each and every change wit</w:t>
      </w:r>
      <w:r>
        <w:rPr>
          <w:rFonts w:cs="Arial"/>
          <w:color w:val="3E5AA8" w:themeColor="accent1"/>
        </w:rPr>
        <w:t xml:space="preserve">hin the Xoserve Change Register, to derive the indicative benefit prioritisation score, which will be used in conjunction with the perceived delivery effort to aid conversations at the DSC ChMC and DSC Delivery Sub Groups to prioritise changes into all future minor and major releases. </w:t>
      </w:r>
    </w:p>
    <w:tbl>
      <w:tblPr>
        <w:tblStyle w:val="TableGrid"/>
        <w:tblpPr w:leftFromText="180" w:rightFromText="180" w:vertAnchor="text" w:horzAnchor="margin" w:tblpXSpec="center" w:tblpY="277"/>
        <w:tblW w:w="10173" w:type="dxa"/>
        <w:tblLook w:val="04A0" w:firstRow="1" w:lastRow="0" w:firstColumn="1" w:lastColumn="0" w:noHBand="0" w:noVBand="1"/>
      </w:tblPr>
      <w:tblGrid>
        <w:gridCol w:w="3510"/>
        <w:gridCol w:w="6663"/>
      </w:tblGrid>
      <w:tr w:rsidR="0012032E" w:rsidRPr="00611C25" w14:paraId="5A8CF936" w14:textId="77777777" w:rsidTr="008F0D9A">
        <w:trPr>
          <w:trHeight w:val="75"/>
        </w:trPr>
        <w:tc>
          <w:tcPr>
            <w:tcW w:w="3510" w:type="dxa"/>
            <w:shd w:val="clear" w:color="auto" w:fill="D6DCF0" w:themeFill="accent1" w:themeFillTint="33"/>
          </w:tcPr>
          <w:p w14:paraId="645DE0D1" w14:textId="77777777" w:rsidR="0012032E" w:rsidRPr="004935D2" w:rsidRDefault="0012032E" w:rsidP="008F0D9A">
            <w:pPr>
              <w:rPr>
                <w:rFonts w:ascii="Arial" w:hAnsi="Arial" w:cs="Arial"/>
                <w:b/>
                <w:bCs/>
                <w:iCs/>
                <w:sz w:val="20"/>
                <w:szCs w:val="20"/>
                <w:lang w:val="en-US"/>
              </w:rPr>
            </w:pPr>
            <w:r>
              <w:rPr>
                <w:rFonts w:ascii="Arial" w:hAnsi="Arial" w:cs="Arial"/>
                <w:b/>
                <w:bCs/>
                <w:iCs/>
                <w:sz w:val="20"/>
                <w:szCs w:val="20"/>
                <w:lang w:val="en-US"/>
              </w:rPr>
              <w:t xml:space="preserve">Change Driver Type </w:t>
            </w:r>
          </w:p>
        </w:tc>
        <w:tc>
          <w:tcPr>
            <w:tcW w:w="6663" w:type="dxa"/>
          </w:tcPr>
          <w:p w14:paraId="00869942" w14:textId="77777777" w:rsidR="0012032E" w:rsidRPr="004E7EC9" w:rsidRDefault="00C003E7" w:rsidP="008F0D9A">
            <w:pPr>
              <w:tabs>
                <w:tab w:val="left" w:pos="1650"/>
              </w:tabs>
              <w:rPr>
                <w:rFonts w:ascii="Arial" w:hAnsi="Arial" w:cs="Arial"/>
                <w:color w:val="000000" w:themeColor="text1"/>
                <w:sz w:val="20"/>
                <w:szCs w:val="20"/>
              </w:rPr>
            </w:pPr>
            <w:sdt>
              <w:sdtPr>
                <w:rPr>
                  <w:rFonts w:cs="Arial"/>
                  <w:color w:val="000000" w:themeColor="text1"/>
                </w:rPr>
                <w:id w:val="-700314827"/>
                <w14:checkbox>
                  <w14:checked w14:val="0"/>
                  <w14:checkedState w14:val="2612" w14:font="MS Gothic"/>
                  <w14:uncheckedState w14:val="2610" w14:font="MS Gothic"/>
                </w14:checkbox>
              </w:sdtPr>
              <w:sdtEndPr/>
              <w:sdtContent>
                <w:r w:rsidR="0012032E" w:rsidRPr="004E7EC9">
                  <w:rPr>
                    <w:rFonts w:ascii="MS Gothic" w:eastAsia="MS Gothic" w:hAnsi="MS Gothic" w:cs="Arial" w:hint="eastAsia"/>
                    <w:color w:val="000000" w:themeColor="text1"/>
                    <w:sz w:val="20"/>
                    <w:szCs w:val="20"/>
                  </w:rPr>
                  <w:t>☐</w:t>
                </w:r>
              </w:sdtContent>
            </w:sdt>
            <w:r w:rsidR="0012032E" w:rsidRPr="004E7EC9">
              <w:rPr>
                <w:rFonts w:ascii="Arial" w:hAnsi="Arial" w:cs="Arial"/>
                <w:color w:val="000000" w:themeColor="text1"/>
                <w:sz w:val="20"/>
                <w:szCs w:val="20"/>
              </w:rPr>
              <w:t xml:space="preserve"> CMA Order                      </w:t>
            </w:r>
            <w:sdt>
              <w:sdtPr>
                <w:rPr>
                  <w:rFonts w:cs="Arial"/>
                  <w:color w:val="000000" w:themeColor="text1"/>
                </w:rPr>
                <w:id w:val="-521002829"/>
                <w14:checkbox>
                  <w14:checked w14:val="0"/>
                  <w14:checkedState w14:val="2612" w14:font="MS Gothic"/>
                  <w14:uncheckedState w14:val="2610" w14:font="MS Gothic"/>
                </w14:checkbox>
              </w:sdtPr>
              <w:sdtEndPr/>
              <w:sdtContent>
                <w:r w:rsidR="0012032E" w:rsidRPr="004E7EC9">
                  <w:rPr>
                    <w:rFonts w:ascii="MS Gothic" w:eastAsia="MS Gothic" w:hAnsi="MS Gothic" w:cs="Arial" w:hint="eastAsia"/>
                    <w:color w:val="000000" w:themeColor="text1"/>
                    <w:sz w:val="20"/>
                    <w:szCs w:val="20"/>
                  </w:rPr>
                  <w:t>☐</w:t>
                </w:r>
              </w:sdtContent>
            </w:sdt>
            <w:r w:rsidR="0012032E" w:rsidRPr="004E7EC9">
              <w:rPr>
                <w:rFonts w:ascii="Arial" w:hAnsi="Arial" w:cs="Arial"/>
                <w:color w:val="000000" w:themeColor="text1"/>
                <w:sz w:val="20"/>
                <w:szCs w:val="20"/>
              </w:rPr>
              <w:t xml:space="preserve"> MOD / Ofgem </w:t>
            </w:r>
          </w:p>
          <w:p w14:paraId="46B21899" w14:textId="77777777" w:rsidR="0012032E" w:rsidRPr="004E7EC9" w:rsidRDefault="00C003E7" w:rsidP="008F0D9A">
            <w:pPr>
              <w:tabs>
                <w:tab w:val="left" w:pos="1650"/>
              </w:tabs>
              <w:rPr>
                <w:rFonts w:ascii="Arial" w:hAnsi="Arial" w:cs="Arial"/>
                <w:color w:val="000000" w:themeColor="text1"/>
                <w:sz w:val="20"/>
                <w:szCs w:val="20"/>
              </w:rPr>
            </w:pPr>
            <w:sdt>
              <w:sdtPr>
                <w:rPr>
                  <w:rFonts w:cs="Arial"/>
                  <w:color w:val="000000" w:themeColor="text1"/>
                </w:rPr>
                <w:id w:val="-1065492823"/>
                <w14:checkbox>
                  <w14:checked w14:val="0"/>
                  <w14:checkedState w14:val="2612" w14:font="MS Gothic"/>
                  <w14:uncheckedState w14:val="2610" w14:font="MS Gothic"/>
                </w14:checkbox>
              </w:sdtPr>
              <w:sdtEndPr/>
              <w:sdtContent>
                <w:r w:rsidR="0012032E" w:rsidRPr="004E7EC9">
                  <w:rPr>
                    <w:rFonts w:ascii="MS Gothic" w:eastAsia="MS Gothic" w:hAnsi="MS Gothic" w:cs="Arial" w:hint="eastAsia"/>
                    <w:color w:val="000000" w:themeColor="text1"/>
                    <w:sz w:val="20"/>
                    <w:szCs w:val="20"/>
                  </w:rPr>
                  <w:t>☐</w:t>
                </w:r>
              </w:sdtContent>
            </w:sdt>
            <w:r w:rsidR="0012032E" w:rsidRPr="004E7EC9">
              <w:rPr>
                <w:rFonts w:ascii="Arial" w:hAnsi="Arial" w:cs="Arial"/>
                <w:color w:val="000000" w:themeColor="text1"/>
                <w:sz w:val="20"/>
                <w:szCs w:val="20"/>
              </w:rPr>
              <w:t xml:space="preserve"> EU Legislation                 </w:t>
            </w:r>
            <w:sdt>
              <w:sdtPr>
                <w:rPr>
                  <w:rFonts w:cs="Arial"/>
                  <w:color w:val="000000" w:themeColor="text1"/>
                </w:rPr>
                <w:id w:val="2135373263"/>
                <w14:checkbox>
                  <w14:checked w14:val="0"/>
                  <w14:checkedState w14:val="2612" w14:font="MS Gothic"/>
                  <w14:uncheckedState w14:val="2610" w14:font="MS Gothic"/>
                </w14:checkbox>
              </w:sdtPr>
              <w:sdtEndPr/>
              <w:sdtContent>
                <w:r w:rsidR="0012032E" w:rsidRPr="004E7EC9">
                  <w:rPr>
                    <w:rFonts w:ascii="MS Gothic" w:eastAsia="MS Gothic" w:hAnsi="MS Gothic" w:cs="Arial" w:hint="eastAsia"/>
                    <w:color w:val="000000" w:themeColor="text1"/>
                    <w:sz w:val="20"/>
                    <w:szCs w:val="20"/>
                  </w:rPr>
                  <w:t>☐</w:t>
                </w:r>
              </w:sdtContent>
            </w:sdt>
            <w:r w:rsidR="0012032E" w:rsidRPr="004E7EC9">
              <w:rPr>
                <w:rFonts w:ascii="Arial" w:hAnsi="Arial" w:cs="Arial"/>
                <w:color w:val="000000" w:themeColor="text1"/>
                <w:sz w:val="20"/>
                <w:szCs w:val="20"/>
              </w:rPr>
              <w:t xml:space="preserve"> License Condition </w:t>
            </w:r>
          </w:p>
          <w:p w14:paraId="39667216" w14:textId="34AE2AD3" w:rsidR="0012032E" w:rsidRPr="004E7EC9" w:rsidRDefault="00C003E7" w:rsidP="008F0D9A">
            <w:pPr>
              <w:tabs>
                <w:tab w:val="left" w:pos="2565"/>
              </w:tabs>
              <w:rPr>
                <w:rFonts w:ascii="Arial" w:hAnsi="Arial" w:cs="Arial"/>
                <w:color w:val="000000" w:themeColor="text1"/>
                <w:sz w:val="20"/>
                <w:szCs w:val="20"/>
              </w:rPr>
            </w:pPr>
            <w:sdt>
              <w:sdtPr>
                <w:rPr>
                  <w:rFonts w:cs="Arial"/>
                  <w:color w:val="000000" w:themeColor="text1"/>
                </w:rPr>
                <w:id w:val="-1516295767"/>
                <w14:checkbox>
                  <w14:checked w14:val="0"/>
                  <w14:checkedState w14:val="2612" w14:font="MS Gothic"/>
                  <w14:uncheckedState w14:val="2610" w14:font="MS Gothic"/>
                </w14:checkbox>
              </w:sdtPr>
              <w:sdtEndPr/>
              <w:sdtContent>
                <w:r w:rsidR="0012032E" w:rsidRPr="004E7EC9">
                  <w:rPr>
                    <w:rFonts w:ascii="MS Gothic" w:eastAsia="MS Gothic" w:hAnsi="MS Gothic" w:cs="Arial" w:hint="eastAsia"/>
                    <w:color w:val="000000" w:themeColor="text1"/>
                    <w:sz w:val="20"/>
                    <w:szCs w:val="20"/>
                  </w:rPr>
                  <w:t>☐</w:t>
                </w:r>
              </w:sdtContent>
            </w:sdt>
            <w:r w:rsidR="0012032E" w:rsidRPr="004E7EC9">
              <w:rPr>
                <w:rFonts w:ascii="Arial" w:hAnsi="Arial" w:cs="Arial"/>
                <w:color w:val="000000" w:themeColor="text1"/>
                <w:sz w:val="20"/>
                <w:szCs w:val="20"/>
              </w:rPr>
              <w:t xml:space="preserve"> BEIS                                </w:t>
            </w:r>
            <w:sdt>
              <w:sdtPr>
                <w:rPr>
                  <w:rFonts w:cs="Arial"/>
                  <w:color w:val="000000" w:themeColor="text1"/>
                </w:rPr>
                <w:id w:val="747777362"/>
                <w14:checkbox>
                  <w14:checked w14:val="1"/>
                  <w14:checkedState w14:val="2612" w14:font="MS Gothic"/>
                  <w14:uncheckedState w14:val="2610" w14:font="MS Gothic"/>
                </w14:checkbox>
              </w:sdtPr>
              <w:sdtEndPr/>
              <w:sdtContent>
                <w:r w:rsidR="0012032E">
                  <w:rPr>
                    <w:rFonts w:ascii="MS Gothic" w:eastAsia="MS Gothic" w:hAnsi="MS Gothic" w:cs="Arial" w:hint="eastAsia"/>
                    <w:color w:val="000000" w:themeColor="text1"/>
                  </w:rPr>
                  <w:t>☒</w:t>
                </w:r>
              </w:sdtContent>
            </w:sdt>
            <w:r w:rsidR="0012032E" w:rsidRPr="004E7EC9">
              <w:rPr>
                <w:rFonts w:ascii="Arial" w:hAnsi="Arial" w:cs="Arial"/>
                <w:color w:val="000000" w:themeColor="text1"/>
                <w:sz w:val="20"/>
                <w:szCs w:val="20"/>
              </w:rPr>
              <w:t xml:space="preserve"> ChMC endorsed Change Proposal </w:t>
            </w:r>
          </w:p>
          <w:p w14:paraId="2A338664" w14:textId="77777777" w:rsidR="0012032E" w:rsidRDefault="00C003E7" w:rsidP="008F0D9A">
            <w:pPr>
              <w:tabs>
                <w:tab w:val="left" w:pos="1650"/>
              </w:tabs>
              <w:rPr>
                <w:rFonts w:ascii="Arial" w:hAnsi="Arial" w:cs="Arial"/>
                <w:color w:val="000000" w:themeColor="text1"/>
                <w:sz w:val="20"/>
                <w:szCs w:val="20"/>
              </w:rPr>
            </w:pPr>
            <w:sdt>
              <w:sdtPr>
                <w:rPr>
                  <w:rFonts w:cs="Arial"/>
                  <w:color w:val="000000" w:themeColor="text1"/>
                </w:rPr>
                <w:id w:val="-173349321"/>
                <w14:checkbox>
                  <w14:checked w14:val="0"/>
                  <w14:checkedState w14:val="2612" w14:font="MS Gothic"/>
                  <w14:uncheckedState w14:val="2610" w14:font="MS Gothic"/>
                </w14:checkbox>
              </w:sdtPr>
              <w:sdtEndPr/>
              <w:sdtContent>
                <w:r w:rsidR="0012032E" w:rsidRPr="004E7EC9">
                  <w:rPr>
                    <w:rFonts w:ascii="MS Gothic" w:eastAsia="MS Gothic" w:hAnsi="MS Gothic" w:cs="Arial" w:hint="eastAsia"/>
                    <w:color w:val="000000" w:themeColor="text1"/>
                    <w:sz w:val="20"/>
                    <w:szCs w:val="20"/>
                  </w:rPr>
                  <w:t>☐</w:t>
                </w:r>
              </w:sdtContent>
            </w:sdt>
            <w:r w:rsidR="0012032E" w:rsidRPr="004E7EC9">
              <w:rPr>
                <w:rFonts w:ascii="Arial" w:hAnsi="Arial" w:cs="Arial"/>
                <w:color w:val="000000" w:themeColor="text1"/>
                <w:sz w:val="20"/>
                <w:szCs w:val="20"/>
              </w:rPr>
              <w:t xml:space="preserve"> SPAA Change Proposal </w:t>
            </w:r>
            <w:r w:rsidR="0012032E" w:rsidRPr="004E7EC9">
              <w:rPr>
                <w:rFonts w:cs="Arial"/>
                <w:color w:val="000000" w:themeColor="text1"/>
                <w:sz w:val="20"/>
                <w:szCs w:val="20"/>
              </w:rPr>
              <w:t xml:space="preserve"> </w:t>
            </w:r>
            <w:sdt>
              <w:sdtPr>
                <w:rPr>
                  <w:rFonts w:cs="Arial"/>
                  <w:color w:val="000000" w:themeColor="text1"/>
                </w:rPr>
                <w:id w:val="-989941954"/>
                <w14:checkbox>
                  <w14:checked w14:val="0"/>
                  <w14:checkedState w14:val="2612" w14:font="MS Gothic"/>
                  <w14:uncheckedState w14:val="2610" w14:font="MS Gothic"/>
                </w14:checkbox>
              </w:sdtPr>
              <w:sdtEndPr/>
              <w:sdtContent>
                <w:r w:rsidR="0012032E" w:rsidRPr="004E7EC9">
                  <w:rPr>
                    <w:rFonts w:ascii="MS Gothic" w:eastAsia="MS Gothic" w:hAnsi="MS Gothic" w:cs="Arial" w:hint="eastAsia"/>
                    <w:color w:val="000000" w:themeColor="text1"/>
                    <w:sz w:val="20"/>
                    <w:szCs w:val="20"/>
                  </w:rPr>
                  <w:t>☐</w:t>
                </w:r>
              </w:sdtContent>
            </w:sdt>
            <w:r w:rsidR="0012032E" w:rsidRPr="004E7EC9">
              <w:rPr>
                <w:rFonts w:ascii="Arial" w:hAnsi="Arial" w:cs="Arial"/>
                <w:color w:val="000000" w:themeColor="text1"/>
                <w:sz w:val="20"/>
                <w:szCs w:val="20"/>
              </w:rPr>
              <w:t xml:space="preserve"> Additional or 3</w:t>
            </w:r>
            <w:r w:rsidR="0012032E" w:rsidRPr="004E7EC9">
              <w:rPr>
                <w:rFonts w:ascii="Arial" w:hAnsi="Arial" w:cs="Arial"/>
                <w:color w:val="000000" w:themeColor="text1"/>
                <w:sz w:val="20"/>
                <w:szCs w:val="20"/>
                <w:vertAlign w:val="superscript"/>
              </w:rPr>
              <w:t>rd</w:t>
            </w:r>
            <w:r w:rsidR="0012032E" w:rsidRPr="004E7EC9">
              <w:rPr>
                <w:rFonts w:ascii="Arial" w:hAnsi="Arial" w:cs="Arial"/>
                <w:color w:val="000000" w:themeColor="text1"/>
                <w:sz w:val="20"/>
                <w:szCs w:val="20"/>
              </w:rPr>
              <w:t xml:space="preserve"> Party Service Request </w:t>
            </w:r>
          </w:p>
          <w:p w14:paraId="15B78059" w14:textId="77777777" w:rsidR="0012032E" w:rsidRDefault="00C003E7" w:rsidP="008F0D9A">
            <w:pPr>
              <w:tabs>
                <w:tab w:val="left" w:pos="1650"/>
              </w:tabs>
              <w:rPr>
                <w:rFonts w:ascii="Arial" w:hAnsi="Arial" w:cs="Arial"/>
                <w:i/>
                <w:color w:val="3E5AA8" w:themeColor="accent1"/>
                <w:sz w:val="16"/>
                <w:szCs w:val="16"/>
              </w:rPr>
            </w:pPr>
            <w:sdt>
              <w:sdtPr>
                <w:rPr>
                  <w:rFonts w:eastAsia="MS Gothic" w:cs="Arial"/>
                </w:rPr>
                <w:id w:val="-840319081"/>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Pr>
                <w:rFonts w:ascii="Arial" w:eastAsia="MS Gothic" w:hAnsi="Arial" w:cs="Arial"/>
                <w:sz w:val="20"/>
                <w:szCs w:val="20"/>
              </w:rPr>
              <w:t xml:space="preserve"> Other</w:t>
            </w:r>
            <w:r w:rsidR="0012032E" w:rsidRPr="009D0DF1">
              <w:rPr>
                <w:rFonts w:ascii="Arial" w:hAnsi="Arial" w:cs="Arial"/>
                <w:i/>
                <w:color w:val="3E5AA8" w:themeColor="accent1"/>
                <w:sz w:val="16"/>
                <w:szCs w:val="16"/>
              </w:rPr>
              <w:t>(please provide details below</w:t>
            </w:r>
            <w:r w:rsidR="0012032E">
              <w:rPr>
                <w:rFonts w:ascii="Arial" w:hAnsi="Arial" w:cs="Arial"/>
                <w:i/>
                <w:color w:val="3E5AA8" w:themeColor="accent1"/>
                <w:sz w:val="16"/>
                <w:szCs w:val="16"/>
              </w:rPr>
              <w:t xml:space="preserve">) </w:t>
            </w:r>
          </w:p>
          <w:p w14:paraId="3BC39DE4" w14:textId="77777777" w:rsidR="0012032E" w:rsidRPr="008D217D" w:rsidRDefault="0012032E" w:rsidP="008F0D9A">
            <w:pPr>
              <w:tabs>
                <w:tab w:val="left" w:pos="1650"/>
              </w:tabs>
              <w:rPr>
                <w:rFonts w:ascii="Arial" w:hAnsi="Arial" w:cs="Arial"/>
                <w:color w:val="000000" w:themeColor="text1"/>
                <w:sz w:val="20"/>
                <w:szCs w:val="20"/>
              </w:rPr>
            </w:pPr>
          </w:p>
        </w:tc>
      </w:tr>
      <w:tr w:rsidR="0012032E" w:rsidRPr="00DD59C5" w14:paraId="112B9097" w14:textId="77777777" w:rsidTr="008F0D9A">
        <w:trPr>
          <w:trHeight w:val="75"/>
        </w:trPr>
        <w:tc>
          <w:tcPr>
            <w:tcW w:w="3510" w:type="dxa"/>
            <w:shd w:val="clear" w:color="auto" w:fill="D6DCF0" w:themeFill="accent1" w:themeFillTint="33"/>
          </w:tcPr>
          <w:p w14:paraId="6D416E19" w14:textId="77777777" w:rsidR="0012032E" w:rsidRPr="00DD59C5" w:rsidRDefault="0012032E" w:rsidP="008F0D9A">
            <w:pPr>
              <w:rPr>
                <w:rFonts w:ascii="Arial" w:hAnsi="Arial" w:cs="Arial"/>
                <w:b/>
                <w:bCs/>
                <w:iCs/>
                <w:sz w:val="20"/>
                <w:szCs w:val="20"/>
                <w:lang w:val="en-US"/>
              </w:rPr>
            </w:pPr>
            <w:r>
              <w:rPr>
                <w:rFonts w:ascii="Arial" w:hAnsi="Arial" w:cs="Arial"/>
                <w:b/>
                <w:bCs/>
                <w:iCs/>
                <w:sz w:val="20"/>
                <w:szCs w:val="20"/>
                <w:lang w:val="en-US"/>
              </w:rPr>
              <w:t>Please select the customer group(s) who would be impacted if the change is not delivered</w:t>
            </w:r>
          </w:p>
        </w:tc>
        <w:tc>
          <w:tcPr>
            <w:tcW w:w="6663" w:type="dxa"/>
          </w:tcPr>
          <w:p w14:paraId="02299AFD" w14:textId="77777777" w:rsidR="0012032E" w:rsidRPr="00DD59C5" w:rsidRDefault="00C003E7" w:rsidP="008F0D9A">
            <w:pPr>
              <w:tabs>
                <w:tab w:val="left" w:pos="1650"/>
              </w:tabs>
              <w:rPr>
                <w:rFonts w:ascii="Arial" w:hAnsi="Arial" w:cs="Arial"/>
                <w:color w:val="000000" w:themeColor="text1"/>
                <w:sz w:val="20"/>
                <w:szCs w:val="20"/>
              </w:rPr>
            </w:pPr>
            <w:sdt>
              <w:sdtPr>
                <w:rPr>
                  <w:rFonts w:cs="Arial"/>
                  <w:color w:val="000000" w:themeColor="text1"/>
                </w:rPr>
                <w:id w:val="-1470439483"/>
                <w14:checkbox>
                  <w14:checked w14:val="0"/>
                  <w14:checkedState w14:val="2612" w14:font="MS Gothic"/>
                  <w14:uncheckedState w14:val="2610" w14:font="MS Gothic"/>
                </w14:checkbox>
              </w:sdtPr>
              <w:sdtEndPr/>
              <w:sdtContent>
                <w:r w:rsidR="0012032E" w:rsidRPr="00DD59C5">
                  <w:rPr>
                    <w:rFonts w:ascii="MS Gothic" w:eastAsia="MS Gothic" w:hAnsi="MS Gothic" w:cs="MS Gothic" w:hint="eastAsia"/>
                    <w:color w:val="000000" w:themeColor="text1"/>
                    <w:sz w:val="20"/>
                    <w:szCs w:val="20"/>
                  </w:rPr>
                  <w:t>☐</w:t>
                </w:r>
              </w:sdtContent>
            </w:sdt>
            <w:r w:rsidR="0012032E">
              <w:rPr>
                <w:rFonts w:ascii="Arial" w:hAnsi="Arial" w:cs="Arial"/>
                <w:color w:val="000000" w:themeColor="text1"/>
                <w:sz w:val="20"/>
                <w:szCs w:val="20"/>
              </w:rPr>
              <w:t xml:space="preserve">Shipper Impact                  </w:t>
            </w:r>
            <w:sdt>
              <w:sdtPr>
                <w:rPr>
                  <w:rFonts w:cs="Arial"/>
                  <w:color w:val="000000" w:themeColor="text1"/>
                </w:rPr>
                <w:id w:val="329949717"/>
                <w14:checkbox>
                  <w14:checked w14:val="0"/>
                  <w14:checkedState w14:val="2612" w14:font="MS Gothic"/>
                  <w14:uncheckedState w14:val="2610" w14:font="MS Gothic"/>
                </w14:checkbox>
              </w:sdtPr>
              <w:sdtEndPr/>
              <w:sdtContent>
                <w:r w:rsidR="0012032E" w:rsidRPr="00DD59C5">
                  <w:rPr>
                    <w:rFonts w:ascii="MS Gothic" w:eastAsia="MS Gothic" w:hAnsi="MS Gothic" w:cs="MS Gothic" w:hint="eastAsia"/>
                    <w:color w:val="000000" w:themeColor="text1"/>
                    <w:sz w:val="20"/>
                    <w:szCs w:val="20"/>
                  </w:rPr>
                  <w:t>☐</w:t>
                </w:r>
              </w:sdtContent>
            </w:sdt>
            <w:r w:rsidR="0012032E">
              <w:rPr>
                <w:rFonts w:ascii="Arial" w:hAnsi="Arial" w:cs="Arial"/>
                <w:color w:val="000000" w:themeColor="text1"/>
                <w:sz w:val="20"/>
                <w:szCs w:val="20"/>
              </w:rPr>
              <w:t xml:space="preserve">iGT Impact </w:t>
            </w:r>
            <w:r w:rsidR="0012032E" w:rsidRPr="00DD59C5">
              <w:rPr>
                <w:rFonts w:ascii="Arial" w:hAnsi="Arial" w:cs="Arial"/>
                <w:color w:val="000000" w:themeColor="text1"/>
                <w:sz w:val="20"/>
                <w:szCs w:val="20"/>
              </w:rPr>
              <w:t xml:space="preserve">         </w:t>
            </w:r>
            <w:sdt>
              <w:sdtPr>
                <w:rPr>
                  <w:rFonts w:cs="Arial"/>
                  <w:color w:val="000000" w:themeColor="text1"/>
                </w:rPr>
                <w:id w:val="2030372530"/>
                <w14:checkbox>
                  <w14:checked w14:val="0"/>
                  <w14:checkedState w14:val="2612" w14:font="MS Gothic"/>
                  <w14:uncheckedState w14:val="2610" w14:font="MS Gothic"/>
                </w14:checkbox>
              </w:sdtPr>
              <w:sdtEndPr/>
              <w:sdtContent>
                <w:r w:rsidR="0012032E">
                  <w:rPr>
                    <w:rFonts w:ascii="MS Gothic" w:eastAsia="MS Gothic" w:hAnsi="MS Gothic" w:cs="Arial" w:hint="eastAsia"/>
                    <w:color w:val="000000" w:themeColor="text1"/>
                  </w:rPr>
                  <w:t>☐</w:t>
                </w:r>
              </w:sdtContent>
            </w:sdt>
            <w:r w:rsidR="0012032E">
              <w:rPr>
                <w:rFonts w:ascii="Arial" w:hAnsi="Arial" w:cs="Arial"/>
                <w:color w:val="000000" w:themeColor="text1"/>
                <w:sz w:val="20"/>
                <w:szCs w:val="20"/>
              </w:rPr>
              <w:t xml:space="preserve">Network Impact </w:t>
            </w:r>
            <w:r w:rsidR="0012032E" w:rsidRPr="00DD59C5">
              <w:rPr>
                <w:rFonts w:ascii="Arial" w:hAnsi="Arial" w:cs="Arial"/>
                <w:color w:val="000000" w:themeColor="text1"/>
                <w:sz w:val="20"/>
                <w:szCs w:val="20"/>
              </w:rPr>
              <w:t xml:space="preserve">          </w:t>
            </w:r>
            <w:r w:rsidR="0012032E">
              <w:rPr>
                <w:rFonts w:ascii="Arial" w:hAnsi="Arial" w:cs="Arial"/>
                <w:color w:val="000000" w:themeColor="text1"/>
                <w:sz w:val="20"/>
                <w:szCs w:val="20"/>
              </w:rPr>
              <w:t xml:space="preserve">      </w:t>
            </w:r>
            <w:sdt>
              <w:sdtPr>
                <w:rPr>
                  <w:rFonts w:cs="Arial"/>
                  <w:color w:val="000000" w:themeColor="text1"/>
                </w:rPr>
                <w:id w:val="521367828"/>
                <w14:checkbox>
                  <w14:checked w14:val="0"/>
                  <w14:checkedState w14:val="2612" w14:font="MS Gothic"/>
                  <w14:uncheckedState w14:val="2610" w14:font="MS Gothic"/>
                </w14:checkbox>
              </w:sdtPr>
              <w:sdtEndPr/>
              <w:sdtContent>
                <w:r w:rsidR="0012032E" w:rsidRPr="00DD59C5">
                  <w:rPr>
                    <w:rFonts w:ascii="MS Gothic" w:eastAsia="MS Gothic" w:hAnsi="MS Gothic" w:cs="MS Gothic" w:hint="eastAsia"/>
                    <w:color w:val="000000" w:themeColor="text1"/>
                    <w:sz w:val="20"/>
                    <w:szCs w:val="20"/>
                  </w:rPr>
                  <w:t>☐</w:t>
                </w:r>
              </w:sdtContent>
            </w:sdt>
            <w:r w:rsidR="0012032E">
              <w:rPr>
                <w:rFonts w:ascii="Arial" w:hAnsi="Arial" w:cs="Arial"/>
                <w:color w:val="000000" w:themeColor="text1"/>
                <w:sz w:val="20"/>
                <w:szCs w:val="20"/>
              </w:rPr>
              <w:t xml:space="preserve">Xoserve Impact   </w:t>
            </w:r>
            <w:r w:rsidR="0012032E" w:rsidRPr="00DD59C5">
              <w:rPr>
                <w:rFonts w:ascii="Arial" w:hAnsi="Arial" w:cs="Arial"/>
                <w:color w:val="000000" w:themeColor="text1"/>
                <w:sz w:val="20"/>
                <w:szCs w:val="20"/>
              </w:rPr>
              <w:t xml:space="preserve">        </w:t>
            </w:r>
            <w:r w:rsidR="0012032E">
              <w:rPr>
                <w:rFonts w:ascii="Arial" w:hAnsi="Arial" w:cs="Arial"/>
                <w:color w:val="000000" w:themeColor="text1"/>
                <w:sz w:val="20"/>
                <w:szCs w:val="20"/>
              </w:rPr>
              <w:t xml:space="preserve">    </w:t>
            </w:r>
            <w:r w:rsidR="0012032E" w:rsidRPr="00DD59C5">
              <w:rPr>
                <w:rFonts w:ascii="Arial" w:hAnsi="Arial" w:cs="Arial"/>
                <w:color w:val="000000" w:themeColor="text1"/>
                <w:sz w:val="20"/>
                <w:szCs w:val="20"/>
              </w:rPr>
              <w:t xml:space="preserve"> </w:t>
            </w:r>
            <w:r w:rsidR="0012032E">
              <w:rPr>
                <w:rFonts w:cs="Arial"/>
                <w:color w:val="000000" w:themeColor="text1"/>
              </w:rPr>
              <w:t xml:space="preserve"> </w:t>
            </w:r>
            <w:sdt>
              <w:sdtPr>
                <w:rPr>
                  <w:rFonts w:cs="Arial"/>
                  <w:color w:val="000000" w:themeColor="text1"/>
                </w:rPr>
                <w:id w:val="358246745"/>
                <w14:checkbox>
                  <w14:checked w14:val="0"/>
                  <w14:checkedState w14:val="2612" w14:font="MS Gothic"/>
                  <w14:uncheckedState w14:val="2610" w14:font="MS Gothic"/>
                </w14:checkbox>
              </w:sdtPr>
              <w:sdtEndPr/>
              <w:sdtContent>
                <w:r w:rsidR="0012032E" w:rsidRPr="00DD59C5">
                  <w:rPr>
                    <w:rFonts w:ascii="MS Gothic" w:eastAsia="MS Gothic" w:hAnsi="MS Gothic" w:cs="MS Gothic" w:hint="eastAsia"/>
                    <w:color w:val="000000" w:themeColor="text1"/>
                    <w:sz w:val="20"/>
                    <w:szCs w:val="20"/>
                  </w:rPr>
                  <w:t>☐</w:t>
                </w:r>
              </w:sdtContent>
            </w:sdt>
            <w:r w:rsidR="0012032E">
              <w:rPr>
                <w:rFonts w:ascii="Arial" w:hAnsi="Arial" w:cs="Arial"/>
                <w:color w:val="000000" w:themeColor="text1"/>
                <w:sz w:val="20"/>
                <w:szCs w:val="20"/>
              </w:rPr>
              <w:t xml:space="preserve">National Grid Transmission Impact </w:t>
            </w:r>
            <w:r w:rsidR="0012032E" w:rsidRPr="00DD59C5">
              <w:rPr>
                <w:rFonts w:ascii="Arial" w:hAnsi="Arial" w:cs="Arial"/>
                <w:color w:val="000000" w:themeColor="text1"/>
                <w:sz w:val="20"/>
                <w:szCs w:val="20"/>
              </w:rPr>
              <w:t xml:space="preserve">         </w:t>
            </w:r>
          </w:p>
        </w:tc>
      </w:tr>
      <w:tr w:rsidR="0012032E" w:rsidRPr="00611C25" w14:paraId="3EDCDC13" w14:textId="77777777" w:rsidTr="008F0D9A">
        <w:trPr>
          <w:trHeight w:val="75"/>
        </w:trPr>
        <w:tc>
          <w:tcPr>
            <w:tcW w:w="3510" w:type="dxa"/>
            <w:shd w:val="clear" w:color="auto" w:fill="D6DCF0" w:themeFill="accent1" w:themeFillTint="33"/>
          </w:tcPr>
          <w:p w14:paraId="4F569892" w14:textId="77777777" w:rsidR="0012032E" w:rsidRPr="00AC6F36" w:rsidRDefault="0012032E" w:rsidP="008F0D9A">
            <w:pPr>
              <w:rPr>
                <w:rFonts w:ascii="Arial" w:hAnsi="Arial" w:cs="Arial"/>
                <w:b/>
                <w:sz w:val="20"/>
                <w:szCs w:val="20"/>
              </w:rPr>
            </w:pPr>
            <w:r>
              <w:rPr>
                <w:rFonts w:ascii="Arial" w:hAnsi="Arial" w:cs="Arial"/>
                <w:b/>
                <w:bCs/>
                <w:iCs/>
                <w:sz w:val="20"/>
                <w:szCs w:val="20"/>
                <w:lang w:val="en-US"/>
              </w:rPr>
              <w:t>Associated Change r</w:t>
            </w:r>
            <w:r w:rsidRPr="00AC6F36">
              <w:rPr>
                <w:rFonts w:ascii="Arial" w:hAnsi="Arial" w:cs="Arial"/>
                <w:b/>
                <w:bCs/>
                <w:iCs/>
                <w:sz w:val="20"/>
                <w:szCs w:val="20"/>
                <w:lang w:val="en-US"/>
              </w:rPr>
              <w:t>eference  Number(s)</w:t>
            </w:r>
          </w:p>
        </w:tc>
        <w:tc>
          <w:tcPr>
            <w:tcW w:w="6663" w:type="dxa"/>
          </w:tcPr>
          <w:p w14:paraId="4827EDDC" w14:textId="18ADA836" w:rsidR="0012032E" w:rsidRPr="00AC6F36" w:rsidRDefault="0012032E" w:rsidP="008F0D9A">
            <w:pPr>
              <w:jc w:val="center"/>
              <w:rPr>
                <w:rFonts w:ascii="Arial" w:hAnsi="Arial" w:cs="Arial"/>
                <w:b/>
                <w:sz w:val="20"/>
                <w:szCs w:val="20"/>
              </w:rPr>
            </w:pPr>
            <w:r>
              <w:rPr>
                <w:rFonts w:ascii="Arial" w:hAnsi="Arial" w:cs="Arial"/>
                <w:b/>
                <w:sz w:val="20"/>
                <w:szCs w:val="20"/>
              </w:rPr>
              <w:t>XRN4690</w:t>
            </w:r>
          </w:p>
        </w:tc>
      </w:tr>
      <w:tr w:rsidR="0012032E" w:rsidRPr="00611C25" w14:paraId="4431C1AB" w14:textId="77777777" w:rsidTr="008F0D9A">
        <w:trPr>
          <w:trHeight w:val="75"/>
        </w:trPr>
        <w:tc>
          <w:tcPr>
            <w:tcW w:w="3510" w:type="dxa"/>
            <w:shd w:val="clear" w:color="auto" w:fill="D6DCF0" w:themeFill="accent1" w:themeFillTint="33"/>
          </w:tcPr>
          <w:p w14:paraId="39F3A5DC" w14:textId="77777777" w:rsidR="0012032E" w:rsidRPr="00AC6F36" w:rsidRDefault="0012032E" w:rsidP="008F0D9A">
            <w:pPr>
              <w:rPr>
                <w:rFonts w:ascii="Arial" w:hAnsi="Arial" w:cs="Arial"/>
                <w:b/>
                <w:sz w:val="20"/>
                <w:szCs w:val="20"/>
              </w:rPr>
            </w:pPr>
            <w:r w:rsidRPr="00AC6F36">
              <w:rPr>
                <w:rFonts w:ascii="Arial" w:hAnsi="Arial" w:cs="Arial"/>
                <w:b/>
                <w:bCs/>
                <w:iCs/>
                <w:sz w:val="20"/>
                <w:szCs w:val="20"/>
                <w:lang w:val="en-US"/>
              </w:rPr>
              <w:t>Associated MOD Number(s)</w:t>
            </w:r>
          </w:p>
        </w:tc>
        <w:tc>
          <w:tcPr>
            <w:tcW w:w="6663" w:type="dxa"/>
          </w:tcPr>
          <w:p w14:paraId="532EC469" w14:textId="77777777" w:rsidR="0012032E" w:rsidRPr="00AC6F36" w:rsidRDefault="0012032E" w:rsidP="008F0D9A">
            <w:pPr>
              <w:jc w:val="center"/>
              <w:rPr>
                <w:rFonts w:ascii="Arial" w:hAnsi="Arial" w:cs="Arial"/>
                <w:b/>
                <w:sz w:val="20"/>
                <w:szCs w:val="20"/>
              </w:rPr>
            </w:pPr>
          </w:p>
        </w:tc>
      </w:tr>
      <w:tr w:rsidR="0012032E" w:rsidRPr="00611C25" w14:paraId="5301378C" w14:textId="77777777" w:rsidTr="008F0D9A">
        <w:trPr>
          <w:trHeight w:val="75"/>
        </w:trPr>
        <w:tc>
          <w:tcPr>
            <w:tcW w:w="3510" w:type="dxa"/>
            <w:shd w:val="clear" w:color="auto" w:fill="D6DCF0" w:themeFill="accent1" w:themeFillTint="33"/>
          </w:tcPr>
          <w:p w14:paraId="43DF8893" w14:textId="77777777" w:rsidR="0012032E" w:rsidRPr="00AC6F36" w:rsidRDefault="0012032E" w:rsidP="008F0D9A">
            <w:pPr>
              <w:rPr>
                <w:rFonts w:ascii="Arial" w:hAnsi="Arial" w:cs="Arial"/>
                <w:b/>
                <w:bCs/>
                <w:iCs/>
                <w:sz w:val="20"/>
                <w:szCs w:val="20"/>
                <w:lang w:val="en-US"/>
              </w:rPr>
            </w:pPr>
            <w:r w:rsidRPr="00AC6F36">
              <w:rPr>
                <w:rFonts w:ascii="Arial" w:hAnsi="Arial" w:cs="Arial"/>
                <w:b/>
                <w:bCs/>
                <w:iCs/>
                <w:sz w:val="20"/>
                <w:szCs w:val="20"/>
                <w:lang w:val="en-US"/>
              </w:rPr>
              <w:t>Perceived delivery effort</w:t>
            </w:r>
          </w:p>
        </w:tc>
        <w:tc>
          <w:tcPr>
            <w:tcW w:w="6663" w:type="dxa"/>
          </w:tcPr>
          <w:p w14:paraId="718745DE" w14:textId="77777777" w:rsidR="0012032E" w:rsidRPr="00AC6F36" w:rsidRDefault="00C003E7" w:rsidP="008F0D9A">
            <w:pPr>
              <w:rPr>
                <w:rFonts w:ascii="Arial" w:hAnsi="Arial" w:cs="Arial"/>
                <w:bCs/>
                <w:sz w:val="20"/>
                <w:szCs w:val="20"/>
              </w:rPr>
            </w:pPr>
            <w:sdt>
              <w:sdtPr>
                <w:rPr>
                  <w:rFonts w:cs="Arial"/>
                  <w:bCs/>
                </w:rPr>
                <w:id w:val="-992026269"/>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 0 – 30         </w:t>
            </w:r>
            <w:r w:rsidR="0012032E">
              <w:rPr>
                <w:rFonts w:ascii="Arial" w:hAnsi="Arial" w:cs="Arial"/>
                <w:bCs/>
                <w:sz w:val="20"/>
                <w:szCs w:val="20"/>
              </w:rPr>
              <w:t xml:space="preserve">       </w:t>
            </w:r>
            <w:r w:rsidR="0012032E" w:rsidRPr="00AC6F36">
              <w:rPr>
                <w:rFonts w:ascii="Arial" w:hAnsi="Arial" w:cs="Arial"/>
                <w:bCs/>
                <w:sz w:val="20"/>
                <w:szCs w:val="20"/>
              </w:rPr>
              <w:t xml:space="preserve">       </w:t>
            </w:r>
            <w:sdt>
              <w:sdtPr>
                <w:rPr>
                  <w:rFonts w:cs="Arial"/>
                  <w:bCs/>
                </w:rPr>
                <w:id w:val="-1148208905"/>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 30 – 60 </w:t>
            </w:r>
          </w:p>
          <w:p w14:paraId="6D904703" w14:textId="39A4FB88" w:rsidR="0012032E" w:rsidRPr="00AC6F36" w:rsidRDefault="00C003E7" w:rsidP="008F0D9A">
            <w:pPr>
              <w:rPr>
                <w:rFonts w:ascii="Arial" w:hAnsi="Arial" w:cs="Arial"/>
                <w:bCs/>
                <w:sz w:val="20"/>
                <w:szCs w:val="20"/>
              </w:rPr>
            </w:pPr>
            <w:sdt>
              <w:sdtPr>
                <w:rPr>
                  <w:rFonts w:cs="Arial"/>
                  <w:bCs/>
                </w:rPr>
                <w:id w:val="-328217685"/>
                <w14:checkbox>
                  <w14:checked w14:val="1"/>
                  <w14:checkedState w14:val="2612" w14:font="MS Gothic"/>
                  <w14:uncheckedState w14:val="2610" w14:font="MS Gothic"/>
                </w14:checkbox>
              </w:sdtPr>
              <w:sdtEndPr/>
              <w:sdtContent>
                <w:r w:rsidR="0012032E">
                  <w:rPr>
                    <w:rFonts w:ascii="MS Gothic" w:eastAsia="MS Gothic" w:hAnsi="MS Gothic" w:cs="Arial" w:hint="eastAsia"/>
                    <w:bCs/>
                  </w:rPr>
                  <w:t>☒</w:t>
                </w:r>
              </w:sdtContent>
            </w:sdt>
            <w:r w:rsidR="0012032E" w:rsidRPr="00AC6F36">
              <w:rPr>
                <w:rFonts w:ascii="Arial" w:hAnsi="Arial" w:cs="Arial"/>
                <w:bCs/>
                <w:sz w:val="20"/>
                <w:szCs w:val="20"/>
              </w:rPr>
              <w:t xml:space="preserve"> 60 – 100            </w:t>
            </w:r>
            <w:r w:rsidR="0012032E">
              <w:rPr>
                <w:rFonts w:ascii="Arial" w:hAnsi="Arial" w:cs="Arial"/>
                <w:bCs/>
                <w:sz w:val="20"/>
                <w:szCs w:val="20"/>
              </w:rPr>
              <w:t xml:space="preserve">   </w:t>
            </w:r>
            <w:r w:rsidR="0012032E" w:rsidRPr="00AC6F36">
              <w:rPr>
                <w:rFonts w:ascii="Arial" w:hAnsi="Arial" w:cs="Arial"/>
                <w:bCs/>
                <w:sz w:val="20"/>
                <w:szCs w:val="20"/>
              </w:rPr>
              <w:t xml:space="preserve">    </w:t>
            </w:r>
            <w:sdt>
              <w:sdtPr>
                <w:rPr>
                  <w:rFonts w:cs="Arial"/>
                  <w:bCs/>
                </w:rPr>
                <w:id w:val="-1503666632"/>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 100+ days                                                                                        </w:t>
            </w:r>
          </w:p>
        </w:tc>
      </w:tr>
      <w:tr w:rsidR="0012032E" w:rsidRPr="00611C25" w14:paraId="6DA0C293" w14:textId="77777777" w:rsidTr="008F0D9A">
        <w:trPr>
          <w:trHeight w:val="75"/>
        </w:trPr>
        <w:tc>
          <w:tcPr>
            <w:tcW w:w="3510" w:type="dxa"/>
            <w:shd w:val="clear" w:color="auto" w:fill="D6DCF0" w:themeFill="accent1" w:themeFillTint="33"/>
          </w:tcPr>
          <w:p w14:paraId="70BCE0A1" w14:textId="77777777" w:rsidR="0012032E" w:rsidRPr="00AC6F36" w:rsidRDefault="0012032E" w:rsidP="008F0D9A">
            <w:pPr>
              <w:rPr>
                <w:rFonts w:ascii="Arial" w:hAnsi="Arial" w:cs="Arial"/>
                <w:b/>
                <w:bCs/>
                <w:iCs/>
                <w:sz w:val="20"/>
                <w:szCs w:val="20"/>
                <w:lang w:val="en-US"/>
              </w:rPr>
            </w:pPr>
            <w:r w:rsidRPr="00AC6F36">
              <w:rPr>
                <w:rFonts w:ascii="Arial" w:hAnsi="Arial" w:cs="Arial"/>
                <w:b/>
                <w:bCs/>
                <w:iCs/>
                <w:sz w:val="20"/>
                <w:szCs w:val="20"/>
                <w:lang w:val="en-US"/>
              </w:rPr>
              <w:t xml:space="preserve">Does the project involve the processing of personal data? </w:t>
            </w:r>
          </w:p>
          <w:p w14:paraId="19027A79" w14:textId="77777777" w:rsidR="0012032E" w:rsidRPr="00AC6F36" w:rsidRDefault="0012032E" w:rsidP="008F0D9A">
            <w:pPr>
              <w:rPr>
                <w:rFonts w:ascii="Arial" w:hAnsi="Arial" w:cs="Arial"/>
                <w:b/>
                <w:bCs/>
                <w:iCs/>
                <w:sz w:val="16"/>
                <w:szCs w:val="16"/>
                <w:lang w:val="en-US"/>
              </w:rPr>
            </w:pPr>
            <w:r>
              <w:rPr>
                <w:rFonts w:ascii="Arial" w:hAnsi="Arial" w:cs="Arial"/>
                <w:i/>
                <w:color w:val="3E5AA8" w:themeColor="accent1"/>
                <w:sz w:val="16"/>
                <w:szCs w:val="16"/>
              </w:rPr>
              <w:t>‘Any information relating to an identifiable person who can be directly or indirectly identified in particular by reference to an identifier’ – includes MPRNS.</w:t>
            </w:r>
          </w:p>
        </w:tc>
        <w:tc>
          <w:tcPr>
            <w:tcW w:w="6663" w:type="dxa"/>
          </w:tcPr>
          <w:p w14:paraId="0F2142B6" w14:textId="77777777" w:rsidR="0012032E" w:rsidRPr="00AC6F36" w:rsidRDefault="00C003E7" w:rsidP="008F0D9A">
            <w:pPr>
              <w:rPr>
                <w:rFonts w:ascii="Arial" w:eastAsia="MS Gothic" w:hAnsi="Arial" w:cs="Arial"/>
                <w:sz w:val="20"/>
                <w:szCs w:val="20"/>
              </w:rPr>
            </w:pPr>
            <w:sdt>
              <w:sdtPr>
                <w:rPr>
                  <w:rFonts w:eastAsia="MS Gothic" w:cs="Arial"/>
                </w:rPr>
                <w:id w:val="-2085832096"/>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eastAsia="MS Gothic" w:hAnsi="Arial" w:cs="Arial"/>
                <w:sz w:val="20"/>
                <w:szCs w:val="20"/>
              </w:rPr>
              <w:t xml:space="preserve"> Yes </w:t>
            </w:r>
            <w:r w:rsidR="0012032E">
              <w:rPr>
                <w:rFonts w:ascii="Arial" w:hAnsi="Arial" w:cs="Arial"/>
                <w:i/>
                <w:color w:val="3E5AA8" w:themeColor="accent1"/>
                <w:sz w:val="16"/>
                <w:szCs w:val="16"/>
              </w:rPr>
              <w:t xml:space="preserve">(If yes please answer the next question) </w:t>
            </w:r>
          </w:p>
          <w:p w14:paraId="0A08EFED" w14:textId="67EA56FF" w:rsidR="0012032E" w:rsidRPr="00AC6F36" w:rsidRDefault="00C003E7" w:rsidP="008F0D9A">
            <w:pPr>
              <w:rPr>
                <w:rFonts w:ascii="Arial" w:hAnsi="Arial" w:cs="Arial"/>
                <w:bCs/>
                <w:sz w:val="20"/>
                <w:szCs w:val="20"/>
              </w:rPr>
            </w:pPr>
            <w:sdt>
              <w:sdtPr>
                <w:rPr>
                  <w:rFonts w:eastAsia="MS Gothic" w:cs="Arial"/>
                </w:rPr>
                <w:id w:val="1624493679"/>
                <w14:checkbox>
                  <w14:checked w14:val="1"/>
                  <w14:checkedState w14:val="2612" w14:font="MS Gothic"/>
                  <w14:uncheckedState w14:val="2610" w14:font="MS Gothic"/>
                </w14:checkbox>
              </w:sdtPr>
              <w:sdtEndPr/>
              <w:sdtContent>
                <w:r w:rsidR="0012032E">
                  <w:rPr>
                    <w:rFonts w:ascii="MS Gothic" w:eastAsia="MS Gothic" w:hAnsi="MS Gothic" w:cs="Arial" w:hint="eastAsia"/>
                  </w:rPr>
                  <w:t>☒</w:t>
                </w:r>
              </w:sdtContent>
            </w:sdt>
            <w:r w:rsidR="0012032E" w:rsidRPr="00AC6F36">
              <w:rPr>
                <w:rFonts w:ascii="Arial" w:eastAsia="MS Gothic" w:hAnsi="Arial" w:cs="Arial"/>
                <w:sz w:val="20"/>
                <w:szCs w:val="20"/>
              </w:rPr>
              <w:t xml:space="preserve"> No </w:t>
            </w:r>
          </w:p>
          <w:p w14:paraId="13E9063B" w14:textId="77777777" w:rsidR="0012032E" w:rsidRPr="00AC6F36" w:rsidRDefault="0012032E" w:rsidP="008F0D9A">
            <w:pPr>
              <w:rPr>
                <w:rFonts w:ascii="Arial" w:hAnsi="Arial" w:cs="Arial"/>
                <w:bCs/>
                <w:sz w:val="20"/>
                <w:szCs w:val="20"/>
              </w:rPr>
            </w:pPr>
          </w:p>
        </w:tc>
      </w:tr>
      <w:tr w:rsidR="0012032E" w:rsidRPr="00611C25" w14:paraId="3E093309" w14:textId="77777777" w:rsidTr="008F0D9A">
        <w:trPr>
          <w:trHeight w:val="1358"/>
        </w:trPr>
        <w:tc>
          <w:tcPr>
            <w:tcW w:w="3510" w:type="dxa"/>
            <w:shd w:val="clear" w:color="auto" w:fill="D6DCF0" w:themeFill="accent1" w:themeFillTint="33"/>
          </w:tcPr>
          <w:p w14:paraId="4B5563A2" w14:textId="77777777" w:rsidR="0012032E" w:rsidRPr="00AC6F36" w:rsidRDefault="0012032E" w:rsidP="008F0D9A">
            <w:pPr>
              <w:rPr>
                <w:rFonts w:ascii="Arial" w:hAnsi="Arial" w:cs="Arial"/>
                <w:b/>
                <w:bCs/>
                <w:iCs/>
                <w:sz w:val="20"/>
                <w:szCs w:val="20"/>
                <w:lang w:val="en-US"/>
              </w:rPr>
            </w:pPr>
            <w:r w:rsidRPr="00AC6F36">
              <w:rPr>
                <w:rFonts w:ascii="Arial" w:hAnsi="Arial" w:cs="Arial"/>
                <w:b/>
                <w:bCs/>
                <w:iCs/>
                <w:sz w:val="20"/>
                <w:szCs w:val="20"/>
                <w:lang w:val="en-US"/>
              </w:rPr>
              <w:t xml:space="preserve">A Data Protection Impact Assessment (DPIA) will be required if the delivery of the change involves the processing of personal data in any of the following scenarios: </w:t>
            </w:r>
          </w:p>
        </w:tc>
        <w:tc>
          <w:tcPr>
            <w:tcW w:w="6663" w:type="dxa"/>
          </w:tcPr>
          <w:p w14:paraId="25DC1CCA" w14:textId="77777777" w:rsidR="0012032E" w:rsidRPr="00AC6F36" w:rsidRDefault="00C003E7" w:rsidP="008F0D9A">
            <w:pPr>
              <w:rPr>
                <w:rFonts w:ascii="Arial" w:eastAsia="MS Gothic" w:hAnsi="Arial" w:cs="Arial"/>
                <w:sz w:val="20"/>
                <w:szCs w:val="20"/>
              </w:rPr>
            </w:pPr>
            <w:sdt>
              <w:sdtPr>
                <w:rPr>
                  <w:rFonts w:eastAsia="MS Gothic" w:cs="Arial"/>
                </w:rPr>
                <w:id w:val="-437832893"/>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eastAsia="MS Gothic" w:hAnsi="Arial" w:cs="Arial"/>
                <w:sz w:val="20"/>
                <w:szCs w:val="20"/>
              </w:rPr>
              <w:t xml:space="preserve"> New technology</w:t>
            </w:r>
            <w:r w:rsidR="0012032E">
              <w:rPr>
                <w:rFonts w:ascii="Arial" w:eastAsia="MS Gothic" w:hAnsi="Arial" w:cs="Arial"/>
                <w:sz w:val="20"/>
                <w:szCs w:val="20"/>
              </w:rPr>
              <w:t xml:space="preserve">   </w:t>
            </w:r>
            <w:sdt>
              <w:sdtPr>
                <w:rPr>
                  <w:rFonts w:eastAsia="MS Gothic" w:cs="Arial"/>
                </w:rPr>
                <w:id w:val="2111393742"/>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eastAsia="MS Gothic" w:hAnsi="Arial" w:cs="Arial"/>
                <w:sz w:val="20"/>
                <w:szCs w:val="20"/>
              </w:rPr>
              <w:t xml:space="preserve"> Vulnerable customer data</w:t>
            </w:r>
            <w:r w:rsidR="0012032E">
              <w:rPr>
                <w:rFonts w:ascii="Arial" w:eastAsia="MS Gothic" w:hAnsi="Arial" w:cs="Arial"/>
                <w:sz w:val="20"/>
                <w:szCs w:val="20"/>
              </w:rPr>
              <w:t xml:space="preserve">   </w:t>
            </w:r>
            <w:sdt>
              <w:sdtPr>
                <w:rPr>
                  <w:rFonts w:eastAsia="MS Gothic" w:cs="Arial"/>
                </w:rPr>
                <w:id w:val="-286814260"/>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eastAsia="MS Gothic" w:hAnsi="Arial" w:cs="Arial"/>
                <w:sz w:val="20"/>
                <w:szCs w:val="20"/>
              </w:rPr>
              <w:t xml:space="preserve"> Theft of Gas</w:t>
            </w:r>
          </w:p>
          <w:p w14:paraId="08492A2F" w14:textId="77777777" w:rsidR="0012032E" w:rsidRPr="00AC6F36" w:rsidRDefault="00C003E7" w:rsidP="008F0D9A">
            <w:pPr>
              <w:rPr>
                <w:rFonts w:ascii="Arial" w:eastAsia="MS Gothic" w:hAnsi="Arial" w:cs="Arial"/>
                <w:sz w:val="20"/>
                <w:szCs w:val="20"/>
              </w:rPr>
            </w:pPr>
            <w:sdt>
              <w:sdtPr>
                <w:rPr>
                  <w:rFonts w:eastAsia="MS Gothic" w:cs="Arial"/>
                </w:rPr>
                <w:id w:val="-167557740"/>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eastAsia="MS Gothic" w:hAnsi="Arial" w:cs="Arial"/>
                <w:sz w:val="20"/>
                <w:szCs w:val="20"/>
              </w:rPr>
              <w:t xml:space="preserve"> Mass data</w:t>
            </w:r>
            <w:r w:rsidR="0012032E">
              <w:rPr>
                <w:rFonts w:ascii="Arial" w:eastAsia="MS Gothic" w:hAnsi="Arial" w:cs="Arial"/>
                <w:sz w:val="20"/>
                <w:szCs w:val="20"/>
              </w:rPr>
              <w:t xml:space="preserve">            </w:t>
            </w:r>
            <w:sdt>
              <w:sdtPr>
                <w:rPr>
                  <w:rFonts w:eastAsia="MS Gothic" w:cs="Arial"/>
                </w:rPr>
                <w:id w:val="-2005189719"/>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eastAsia="MS Gothic" w:hAnsi="Arial" w:cs="Arial"/>
                <w:sz w:val="20"/>
                <w:szCs w:val="20"/>
              </w:rPr>
              <w:t xml:space="preserve"> Xoserve employee data</w:t>
            </w:r>
          </w:p>
          <w:p w14:paraId="79E3F469" w14:textId="77777777" w:rsidR="0012032E" w:rsidRDefault="00C003E7" w:rsidP="008F0D9A">
            <w:pPr>
              <w:rPr>
                <w:rFonts w:ascii="Arial" w:eastAsia="MS Gothic" w:hAnsi="Arial" w:cs="Arial"/>
                <w:sz w:val="20"/>
                <w:szCs w:val="20"/>
              </w:rPr>
            </w:pPr>
            <w:sdt>
              <w:sdtPr>
                <w:rPr>
                  <w:rFonts w:eastAsia="MS Gothic" w:cs="Arial"/>
                </w:rPr>
                <w:id w:val="449601570"/>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eastAsia="MS Gothic" w:hAnsi="Arial" w:cs="Arial"/>
                <w:sz w:val="20"/>
                <w:szCs w:val="20"/>
              </w:rPr>
              <w:t xml:space="preserve"> Fundame</w:t>
            </w:r>
            <w:r w:rsidR="0012032E">
              <w:rPr>
                <w:rFonts w:ascii="Arial" w:eastAsia="MS Gothic" w:hAnsi="Arial" w:cs="Arial"/>
                <w:sz w:val="20"/>
                <w:szCs w:val="20"/>
              </w:rPr>
              <w:t>ntal changes to Xoserve business</w:t>
            </w:r>
          </w:p>
          <w:p w14:paraId="392447D9" w14:textId="77777777" w:rsidR="0012032E" w:rsidRDefault="00C003E7" w:rsidP="008F0D9A">
            <w:pPr>
              <w:rPr>
                <w:rFonts w:ascii="Arial" w:eastAsia="MS Gothic" w:hAnsi="Arial" w:cs="Arial"/>
                <w:sz w:val="20"/>
                <w:szCs w:val="20"/>
              </w:rPr>
            </w:pPr>
            <w:sdt>
              <w:sdtPr>
                <w:rPr>
                  <w:rFonts w:eastAsia="MS Gothic" w:cs="Arial"/>
                </w:rPr>
                <w:id w:val="-404144409"/>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Pr>
                <w:rFonts w:ascii="Arial" w:eastAsia="MS Gothic" w:hAnsi="Arial" w:cs="Arial"/>
                <w:sz w:val="20"/>
                <w:szCs w:val="20"/>
              </w:rPr>
              <w:t xml:space="preserve"> Other</w:t>
            </w:r>
            <w:r w:rsidR="0012032E" w:rsidRPr="009D0DF1">
              <w:rPr>
                <w:rFonts w:ascii="Arial" w:hAnsi="Arial" w:cs="Arial"/>
                <w:i/>
                <w:color w:val="3E5AA8" w:themeColor="accent1"/>
                <w:sz w:val="16"/>
                <w:szCs w:val="16"/>
              </w:rPr>
              <w:t>(please provide details below</w:t>
            </w:r>
            <w:r w:rsidR="0012032E">
              <w:rPr>
                <w:rFonts w:ascii="Arial" w:hAnsi="Arial" w:cs="Arial"/>
                <w:i/>
                <w:color w:val="3E5AA8" w:themeColor="accent1"/>
                <w:sz w:val="16"/>
                <w:szCs w:val="16"/>
              </w:rPr>
              <w:t>)</w:t>
            </w:r>
            <w:r w:rsidR="0012032E">
              <w:rPr>
                <w:rFonts w:ascii="Arial" w:eastAsia="MS Gothic" w:hAnsi="Arial" w:cs="Arial"/>
                <w:sz w:val="20"/>
                <w:szCs w:val="20"/>
              </w:rPr>
              <w:t xml:space="preserve">  </w:t>
            </w:r>
          </w:p>
          <w:p w14:paraId="3FE5124B" w14:textId="77777777" w:rsidR="0012032E" w:rsidRPr="00AC6F36" w:rsidRDefault="0012032E" w:rsidP="008F0D9A">
            <w:pPr>
              <w:rPr>
                <w:rFonts w:ascii="Arial" w:eastAsia="MS Gothic" w:hAnsi="Arial" w:cs="Arial"/>
                <w:sz w:val="20"/>
                <w:szCs w:val="20"/>
              </w:rPr>
            </w:pPr>
          </w:p>
          <w:p w14:paraId="51FBA581" w14:textId="77777777" w:rsidR="0012032E" w:rsidRPr="00403557" w:rsidRDefault="0012032E" w:rsidP="008F0D9A">
            <w:pPr>
              <w:rPr>
                <w:rFonts w:ascii="Arial" w:eastAsia="MS Gothic" w:hAnsi="Arial" w:cs="Arial"/>
                <w:i/>
                <w:sz w:val="16"/>
                <w:szCs w:val="16"/>
              </w:rPr>
            </w:pPr>
            <w:r>
              <w:rPr>
                <w:rFonts w:ascii="Arial" w:hAnsi="Arial" w:cs="Arial"/>
                <w:i/>
                <w:color w:val="3E5AA8" w:themeColor="accent1"/>
                <w:sz w:val="16"/>
                <w:szCs w:val="16"/>
              </w:rPr>
              <w:t xml:space="preserve">(If any of the above boxes have been selected then please contact The Data Protection Officer (Sally Hall) to complete the DPIA. </w:t>
            </w:r>
          </w:p>
        </w:tc>
      </w:tr>
      <w:tr w:rsidR="0012032E" w:rsidRPr="00611C25" w14:paraId="5658051B" w14:textId="77777777" w:rsidTr="008F0D9A">
        <w:trPr>
          <w:trHeight w:val="75"/>
        </w:trPr>
        <w:tc>
          <w:tcPr>
            <w:tcW w:w="3510" w:type="dxa"/>
            <w:shd w:val="clear" w:color="auto" w:fill="D6DCF0" w:themeFill="accent1" w:themeFillTint="33"/>
          </w:tcPr>
          <w:p w14:paraId="01F7ACB3" w14:textId="77777777" w:rsidR="0012032E" w:rsidRPr="000D66D3" w:rsidRDefault="0012032E" w:rsidP="008F0D9A">
            <w:pPr>
              <w:rPr>
                <w:rFonts w:ascii="Arial" w:hAnsi="Arial" w:cs="Arial"/>
                <w:b/>
                <w:bCs/>
                <w:iCs/>
                <w:color w:val="000000" w:themeColor="text1"/>
                <w:sz w:val="20"/>
                <w:szCs w:val="20"/>
                <w:lang w:val="en-US"/>
              </w:rPr>
            </w:pPr>
            <w:r w:rsidRPr="000D66D3">
              <w:rPr>
                <w:rFonts w:ascii="Arial" w:hAnsi="Arial" w:cs="Arial"/>
                <w:b/>
                <w:bCs/>
                <w:iCs/>
                <w:color w:val="000000" w:themeColor="text1"/>
                <w:sz w:val="20"/>
                <w:szCs w:val="20"/>
                <w:lang w:val="en-US"/>
              </w:rPr>
              <w:t xml:space="preserve">Change Beneficiary </w:t>
            </w:r>
          </w:p>
          <w:p w14:paraId="15A90CFF" w14:textId="77777777" w:rsidR="0012032E" w:rsidRPr="00AC6F36" w:rsidRDefault="0012032E" w:rsidP="008F0D9A">
            <w:pPr>
              <w:rPr>
                <w:rFonts w:ascii="Arial" w:hAnsi="Arial" w:cs="Arial"/>
                <w:b/>
                <w:bCs/>
                <w:iCs/>
                <w:sz w:val="20"/>
                <w:szCs w:val="20"/>
                <w:lang w:val="en-US"/>
              </w:rPr>
            </w:pPr>
            <w:r>
              <w:rPr>
                <w:rFonts w:ascii="Arial" w:hAnsi="Arial" w:cs="Arial"/>
                <w:i/>
                <w:color w:val="3E5AA8" w:themeColor="accent1"/>
                <w:sz w:val="16"/>
                <w:szCs w:val="16"/>
              </w:rPr>
              <w:t xml:space="preserve">How many market participant or segments stand to benefit from the introduction of the change? </w:t>
            </w:r>
          </w:p>
        </w:tc>
        <w:tc>
          <w:tcPr>
            <w:tcW w:w="6663" w:type="dxa"/>
          </w:tcPr>
          <w:p w14:paraId="11644E6F" w14:textId="77777777" w:rsidR="0012032E" w:rsidRPr="000D66D3" w:rsidRDefault="00C003E7" w:rsidP="008F0D9A">
            <w:pPr>
              <w:rPr>
                <w:rFonts w:ascii="Arial" w:hAnsi="Arial" w:cs="Arial"/>
                <w:sz w:val="20"/>
                <w:szCs w:val="20"/>
              </w:rPr>
            </w:pPr>
            <w:sdt>
              <w:sdtPr>
                <w:rPr>
                  <w:rFonts w:cs="Arial"/>
                </w:rPr>
                <w:id w:val="-1181352739"/>
                <w14:checkbox>
                  <w14:checked w14:val="0"/>
                  <w14:checkedState w14:val="2612" w14:font="MS Gothic"/>
                  <w14:uncheckedState w14:val="2610" w14:font="MS Gothic"/>
                </w14:checkbox>
              </w:sdtPr>
              <w:sdtEndPr/>
              <w:sdtContent>
                <w:r w:rsidR="0012032E" w:rsidRPr="000D66D3">
                  <w:rPr>
                    <w:rFonts w:ascii="MS Gothic" w:eastAsia="MS Gothic" w:hAnsi="MS Gothic" w:cs="MS Gothic" w:hint="eastAsia"/>
                    <w:sz w:val="20"/>
                    <w:szCs w:val="20"/>
                  </w:rPr>
                  <w:t>☐</w:t>
                </w:r>
              </w:sdtContent>
            </w:sdt>
            <w:r w:rsidR="0012032E" w:rsidRPr="000D66D3">
              <w:rPr>
                <w:rFonts w:ascii="Arial" w:hAnsi="Arial" w:cs="Arial"/>
                <w:sz w:val="20"/>
                <w:szCs w:val="20"/>
              </w:rPr>
              <w:t xml:space="preserve"> Multiple Market Participants             </w:t>
            </w:r>
            <w:r w:rsidR="0012032E">
              <w:rPr>
                <w:rFonts w:ascii="Arial" w:hAnsi="Arial" w:cs="Arial"/>
                <w:sz w:val="20"/>
                <w:szCs w:val="20"/>
              </w:rPr>
              <w:t xml:space="preserve">        </w:t>
            </w:r>
            <w:r w:rsidR="0012032E" w:rsidRPr="000D66D3">
              <w:rPr>
                <w:rFonts w:ascii="Arial" w:hAnsi="Arial" w:cs="Arial"/>
                <w:sz w:val="20"/>
                <w:szCs w:val="20"/>
              </w:rPr>
              <w:t xml:space="preserve"> </w:t>
            </w:r>
            <w:sdt>
              <w:sdtPr>
                <w:rPr>
                  <w:rFonts w:cs="Arial"/>
                </w:rPr>
                <w:id w:val="536785906"/>
                <w14:checkbox>
                  <w14:checked w14:val="0"/>
                  <w14:checkedState w14:val="2612" w14:font="MS Gothic"/>
                  <w14:uncheckedState w14:val="2610" w14:font="MS Gothic"/>
                </w14:checkbox>
              </w:sdtPr>
              <w:sdtEndPr/>
              <w:sdtContent>
                <w:r w:rsidR="0012032E" w:rsidRPr="000D66D3">
                  <w:rPr>
                    <w:rFonts w:ascii="MS Gothic" w:eastAsia="MS Gothic" w:hAnsi="MS Gothic" w:cs="MS Gothic" w:hint="eastAsia"/>
                    <w:sz w:val="20"/>
                    <w:szCs w:val="20"/>
                  </w:rPr>
                  <w:t>☐</w:t>
                </w:r>
              </w:sdtContent>
            </w:sdt>
            <w:r w:rsidR="0012032E" w:rsidRPr="000D66D3">
              <w:rPr>
                <w:rFonts w:ascii="Arial" w:hAnsi="Arial" w:cs="Arial"/>
                <w:sz w:val="20"/>
                <w:szCs w:val="20"/>
              </w:rPr>
              <w:t xml:space="preserve"> Multiple Market Group  </w:t>
            </w:r>
          </w:p>
          <w:p w14:paraId="5021C0DB" w14:textId="77777777" w:rsidR="0012032E" w:rsidRPr="000D66D3" w:rsidRDefault="00C003E7" w:rsidP="008F0D9A">
            <w:pPr>
              <w:rPr>
                <w:rFonts w:ascii="Arial" w:hAnsi="Arial" w:cs="Arial"/>
                <w:sz w:val="20"/>
                <w:szCs w:val="20"/>
              </w:rPr>
            </w:pPr>
            <w:sdt>
              <w:sdtPr>
                <w:rPr>
                  <w:rFonts w:cs="Arial"/>
                </w:rPr>
                <w:id w:val="-1050150543"/>
                <w14:checkbox>
                  <w14:checked w14:val="0"/>
                  <w14:checkedState w14:val="2612" w14:font="MS Gothic"/>
                  <w14:uncheckedState w14:val="2610" w14:font="MS Gothic"/>
                </w14:checkbox>
              </w:sdtPr>
              <w:sdtEndPr/>
              <w:sdtContent>
                <w:r w:rsidR="0012032E" w:rsidRPr="000D66D3">
                  <w:rPr>
                    <w:rFonts w:ascii="MS Gothic" w:eastAsia="MS Gothic" w:hAnsi="MS Gothic" w:cs="MS Gothic" w:hint="eastAsia"/>
                    <w:sz w:val="20"/>
                    <w:szCs w:val="20"/>
                  </w:rPr>
                  <w:t>☐</w:t>
                </w:r>
              </w:sdtContent>
            </w:sdt>
            <w:r w:rsidR="0012032E" w:rsidRPr="000D66D3">
              <w:rPr>
                <w:rFonts w:ascii="Arial" w:hAnsi="Arial" w:cs="Arial"/>
                <w:sz w:val="20"/>
                <w:szCs w:val="20"/>
              </w:rPr>
              <w:t xml:space="preserve"> All industry UK Gas Market participants </w:t>
            </w:r>
            <w:r w:rsidR="0012032E">
              <w:rPr>
                <w:rFonts w:ascii="Arial" w:hAnsi="Arial" w:cs="Arial"/>
                <w:sz w:val="20"/>
                <w:szCs w:val="20"/>
              </w:rPr>
              <w:t xml:space="preserve">  </w:t>
            </w:r>
            <w:r w:rsidR="0012032E" w:rsidRPr="000D66D3">
              <w:rPr>
                <w:rFonts w:ascii="Arial" w:hAnsi="Arial" w:cs="Arial"/>
                <w:sz w:val="20"/>
                <w:szCs w:val="20"/>
              </w:rPr>
              <w:t xml:space="preserve"> </w:t>
            </w:r>
            <w:sdt>
              <w:sdtPr>
                <w:rPr>
                  <w:rFonts w:cs="Arial"/>
                </w:rPr>
                <w:id w:val="-792434338"/>
                <w14:checkbox>
                  <w14:checked w14:val="0"/>
                  <w14:checkedState w14:val="2612" w14:font="MS Gothic"/>
                  <w14:uncheckedState w14:val="2610" w14:font="MS Gothic"/>
                </w14:checkbox>
              </w:sdtPr>
              <w:sdtEndPr/>
              <w:sdtContent>
                <w:r w:rsidR="0012032E" w:rsidRPr="000D66D3">
                  <w:rPr>
                    <w:rFonts w:ascii="MS Gothic" w:eastAsia="MS Gothic" w:hAnsi="MS Gothic" w:cs="MS Gothic" w:hint="eastAsia"/>
                    <w:sz w:val="20"/>
                    <w:szCs w:val="20"/>
                  </w:rPr>
                  <w:t>☐</w:t>
                </w:r>
              </w:sdtContent>
            </w:sdt>
            <w:r w:rsidR="0012032E" w:rsidRPr="000D66D3">
              <w:rPr>
                <w:rFonts w:ascii="Arial" w:hAnsi="Arial" w:cs="Arial"/>
                <w:sz w:val="20"/>
                <w:szCs w:val="20"/>
              </w:rPr>
              <w:t xml:space="preserve"> Xoserve Only </w:t>
            </w:r>
          </w:p>
          <w:p w14:paraId="39F064CE" w14:textId="58E0DCAA" w:rsidR="0012032E" w:rsidRPr="00AC6F36" w:rsidRDefault="00C003E7" w:rsidP="008F0D9A">
            <w:pPr>
              <w:rPr>
                <w:rFonts w:ascii="Arial" w:eastAsia="MS Gothic" w:hAnsi="Arial" w:cs="Arial"/>
              </w:rPr>
            </w:pPr>
            <w:sdt>
              <w:sdtPr>
                <w:rPr>
                  <w:rFonts w:cs="Arial"/>
                </w:rPr>
                <w:id w:val="-1897500738"/>
                <w14:checkbox>
                  <w14:checked w14:val="1"/>
                  <w14:checkedState w14:val="2612" w14:font="MS Gothic"/>
                  <w14:uncheckedState w14:val="2610" w14:font="MS Gothic"/>
                </w14:checkbox>
              </w:sdtPr>
              <w:sdtEndPr/>
              <w:sdtContent>
                <w:r w:rsidR="0012032E">
                  <w:rPr>
                    <w:rFonts w:ascii="MS Gothic" w:eastAsia="MS Gothic" w:hAnsi="MS Gothic" w:cs="Arial" w:hint="eastAsia"/>
                  </w:rPr>
                  <w:t>☒</w:t>
                </w:r>
              </w:sdtContent>
            </w:sdt>
            <w:r w:rsidR="0012032E" w:rsidRPr="000D66D3">
              <w:rPr>
                <w:rFonts w:ascii="Arial" w:hAnsi="Arial" w:cs="Arial"/>
                <w:sz w:val="20"/>
                <w:szCs w:val="20"/>
              </w:rPr>
              <w:t xml:space="preserve"> One Market Group                            </w:t>
            </w:r>
            <w:r w:rsidR="0012032E">
              <w:rPr>
                <w:rFonts w:ascii="Arial" w:hAnsi="Arial" w:cs="Arial"/>
                <w:sz w:val="20"/>
                <w:szCs w:val="20"/>
              </w:rPr>
              <w:t xml:space="preserve">        </w:t>
            </w:r>
            <w:r w:rsidR="0012032E" w:rsidRPr="000D66D3">
              <w:rPr>
                <w:rFonts w:ascii="Arial" w:hAnsi="Arial" w:cs="Arial"/>
                <w:sz w:val="20"/>
                <w:szCs w:val="20"/>
              </w:rPr>
              <w:t xml:space="preserve"> </w:t>
            </w:r>
            <w:sdt>
              <w:sdtPr>
                <w:rPr>
                  <w:rFonts w:cs="Arial"/>
                </w:rPr>
                <w:id w:val="800042136"/>
                <w14:checkbox>
                  <w14:checked w14:val="0"/>
                  <w14:checkedState w14:val="2612" w14:font="MS Gothic"/>
                  <w14:uncheckedState w14:val="2610" w14:font="MS Gothic"/>
                </w14:checkbox>
              </w:sdtPr>
              <w:sdtEndPr/>
              <w:sdtContent>
                <w:r w:rsidR="0012032E" w:rsidRPr="000D66D3">
                  <w:rPr>
                    <w:rFonts w:ascii="MS Gothic" w:eastAsia="MS Gothic" w:hAnsi="MS Gothic" w:cs="MS Gothic" w:hint="eastAsia"/>
                    <w:sz w:val="20"/>
                    <w:szCs w:val="20"/>
                  </w:rPr>
                  <w:t>☐</w:t>
                </w:r>
              </w:sdtContent>
            </w:sdt>
            <w:r w:rsidR="0012032E" w:rsidRPr="000D66D3">
              <w:rPr>
                <w:rFonts w:ascii="Arial" w:hAnsi="Arial" w:cs="Arial"/>
                <w:sz w:val="20"/>
                <w:szCs w:val="20"/>
              </w:rPr>
              <w:t xml:space="preserve"> One Market Participant</w:t>
            </w:r>
            <w:r w:rsidR="0012032E">
              <w:rPr>
                <w:rFonts w:ascii="Arial" w:hAnsi="Arial" w:cs="Arial"/>
              </w:rPr>
              <w:t xml:space="preserve">                           </w:t>
            </w:r>
          </w:p>
        </w:tc>
      </w:tr>
      <w:tr w:rsidR="0012032E" w:rsidRPr="00DD59C5" w14:paraId="1147FE81" w14:textId="77777777" w:rsidTr="008F0D9A">
        <w:trPr>
          <w:trHeight w:val="75"/>
        </w:trPr>
        <w:tc>
          <w:tcPr>
            <w:tcW w:w="3510" w:type="dxa"/>
            <w:shd w:val="clear" w:color="auto" w:fill="D6DCF0" w:themeFill="accent1" w:themeFillTint="33"/>
          </w:tcPr>
          <w:p w14:paraId="09C8C796" w14:textId="77777777" w:rsidR="0012032E" w:rsidRPr="00DD59C5" w:rsidRDefault="0012032E" w:rsidP="008F0D9A">
            <w:pP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Primary Impacted DSC Service Area </w:t>
            </w:r>
          </w:p>
        </w:tc>
        <w:sdt>
          <w:sdtPr>
            <w:rPr>
              <w:rFonts w:cs="Arial"/>
            </w:rPr>
            <w:id w:val="754402733"/>
            <w:showingPlcHdr/>
            <w:comboBox>
              <w:listItem w:value="Choose an item."/>
              <w:listItem w:displayText="Service Area 1: Manage Supply Point Registrations " w:value="Service Area 1: Manage Supply Point Registrations "/>
              <w:listItem w:displayText="Service Area 2: Provide Query Management " w:value="Service Area 2: Provide Query Management "/>
              <w:listItem w:displayText="Service Area 3: Record/submit Data in Compliance with UNC" w:value="Service Area 3: Record/submit Data in Compliance with UNC"/>
              <w:listItem w:displayText="Service Area 4: Interruption Auction Services in accordance with UNC" w:value="Service Area 4: Interruption Auction Services in accordance with UNC"/>
              <w:listItem w:displayText="Service Area 5: Metered Volume and Metered Quantity" w:value="Service Area 5: Metered Volume and Metered Quantity"/>
              <w:listItem w:displayText="Service Area 6: Annual Quantity / DM Supply Point and Offtake Rate Reviews" w:value="Service Area 6: Annual Quantity / DM Supply Point and Offtake Rate Reviews"/>
              <w:listItem w:displayText="Service Area 7: NTS Capacity / LDZ Capacity / Commodity / Reconciliation / Ad-Hoc Adjustment and Energy Balancing Invoices" w:value="Service Area 7: NTS Capacity / LDZ Capacity / Commodity / Reconciliation / Ad-Hoc Adjustment and Energy Balancing Invoices"/>
              <w:listItem w:displayText="Service Area 8: Credit Risk Management (including Cash Collection) and Management of Neutrality Accounting Processes" w:value="Service Area 8: Credit Risk Management (including Cash Collection) and Management of Neutrality Accounting Processes"/>
              <w:listItem w:displayText="Service Area 9: User Admission and Termination" w:value="Service Area 9: User Admission and Termination"/>
              <w:listItem w:displayText="Service Area 10: Connected System Exit Points" w:value="Service Area 10: Connected System Exit Points"/>
              <w:listItem w:displayText="Service Area 11: NExA Supply Meter Points" w:value="Service Area 11: NExA Supply Meter Points"/>
              <w:listItem w:displayText="Service Area 12: Generation of Supply Meter Point Reference Number" w:value="Service Area 12: Generation of Supply Meter Point Reference Number"/>
              <w:listItem w:displayText="Service Area 13: Emergency Contact Details" w:value="Service Area 13: Emergency Contact Details"/>
              <w:listItem w:displayText="Service Area 15: Demand Estimation" w:value="Service Area 15: Demand Estimation"/>
              <w:listItem w:displayText="Service Area 16: Provision of Supply Point Information Services and Other Services Required to be Provided Under Condition of the GT Licence" w:value="Service Area 16: Provision of Supply Point Information Services and Other Services Required to be Provided Under Condition of the GT Licence"/>
              <w:listItem w:displayText="Service Area 17: UK Link Services" w:value="Service Area 17: UK Link Services"/>
              <w:listItem w:displayText="Service Area 18: Provision of User Reports and Information" w:value="Service Area 18: Provision of User Reports and Information"/>
              <w:listItem w:displayText="Service Area 19: Network Operator and User Relationship Management" w:value="Service Area 19: Network Operator and User Relationship Management"/>
              <w:listItem w:displayText="Service Area 20: UK Link Gemini System Services" w:value="Service Area 20: UK Link Gemini System Services"/>
              <w:listItem w:displayText="Service Area 21: Data Flows and Services to Network Operators" w:value="Service Area 21: Data Flows and Services to Network Operators"/>
              <w:listItem w:displayText="Service Area 22: Specific Services" w:value="Service Area 22: Specific Services"/>
              <w:listItem w:displayText="Service Area 23: Internal" w:value="Service Area 23: Internal"/>
              <w:listItem w:displayText="Service Area 24: Additional Service Request or Third Party Request" w:value="Service Area 24: Additional Service Request or Third Party Request"/>
            </w:comboBox>
          </w:sdtPr>
          <w:sdtEndPr/>
          <w:sdtContent>
            <w:tc>
              <w:tcPr>
                <w:tcW w:w="6663" w:type="dxa"/>
              </w:tcPr>
              <w:p w14:paraId="769D72BF" w14:textId="77777777" w:rsidR="0012032E" w:rsidRPr="00DD59C5" w:rsidRDefault="0012032E" w:rsidP="008F0D9A">
                <w:pPr>
                  <w:rPr>
                    <w:rFonts w:ascii="Arial" w:hAnsi="Arial" w:cs="Arial"/>
                    <w:sz w:val="20"/>
                    <w:szCs w:val="20"/>
                  </w:rPr>
                </w:pPr>
                <w:r>
                  <w:rPr>
                    <w:rStyle w:val="PlaceholderText"/>
                  </w:rPr>
                  <w:t>Choose Item</w:t>
                </w:r>
              </w:p>
            </w:tc>
          </w:sdtContent>
        </w:sdt>
      </w:tr>
      <w:tr w:rsidR="0012032E" w:rsidRPr="003612A8" w14:paraId="0CAFB1A5" w14:textId="77777777" w:rsidTr="008F0D9A">
        <w:trPr>
          <w:trHeight w:val="75"/>
        </w:trPr>
        <w:tc>
          <w:tcPr>
            <w:tcW w:w="3510" w:type="dxa"/>
            <w:shd w:val="clear" w:color="auto" w:fill="D6DCF0" w:themeFill="accent1" w:themeFillTint="33"/>
          </w:tcPr>
          <w:p w14:paraId="11FB4ABF" w14:textId="77777777" w:rsidR="0012032E" w:rsidRPr="003612A8" w:rsidRDefault="0012032E" w:rsidP="008F0D9A">
            <w:pPr>
              <w:rPr>
                <w:rFonts w:cs="Arial"/>
                <w:b/>
                <w:bCs/>
                <w:iCs/>
                <w:color w:val="000000" w:themeColor="text1"/>
                <w:sz w:val="20"/>
                <w:szCs w:val="20"/>
                <w:lang w:val="en-US"/>
              </w:rPr>
            </w:pPr>
            <w:r>
              <w:rPr>
                <w:rFonts w:cs="Arial"/>
                <w:b/>
                <w:bCs/>
                <w:iCs/>
                <w:color w:val="000000" w:themeColor="text1"/>
                <w:sz w:val="20"/>
                <w:szCs w:val="20"/>
                <w:lang w:val="en-US"/>
              </w:rPr>
              <w:t xml:space="preserve">Number of Service Areas Impacted </w:t>
            </w:r>
          </w:p>
        </w:tc>
        <w:tc>
          <w:tcPr>
            <w:tcW w:w="6663" w:type="dxa"/>
          </w:tcPr>
          <w:p w14:paraId="706F377B" w14:textId="3A5F48A6" w:rsidR="0012032E" w:rsidRDefault="00C003E7" w:rsidP="008F0D9A">
            <w:pPr>
              <w:rPr>
                <w:rFonts w:ascii="Arial" w:hAnsi="Arial" w:cs="Arial"/>
                <w:sz w:val="20"/>
                <w:szCs w:val="20"/>
              </w:rPr>
            </w:pPr>
            <w:sdt>
              <w:sdtPr>
                <w:rPr>
                  <w:rFonts w:cs="Arial"/>
                </w:rPr>
                <w:id w:val="566851244"/>
                <w14:checkbox>
                  <w14:checked w14:val="0"/>
                  <w14:checkedState w14:val="2612" w14:font="MS Gothic"/>
                  <w14:uncheckedState w14:val="2610" w14:font="MS Gothic"/>
                </w14:checkbox>
              </w:sdtPr>
              <w:sdtEndPr/>
              <w:sdtContent>
                <w:r w:rsidR="0012032E">
                  <w:rPr>
                    <w:rFonts w:ascii="MS Gothic" w:eastAsia="MS Gothic" w:hAnsi="MS Gothic" w:cs="Arial" w:hint="eastAsia"/>
                    <w:sz w:val="20"/>
                    <w:szCs w:val="20"/>
                  </w:rPr>
                  <w:t>☐</w:t>
                </w:r>
              </w:sdtContent>
            </w:sdt>
            <w:r w:rsidR="0012032E">
              <w:rPr>
                <w:rFonts w:ascii="Arial" w:hAnsi="Arial" w:cs="Arial"/>
                <w:sz w:val="20"/>
                <w:szCs w:val="20"/>
              </w:rPr>
              <w:t xml:space="preserve"> All </w:t>
            </w:r>
            <w:r w:rsidR="0012032E" w:rsidRPr="00AC6F36">
              <w:rPr>
                <w:rFonts w:ascii="Arial" w:hAnsi="Arial" w:cs="Arial"/>
                <w:sz w:val="20"/>
                <w:szCs w:val="20"/>
              </w:rPr>
              <w:t xml:space="preserve">           </w:t>
            </w:r>
            <w:r w:rsidR="0012032E">
              <w:rPr>
                <w:rFonts w:ascii="Arial" w:hAnsi="Arial" w:cs="Arial"/>
                <w:sz w:val="20"/>
                <w:szCs w:val="20"/>
              </w:rPr>
              <w:t xml:space="preserve">   </w:t>
            </w:r>
            <w:sdt>
              <w:sdtPr>
                <w:rPr>
                  <w:rFonts w:cs="Arial"/>
                </w:rPr>
                <w:id w:val="-151533029"/>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Pr>
                <w:rFonts w:ascii="Arial" w:hAnsi="Arial" w:cs="Arial"/>
                <w:sz w:val="20"/>
                <w:szCs w:val="20"/>
              </w:rPr>
              <w:t xml:space="preserve"> Five to Twenty </w:t>
            </w:r>
            <w:r w:rsidR="0012032E" w:rsidRPr="00AC6F36">
              <w:rPr>
                <w:rFonts w:ascii="Arial" w:hAnsi="Arial" w:cs="Arial"/>
                <w:sz w:val="20"/>
                <w:szCs w:val="20"/>
              </w:rPr>
              <w:t xml:space="preserve">         </w:t>
            </w:r>
            <w:sdt>
              <w:sdtPr>
                <w:rPr>
                  <w:rFonts w:cs="Arial"/>
                </w:rPr>
                <w:id w:val="-671181790"/>
                <w14:checkbox>
                  <w14:checked w14:val="1"/>
                  <w14:checkedState w14:val="2612" w14:font="MS Gothic"/>
                  <w14:uncheckedState w14:val="2610" w14:font="MS Gothic"/>
                </w14:checkbox>
              </w:sdtPr>
              <w:sdtEndPr/>
              <w:sdtContent>
                <w:r w:rsidR="0012032E">
                  <w:rPr>
                    <w:rFonts w:ascii="MS Gothic" w:eastAsia="MS Gothic" w:hAnsi="MS Gothic" w:cs="Arial" w:hint="eastAsia"/>
                  </w:rPr>
                  <w:t>☒</w:t>
                </w:r>
              </w:sdtContent>
            </w:sdt>
            <w:r w:rsidR="0012032E">
              <w:rPr>
                <w:rFonts w:ascii="Arial" w:hAnsi="Arial" w:cs="Arial"/>
                <w:sz w:val="20"/>
                <w:szCs w:val="20"/>
              </w:rPr>
              <w:t xml:space="preserve"> Two to Five </w:t>
            </w:r>
          </w:p>
          <w:p w14:paraId="75B06F6D" w14:textId="77777777" w:rsidR="0012032E" w:rsidRPr="003612A8" w:rsidRDefault="00C003E7" w:rsidP="008F0D9A">
            <w:pPr>
              <w:rPr>
                <w:rFonts w:cs="Arial"/>
                <w:sz w:val="20"/>
                <w:szCs w:val="20"/>
              </w:rPr>
            </w:pPr>
            <w:sdt>
              <w:sdtPr>
                <w:rPr>
                  <w:rFonts w:cs="Arial"/>
                </w:rPr>
                <w:id w:val="2011938411"/>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Pr>
                <w:rFonts w:ascii="Arial" w:hAnsi="Arial" w:cs="Arial"/>
                <w:sz w:val="20"/>
                <w:szCs w:val="20"/>
              </w:rPr>
              <w:t xml:space="preserve"> One </w:t>
            </w:r>
            <w:r w:rsidR="0012032E" w:rsidRPr="00AC6F36">
              <w:rPr>
                <w:rFonts w:ascii="Arial" w:hAnsi="Arial" w:cs="Arial"/>
                <w:sz w:val="20"/>
                <w:szCs w:val="20"/>
              </w:rPr>
              <w:t xml:space="preserve">           </w:t>
            </w:r>
          </w:p>
        </w:tc>
      </w:tr>
      <w:tr w:rsidR="0012032E" w:rsidRPr="003612A8" w14:paraId="72372ECD" w14:textId="77777777" w:rsidTr="008F0D9A">
        <w:trPr>
          <w:trHeight w:val="75"/>
        </w:trPr>
        <w:tc>
          <w:tcPr>
            <w:tcW w:w="3510" w:type="dxa"/>
            <w:shd w:val="clear" w:color="auto" w:fill="D6DCF0" w:themeFill="accent1" w:themeFillTint="33"/>
          </w:tcPr>
          <w:p w14:paraId="4B3EC2F5" w14:textId="77777777" w:rsidR="0012032E" w:rsidRPr="00AC6F36" w:rsidRDefault="0012032E" w:rsidP="008F0D9A">
            <w:pPr>
              <w:rPr>
                <w:rFonts w:ascii="Arial" w:hAnsi="Arial" w:cs="Arial"/>
                <w:b/>
                <w:sz w:val="20"/>
                <w:szCs w:val="20"/>
              </w:rPr>
            </w:pPr>
            <w:r w:rsidRPr="00AC6F36">
              <w:rPr>
                <w:rFonts w:ascii="Arial" w:hAnsi="Arial" w:cs="Arial"/>
                <w:b/>
                <w:sz w:val="20"/>
                <w:szCs w:val="20"/>
              </w:rPr>
              <w:t xml:space="preserve">Change Improvement Scale? </w:t>
            </w:r>
          </w:p>
          <w:p w14:paraId="41CA1DCD" w14:textId="77777777" w:rsidR="0012032E" w:rsidRPr="005D6962" w:rsidRDefault="0012032E" w:rsidP="008F0D9A">
            <w:pPr>
              <w:rPr>
                <w:rFonts w:ascii="Arial" w:hAnsi="Arial" w:cs="Arial"/>
                <w:sz w:val="16"/>
                <w:szCs w:val="16"/>
              </w:rPr>
            </w:pPr>
            <w:r>
              <w:rPr>
                <w:rFonts w:ascii="Arial" w:hAnsi="Arial" w:cs="Arial"/>
                <w:i/>
                <w:color w:val="3E5AA8" w:themeColor="accent1"/>
                <w:sz w:val="16"/>
                <w:szCs w:val="16"/>
              </w:rPr>
              <w:t>How much work would be reduced for the customer if the change is implemented?</w:t>
            </w:r>
          </w:p>
        </w:tc>
        <w:tc>
          <w:tcPr>
            <w:tcW w:w="6663" w:type="dxa"/>
          </w:tcPr>
          <w:p w14:paraId="01E6116D" w14:textId="6A6F0196" w:rsidR="0012032E" w:rsidRPr="00AC6F36" w:rsidRDefault="00C003E7" w:rsidP="008F0D9A">
            <w:pPr>
              <w:rPr>
                <w:rFonts w:ascii="Arial" w:hAnsi="Arial" w:cs="Arial"/>
                <w:sz w:val="20"/>
                <w:szCs w:val="20"/>
              </w:rPr>
            </w:pPr>
            <w:sdt>
              <w:sdtPr>
                <w:rPr>
                  <w:rFonts w:cs="Arial"/>
                </w:rPr>
                <w:id w:val="-344168449"/>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hAnsi="Arial" w:cs="Arial"/>
                <w:sz w:val="20"/>
                <w:szCs w:val="20"/>
              </w:rPr>
              <w:t xml:space="preserve"> High           </w:t>
            </w:r>
            <w:sdt>
              <w:sdtPr>
                <w:rPr>
                  <w:rFonts w:cs="Arial"/>
                </w:rPr>
                <w:id w:val="188039740"/>
                <w14:checkbox>
                  <w14:checked w14:val="1"/>
                  <w14:checkedState w14:val="2612" w14:font="MS Gothic"/>
                  <w14:uncheckedState w14:val="2610" w14:font="MS Gothic"/>
                </w14:checkbox>
              </w:sdtPr>
              <w:sdtEndPr/>
              <w:sdtContent>
                <w:r w:rsidR="0012032E">
                  <w:rPr>
                    <w:rFonts w:ascii="MS Gothic" w:eastAsia="MS Gothic" w:hAnsi="MS Gothic" w:cs="Arial" w:hint="eastAsia"/>
                  </w:rPr>
                  <w:t>☒</w:t>
                </w:r>
              </w:sdtContent>
            </w:sdt>
            <w:r w:rsidR="0012032E" w:rsidRPr="00AC6F36">
              <w:rPr>
                <w:rFonts w:ascii="Arial" w:hAnsi="Arial" w:cs="Arial"/>
                <w:sz w:val="20"/>
                <w:szCs w:val="20"/>
              </w:rPr>
              <w:t xml:space="preserve"> Medium         </w:t>
            </w:r>
            <w:sdt>
              <w:sdtPr>
                <w:rPr>
                  <w:rFonts w:cs="Arial"/>
                </w:rPr>
                <w:id w:val="677465512"/>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hAnsi="Arial" w:cs="Arial"/>
                <w:sz w:val="20"/>
                <w:szCs w:val="20"/>
              </w:rPr>
              <w:t xml:space="preserve"> Low </w:t>
            </w:r>
          </w:p>
        </w:tc>
      </w:tr>
      <w:tr w:rsidR="0012032E" w:rsidRPr="00611C25" w14:paraId="34990067" w14:textId="77777777" w:rsidTr="008F0D9A">
        <w:trPr>
          <w:trHeight w:val="75"/>
        </w:trPr>
        <w:tc>
          <w:tcPr>
            <w:tcW w:w="10173" w:type="dxa"/>
            <w:gridSpan w:val="2"/>
            <w:shd w:val="clear" w:color="auto" w:fill="D6DCF0" w:themeFill="accent1" w:themeFillTint="33"/>
          </w:tcPr>
          <w:p w14:paraId="4A0B751F" w14:textId="77777777" w:rsidR="0012032E" w:rsidRPr="00F52A52" w:rsidRDefault="0012032E" w:rsidP="008F0D9A">
            <w:pPr>
              <w:jc w:val="center"/>
              <w:rPr>
                <w:rFonts w:ascii="Arial" w:hAnsi="Arial" w:cs="Arial"/>
                <w:sz w:val="20"/>
                <w:szCs w:val="20"/>
              </w:rPr>
            </w:pPr>
            <w:r>
              <w:rPr>
                <w:rFonts w:ascii="Arial" w:hAnsi="Arial" w:cs="Arial"/>
                <w:b/>
                <w:bCs/>
                <w:iCs/>
                <w:color w:val="000000" w:themeColor="text1"/>
                <w:sz w:val="20"/>
                <w:szCs w:val="20"/>
                <w:lang w:val="en-US"/>
              </w:rPr>
              <w:t xml:space="preserve">Are any of the following at risk if the change is not delivered? </w:t>
            </w:r>
          </w:p>
        </w:tc>
      </w:tr>
      <w:tr w:rsidR="0012032E" w:rsidRPr="00611C25" w14:paraId="65887AD9" w14:textId="77777777" w:rsidTr="008F0D9A">
        <w:trPr>
          <w:trHeight w:val="75"/>
        </w:trPr>
        <w:tc>
          <w:tcPr>
            <w:tcW w:w="10173" w:type="dxa"/>
            <w:gridSpan w:val="2"/>
            <w:shd w:val="clear" w:color="auto" w:fill="FFFFFF" w:themeFill="background1"/>
          </w:tcPr>
          <w:p w14:paraId="6CB13699" w14:textId="77777777" w:rsidR="0012032E" w:rsidRPr="00F52A52" w:rsidRDefault="00C003E7" w:rsidP="008F0D9A">
            <w:pPr>
              <w:jc w:val="both"/>
              <w:rPr>
                <w:rFonts w:ascii="Arial" w:hAnsi="Arial" w:cs="Arial"/>
                <w:b/>
                <w:bCs/>
                <w:iCs/>
                <w:color w:val="000000" w:themeColor="text1"/>
                <w:lang w:val="en-US"/>
              </w:rPr>
            </w:pPr>
            <w:sdt>
              <w:sdtPr>
                <w:rPr>
                  <w:rFonts w:cs="Arial"/>
                </w:rPr>
                <w:id w:val="1327169121"/>
                <w14:checkbox>
                  <w14:checked w14:val="0"/>
                  <w14:checkedState w14:val="2612" w14:font="MS Gothic"/>
                  <w14:uncheckedState w14:val="2610" w14:font="MS Gothic"/>
                </w14:checkbox>
              </w:sdtPr>
              <w:sdtEndPr/>
              <w:sdtContent>
                <w:r w:rsidR="0012032E">
                  <w:rPr>
                    <w:rFonts w:ascii="MS Gothic" w:eastAsia="MS Gothic" w:hAnsi="MS Gothic" w:cs="Arial" w:hint="eastAsia"/>
                    <w:sz w:val="20"/>
                    <w:szCs w:val="20"/>
                  </w:rPr>
                  <w:t>☐</w:t>
                </w:r>
              </w:sdtContent>
            </w:sdt>
            <w:r w:rsidR="0012032E">
              <w:rPr>
                <w:rFonts w:ascii="Arial" w:hAnsi="Arial" w:cs="Arial"/>
                <w:sz w:val="20"/>
                <w:szCs w:val="20"/>
              </w:rPr>
              <w:t xml:space="preserve"> Safety of Supply at risk                  </w:t>
            </w:r>
            <w:r w:rsidR="0012032E">
              <w:rPr>
                <w:rFonts w:cs="Arial"/>
              </w:rPr>
              <w:t xml:space="preserve"> </w:t>
            </w:r>
            <w:sdt>
              <w:sdtPr>
                <w:rPr>
                  <w:rFonts w:cs="Arial"/>
                </w:rPr>
                <w:id w:val="-2133845359"/>
                <w14:checkbox>
                  <w14:checked w14:val="0"/>
                  <w14:checkedState w14:val="2612" w14:font="MS Gothic"/>
                  <w14:uncheckedState w14:val="2610" w14:font="MS Gothic"/>
                </w14:checkbox>
              </w:sdtPr>
              <w:sdtEndPr/>
              <w:sdtContent>
                <w:r w:rsidR="0012032E">
                  <w:rPr>
                    <w:rFonts w:ascii="MS Gothic" w:eastAsia="MS Gothic" w:hAnsi="MS Gothic" w:cs="Arial" w:hint="eastAsia"/>
                    <w:sz w:val="20"/>
                    <w:szCs w:val="20"/>
                  </w:rPr>
                  <w:t>☐</w:t>
                </w:r>
              </w:sdtContent>
            </w:sdt>
            <w:r w:rsidR="0012032E">
              <w:rPr>
                <w:rFonts w:ascii="Arial" w:hAnsi="Arial" w:cs="Arial"/>
                <w:sz w:val="20"/>
                <w:szCs w:val="20"/>
              </w:rPr>
              <w:t xml:space="preserve">Customer(s) incurring financial loss          </w:t>
            </w:r>
            <w:r w:rsidR="0012032E">
              <w:rPr>
                <w:rFonts w:cs="Arial"/>
              </w:rPr>
              <w:t xml:space="preserve"> </w:t>
            </w:r>
            <w:sdt>
              <w:sdtPr>
                <w:rPr>
                  <w:rFonts w:cs="Arial"/>
                </w:rPr>
                <w:id w:val="-811857054"/>
                <w14:checkbox>
                  <w14:checked w14:val="0"/>
                  <w14:checkedState w14:val="2612" w14:font="MS Gothic"/>
                  <w14:uncheckedState w14:val="2610" w14:font="MS Gothic"/>
                </w14:checkbox>
              </w:sdtPr>
              <w:sdtEndPr/>
              <w:sdtContent>
                <w:r w:rsidR="0012032E">
                  <w:rPr>
                    <w:rFonts w:ascii="MS Gothic" w:eastAsia="MS Gothic" w:hAnsi="MS Gothic" w:cs="Arial" w:hint="eastAsia"/>
                    <w:sz w:val="20"/>
                    <w:szCs w:val="20"/>
                  </w:rPr>
                  <w:t>☐</w:t>
                </w:r>
              </w:sdtContent>
            </w:sdt>
            <w:r w:rsidR="0012032E">
              <w:rPr>
                <w:rFonts w:ascii="Arial" w:hAnsi="Arial" w:cs="Arial"/>
                <w:sz w:val="20"/>
                <w:szCs w:val="20"/>
              </w:rPr>
              <w:t xml:space="preserve"> Customer Switching at risk</w:t>
            </w:r>
          </w:p>
        </w:tc>
      </w:tr>
      <w:tr w:rsidR="0012032E" w:rsidRPr="00611C25" w14:paraId="3B0E1746" w14:textId="77777777" w:rsidTr="008F0D9A">
        <w:trPr>
          <w:trHeight w:val="75"/>
        </w:trPr>
        <w:tc>
          <w:tcPr>
            <w:tcW w:w="10173" w:type="dxa"/>
            <w:gridSpan w:val="2"/>
            <w:shd w:val="clear" w:color="auto" w:fill="D6DCF0" w:themeFill="accent1" w:themeFillTint="33"/>
          </w:tcPr>
          <w:p w14:paraId="3FDDCCFF" w14:textId="77777777" w:rsidR="0012032E" w:rsidRPr="00F52A52" w:rsidRDefault="0012032E" w:rsidP="008F0D9A">
            <w:pPr>
              <w:jc w:val="cente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Are any of the following required if the change is delivered? </w:t>
            </w:r>
          </w:p>
        </w:tc>
      </w:tr>
      <w:tr w:rsidR="0012032E" w:rsidRPr="00611C25" w14:paraId="53FA7B9B" w14:textId="77777777" w:rsidTr="008F0D9A">
        <w:trPr>
          <w:trHeight w:val="75"/>
        </w:trPr>
        <w:tc>
          <w:tcPr>
            <w:tcW w:w="10173" w:type="dxa"/>
            <w:gridSpan w:val="2"/>
            <w:shd w:val="clear" w:color="auto" w:fill="FFFFFF" w:themeFill="background1"/>
          </w:tcPr>
          <w:p w14:paraId="269F9A98" w14:textId="17631829" w:rsidR="0012032E" w:rsidRPr="00F52A52" w:rsidRDefault="00C003E7" w:rsidP="008F0D9A">
            <w:pPr>
              <w:jc w:val="both"/>
              <w:rPr>
                <w:rFonts w:ascii="Arial" w:hAnsi="Arial" w:cs="Arial"/>
                <w:b/>
                <w:bCs/>
                <w:iCs/>
                <w:color w:val="000000" w:themeColor="text1"/>
                <w:lang w:val="en-US"/>
              </w:rPr>
            </w:pPr>
            <w:sdt>
              <w:sdtPr>
                <w:rPr>
                  <w:rFonts w:cs="Arial"/>
                </w:rPr>
                <w:id w:val="1159043505"/>
                <w14:checkbox>
                  <w14:checked w14:val="1"/>
                  <w14:checkedState w14:val="2612" w14:font="MS Gothic"/>
                  <w14:uncheckedState w14:val="2610" w14:font="MS Gothic"/>
                </w14:checkbox>
              </w:sdtPr>
              <w:sdtEndPr/>
              <w:sdtContent>
                <w:r w:rsidR="0012032E">
                  <w:rPr>
                    <w:rFonts w:ascii="MS Gothic" w:eastAsia="MS Gothic" w:hAnsi="MS Gothic" w:cs="Arial" w:hint="eastAsia"/>
                  </w:rPr>
                  <w:t>☒</w:t>
                </w:r>
              </w:sdtContent>
            </w:sdt>
            <w:r w:rsidR="0012032E">
              <w:rPr>
                <w:rFonts w:ascii="Arial" w:hAnsi="Arial" w:cs="Arial"/>
                <w:sz w:val="20"/>
                <w:szCs w:val="20"/>
              </w:rPr>
              <w:t xml:space="preserve"> Customer System Changes Required  </w:t>
            </w:r>
            <w:sdt>
              <w:sdtPr>
                <w:rPr>
                  <w:rFonts w:cs="Arial"/>
                </w:rPr>
                <w:id w:val="-1204476742"/>
                <w14:checkbox>
                  <w14:checked w14:val="1"/>
                  <w14:checkedState w14:val="2612" w14:font="MS Gothic"/>
                  <w14:uncheckedState w14:val="2610" w14:font="MS Gothic"/>
                </w14:checkbox>
              </w:sdtPr>
              <w:sdtEndPr/>
              <w:sdtContent>
                <w:r w:rsidR="0012032E">
                  <w:rPr>
                    <w:rFonts w:ascii="MS Gothic" w:eastAsia="MS Gothic" w:hAnsi="MS Gothic" w:cs="Arial" w:hint="eastAsia"/>
                  </w:rPr>
                  <w:t>☒</w:t>
                </w:r>
              </w:sdtContent>
            </w:sdt>
            <w:r w:rsidR="0012032E">
              <w:rPr>
                <w:rFonts w:ascii="Arial" w:hAnsi="Arial" w:cs="Arial"/>
                <w:sz w:val="20"/>
                <w:szCs w:val="20"/>
              </w:rPr>
              <w:t xml:space="preserve"> Customer Testing Likely Required  </w:t>
            </w:r>
            <w:r w:rsidR="0012032E">
              <w:rPr>
                <w:rFonts w:cs="Arial"/>
              </w:rPr>
              <w:t xml:space="preserve"> </w:t>
            </w:r>
            <w:sdt>
              <w:sdtPr>
                <w:rPr>
                  <w:rFonts w:cs="Arial"/>
                </w:rPr>
                <w:id w:val="-629171965"/>
                <w14:checkbox>
                  <w14:checked w14:val="1"/>
                  <w14:checkedState w14:val="2612" w14:font="MS Gothic"/>
                  <w14:uncheckedState w14:val="2610" w14:font="MS Gothic"/>
                </w14:checkbox>
              </w:sdtPr>
              <w:sdtEndPr/>
              <w:sdtContent>
                <w:r w:rsidR="0012032E">
                  <w:rPr>
                    <w:rFonts w:ascii="MS Gothic" w:eastAsia="MS Gothic" w:hAnsi="MS Gothic" w:cs="Arial" w:hint="eastAsia"/>
                  </w:rPr>
                  <w:t>☒</w:t>
                </w:r>
              </w:sdtContent>
            </w:sdt>
            <w:r w:rsidR="0012032E">
              <w:rPr>
                <w:rFonts w:ascii="Arial" w:hAnsi="Arial" w:cs="Arial"/>
                <w:sz w:val="20"/>
                <w:szCs w:val="20"/>
              </w:rPr>
              <w:t xml:space="preserve"> Customer Training Required                     </w:t>
            </w:r>
            <w:r w:rsidR="0012032E" w:rsidRPr="00AC6F36">
              <w:rPr>
                <w:rFonts w:ascii="Arial" w:hAnsi="Arial" w:cs="Arial"/>
                <w:sz w:val="20"/>
                <w:szCs w:val="20"/>
              </w:rPr>
              <w:t xml:space="preserve">    </w:t>
            </w:r>
          </w:p>
        </w:tc>
      </w:tr>
      <w:tr w:rsidR="0012032E" w:rsidRPr="00611C25" w14:paraId="733D9EDF" w14:textId="77777777" w:rsidTr="008F0D9A">
        <w:trPr>
          <w:trHeight w:val="75"/>
        </w:trPr>
        <w:tc>
          <w:tcPr>
            <w:tcW w:w="10173" w:type="dxa"/>
            <w:gridSpan w:val="2"/>
            <w:shd w:val="clear" w:color="auto" w:fill="D6DCF0" w:themeFill="accent1" w:themeFillTint="33"/>
          </w:tcPr>
          <w:p w14:paraId="4B64C09A" w14:textId="77777777" w:rsidR="0012032E" w:rsidRPr="00AC6F36" w:rsidRDefault="0012032E" w:rsidP="008F0D9A">
            <w:pPr>
              <w:jc w:val="center"/>
              <w:rPr>
                <w:rFonts w:ascii="Arial" w:eastAsia="MS Gothic" w:hAnsi="Arial" w:cs="Arial"/>
                <w:sz w:val="20"/>
                <w:szCs w:val="20"/>
              </w:rPr>
            </w:pPr>
            <w:r w:rsidRPr="00AC6F36">
              <w:rPr>
                <w:rFonts w:ascii="Arial" w:hAnsi="Arial" w:cs="Arial"/>
                <w:b/>
                <w:noProof/>
                <w:sz w:val="20"/>
                <w:szCs w:val="20"/>
              </w:rPr>
              <w:t>Known Impact to Systems / Processes</w:t>
            </w:r>
          </w:p>
        </w:tc>
      </w:tr>
      <w:tr w:rsidR="0012032E" w:rsidRPr="00611C25" w14:paraId="58F8C981" w14:textId="77777777" w:rsidTr="008F0D9A">
        <w:trPr>
          <w:trHeight w:val="75"/>
        </w:trPr>
        <w:tc>
          <w:tcPr>
            <w:tcW w:w="3510" w:type="dxa"/>
            <w:shd w:val="clear" w:color="auto" w:fill="D6DCF0" w:themeFill="accent1" w:themeFillTint="33"/>
          </w:tcPr>
          <w:p w14:paraId="1E04C36E" w14:textId="77777777" w:rsidR="0012032E" w:rsidRPr="00AC6F36" w:rsidRDefault="0012032E" w:rsidP="008F0D9A">
            <w:pPr>
              <w:rPr>
                <w:rFonts w:ascii="Arial" w:hAnsi="Arial" w:cs="Arial"/>
                <w:b/>
                <w:sz w:val="20"/>
                <w:szCs w:val="20"/>
              </w:rPr>
            </w:pPr>
            <w:r w:rsidRPr="00AC6F36">
              <w:rPr>
                <w:rFonts w:ascii="Arial" w:hAnsi="Arial" w:cs="Arial"/>
                <w:b/>
                <w:sz w:val="20"/>
                <w:szCs w:val="20"/>
              </w:rPr>
              <w:t>Primary Application impacted</w:t>
            </w:r>
          </w:p>
        </w:tc>
        <w:tc>
          <w:tcPr>
            <w:tcW w:w="6663" w:type="dxa"/>
          </w:tcPr>
          <w:p w14:paraId="37CA1486" w14:textId="74F4DE9D" w:rsidR="0012032E" w:rsidRPr="00AC6F36" w:rsidRDefault="00C003E7" w:rsidP="008F0D9A">
            <w:pPr>
              <w:shd w:val="clear" w:color="auto" w:fill="FFFFFF" w:themeFill="background1"/>
              <w:tabs>
                <w:tab w:val="left" w:pos="5850"/>
              </w:tabs>
              <w:spacing w:before="60" w:after="60"/>
              <w:rPr>
                <w:rFonts w:ascii="Arial" w:hAnsi="Arial" w:cs="Arial"/>
                <w:bCs/>
                <w:sz w:val="20"/>
                <w:szCs w:val="20"/>
              </w:rPr>
            </w:pPr>
            <w:sdt>
              <w:sdtPr>
                <w:rPr>
                  <w:rFonts w:cs="Arial"/>
                  <w:bCs/>
                </w:rPr>
                <w:id w:val="-1639407641"/>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BW                   </w:t>
            </w:r>
            <w:sdt>
              <w:sdtPr>
                <w:rPr>
                  <w:rFonts w:cs="Arial"/>
                  <w:bCs/>
                </w:rPr>
                <w:id w:val="475575624"/>
                <w14:checkbox>
                  <w14:checked w14:val="1"/>
                  <w14:checkedState w14:val="2612" w14:font="MS Gothic"/>
                  <w14:uncheckedState w14:val="2610" w14:font="MS Gothic"/>
                </w14:checkbox>
              </w:sdtPr>
              <w:sdtEndPr/>
              <w:sdtContent>
                <w:r w:rsidR="0012032E">
                  <w:rPr>
                    <w:rFonts w:ascii="MS Gothic" w:eastAsia="MS Gothic" w:hAnsi="MS Gothic" w:cs="Arial" w:hint="eastAsia"/>
                    <w:bCs/>
                  </w:rPr>
                  <w:t>☒</w:t>
                </w:r>
              </w:sdtContent>
            </w:sdt>
            <w:r w:rsidR="0012032E" w:rsidRPr="00AC6F36">
              <w:rPr>
                <w:rFonts w:ascii="Arial" w:hAnsi="Arial" w:cs="Arial"/>
                <w:bCs/>
                <w:sz w:val="20"/>
                <w:szCs w:val="20"/>
              </w:rPr>
              <w:t xml:space="preserve"> ISU               </w:t>
            </w:r>
            <w:sdt>
              <w:sdtPr>
                <w:rPr>
                  <w:rFonts w:cs="Arial"/>
                  <w:bCs/>
                </w:rPr>
                <w:id w:val="10818813"/>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 CMS                          </w:t>
            </w:r>
          </w:p>
          <w:p w14:paraId="5E82300B" w14:textId="77777777" w:rsidR="0012032E" w:rsidRPr="00AC6F36" w:rsidRDefault="00C003E7" w:rsidP="008F0D9A">
            <w:pPr>
              <w:shd w:val="clear" w:color="auto" w:fill="FFFFFF" w:themeFill="background1"/>
              <w:tabs>
                <w:tab w:val="left" w:pos="5340"/>
              </w:tabs>
              <w:spacing w:before="60" w:after="60"/>
              <w:rPr>
                <w:rFonts w:ascii="Arial" w:hAnsi="Arial" w:cs="Arial"/>
                <w:bCs/>
                <w:sz w:val="20"/>
                <w:szCs w:val="20"/>
              </w:rPr>
            </w:pPr>
            <w:sdt>
              <w:sdtPr>
                <w:rPr>
                  <w:rFonts w:cs="Arial"/>
                  <w:bCs/>
                </w:rPr>
                <w:id w:val="749014656"/>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 AMT                </w:t>
            </w:r>
            <w:sdt>
              <w:sdtPr>
                <w:rPr>
                  <w:rFonts w:cs="Arial"/>
                  <w:bCs/>
                </w:rPr>
                <w:id w:val="-451473833"/>
                <w14:checkbox>
                  <w14:checked w14:val="0"/>
                  <w14:checkedState w14:val="2612" w14:font="MS Gothic"/>
                  <w14:uncheckedState w14:val="2610" w14:font="MS Gothic"/>
                </w14:checkbox>
              </w:sdtPr>
              <w:sdtEndPr/>
              <w:sdtContent>
                <w:r w:rsidR="0012032E">
                  <w:rPr>
                    <w:rFonts w:ascii="MS Gothic" w:eastAsia="MS Gothic" w:hAnsi="MS Gothic" w:cs="Arial" w:hint="eastAsia"/>
                    <w:bCs/>
                  </w:rPr>
                  <w:t>☐</w:t>
                </w:r>
              </w:sdtContent>
            </w:sdt>
            <w:r w:rsidR="0012032E" w:rsidRPr="00AC6F36">
              <w:rPr>
                <w:rFonts w:ascii="Arial" w:hAnsi="Arial" w:cs="Arial"/>
                <w:bCs/>
                <w:sz w:val="20"/>
                <w:szCs w:val="20"/>
              </w:rPr>
              <w:t xml:space="preserve"> EFT              </w:t>
            </w:r>
            <w:sdt>
              <w:sdtPr>
                <w:rPr>
                  <w:rFonts w:cs="Arial"/>
                  <w:bCs/>
                </w:rPr>
                <w:id w:val="-1369064421"/>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 IX                                    </w:t>
            </w:r>
          </w:p>
          <w:p w14:paraId="437A0E42" w14:textId="77777777" w:rsidR="0012032E" w:rsidRDefault="00C003E7" w:rsidP="008F0D9A">
            <w:pPr>
              <w:shd w:val="clear" w:color="auto" w:fill="FFFFFF" w:themeFill="background1"/>
              <w:spacing w:before="60" w:after="60"/>
              <w:rPr>
                <w:rFonts w:ascii="Arial" w:hAnsi="Arial" w:cs="Arial"/>
                <w:bCs/>
                <w:sz w:val="20"/>
                <w:szCs w:val="20"/>
              </w:rPr>
            </w:pPr>
            <w:sdt>
              <w:sdtPr>
                <w:rPr>
                  <w:rFonts w:cs="Arial"/>
                  <w:bCs/>
                </w:rPr>
                <w:id w:val="-1872066307"/>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 Gemini             </w:t>
            </w:r>
            <w:sdt>
              <w:sdtPr>
                <w:rPr>
                  <w:rFonts w:cs="Arial"/>
                  <w:bCs/>
                </w:rPr>
                <w:id w:val="1667209590"/>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 Birst             </w:t>
            </w:r>
            <w:sdt>
              <w:sdtPr>
                <w:rPr>
                  <w:rFonts w:cs="Arial"/>
                  <w:bCs/>
                </w:rPr>
                <w:id w:val="796488456"/>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 Other </w:t>
            </w:r>
            <w:r w:rsidR="0012032E" w:rsidRPr="009D0DF1">
              <w:rPr>
                <w:rFonts w:ascii="Arial" w:hAnsi="Arial" w:cs="Arial"/>
                <w:i/>
                <w:color w:val="3E5AA8" w:themeColor="accent1"/>
                <w:sz w:val="16"/>
                <w:szCs w:val="16"/>
              </w:rPr>
              <w:t>(please provide details below)</w:t>
            </w:r>
          </w:p>
          <w:p w14:paraId="3C81C1E9" w14:textId="77777777" w:rsidR="0012032E" w:rsidRPr="00AC6F36" w:rsidRDefault="0012032E" w:rsidP="008F0D9A">
            <w:pPr>
              <w:shd w:val="clear" w:color="auto" w:fill="FFFFFF" w:themeFill="background1"/>
              <w:spacing w:before="60" w:after="60"/>
              <w:rPr>
                <w:rFonts w:ascii="Arial" w:hAnsi="Arial" w:cs="Arial"/>
                <w:bCs/>
                <w:sz w:val="20"/>
                <w:szCs w:val="20"/>
              </w:rPr>
            </w:pPr>
          </w:p>
        </w:tc>
      </w:tr>
      <w:tr w:rsidR="0012032E" w:rsidRPr="00611C25" w14:paraId="3FD022BE" w14:textId="77777777" w:rsidTr="008F0D9A">
        <w:trPr>
          <w:trHeight w:val="75"/>
        </w:trPr>
        <w:tc>
          <w:tcPr>
            <w:tcW w:w="3510" w:type="dxa"/>
            <w:shd w:val="clear" w:color="auto" w:fill="D6DCF0" w:themeFill="accent1" w:themeFillTint="33"/>
          </w:tcPr>
          <w:p w14:paraId="5B574D1A" w14:textId="77777777" w:rsidR="0012032E" w:rsidRPr="00AC6F36" w:rsidRDefault="0012032E" w:rsidP="008F0D9A">
            <w:pPr>
              <w:rPr>
                <w:rFonts w:ascii="Arial" w:hAnsi="Arial" w:cs="Arial"/>
                <w:b/>
                <w:sz w:val="20"/>
                <w:szCs w:val="20"/>
              </w:rPr>
            </w:pPr>
            <w:r w:rsidRPr="00AC6F36">
              <w:rPr>
                <w:rFonts w:ascii="Arial" w:hAnsi="Arial" w:cs="Arial"/>
                <w:b/>
                <w:sz w:val="20"/>
                <w:szCs w:val="20"/>
              </w:rPr>
              <w:lastRenderedPageBreak/>
              <w:t xml:space="preserve">Business Process Impact </w:t>
            </w:r>
          </w:p>
        </w:tc>
        <w:tc>
          <w:tcPr>
            <w:tcW w:w="6663" w:type="dxa"/>
          </w:tcPr>
          <w:p w14:paraId="3F35C639" w14:textId="77777777" w:rsidR="0012032E" w:rsidRPr="00AC6F36" w:rsidRDefault="00C003E7" w:rsidP="008F0D9A">
            <w:pPr>
              <w:tabs>
                <w:tab w:val="center" w:pos="3442"/>
              </w:tabs>
              <w:rPr>
                <w:rFonts w:ascii="Arial" w:hAnsi="Arial" w:cs="Arial"/>
                <w:bCs/>
                <w:sz w:val="20"/>
                <w:szCs w:val="20"/>
              </w:rPr>
            </w:pPr>
            <w:sdt>
              <w:sdtPr>
                <w:rPr>
                  <w:rFonts w:cs="Arial"/>
                  <w:bCs/>
                </w:rPr>
                <w:id w:val="-1082759186"/>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AQ                                  </w:t>
            </w:r>
            <w:sdt>
              <w:sdtPr>
                <w:rPr>
                  <w:rFonts w:cs="Arial"/>
                  <w:bCs/>
                </w:rPr>
                <w:id w:val="2063747649"/>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SPA               </w:t>
            </w:r>
            <w:sdt>
              <w:sdtPr>
                <w:rPr>
                  <w:rFonts w:cs="Arial"/>
                  <w:bCs/>
                </w:rPr>
                <w:id w:val="331034368"/>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RGMA</w:t>
            </w:r>
          </w:p>
          <w:p w14:paraId="0D024224" w14:textId="5551293D" w:rsidR="0012032E" w:rsidRPr="00AC6F36" w:rsidRDefault="00C003E7" w:rsidP="008F0D9A">
            <w:pPr>
              <w:tabs>
                <w:tab w:val="center" w:pos="3442"/>
              </w:tabs>
              <w:rPr>
                <w:rFonts w:ascii="Arial" w:hAnsi="Arial" w:cs="Arial"/>
                <w:bCs/>
                <w:sz w:val="20"/>
                <w:szCs w:val="20"/>
              </w:rPr>
            </w:pPr>
            <w:sdt>
              <w:sdtPr>
                <w:rPr>
                  <w:rFonts w:cs="Arial"/>
                  <w:bCs/>
                </w:rPr>
                <w:id w:val="21063834"/>
                <w14:checkbox>
                  <w14:checked w14:val="1"/>
                  <w14:checkedState w14:val="2612" w14:font="MS Gothic"/>
                  <w14:uncheckedState w14:val="2610" w14:font="MS Gothic"/>
                </w14:checkbox>
              </w:sdtPr>
              <w:sdtEndPr/>
              <w:sdtContent>
                <w:r w:rsidR="0012032E">
                  <w:rPr>
                    <w:rFonts w:ascii="MS Gothic" w:eastAsia="MS Gothic" w:hAnsi="MS Gothic" w:cs="Arial" w:hint="eastAsia"/>
                    <w:bCs/>
                  </w:rPr>
                  <w:t>☒</w:t>
                </w:r>
              </w:sdtContent>
            </w:sdt>
            <w:r w:rsidR="0012032E" w:rsidRPr="00AC6F36">
              <w:rPr>
                <w:rFonts w:ascii="Arial" w:hAnsi="Arial" w:cs="Arial"/>
                <w:bCs/>
                <w:sz w:val="20"/>
                <w:szCs w:val="20"/>
              </w:rPr>
              <w:t xml:space="preserve">Reads                             </w:t>
            </w:r>
            <w:sdt>
              <w:sdtPr>
                <w:rPr>
                  <w:rFonts w:cs="Arial"/>
                  <w:bCs/>
                </w:rPr>
                <w:id w:val="-1497561661"/>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Portal             </w:t>
            </w:r>
            <w:sdt>
              <w:sdtPr>
                <w:rPr>
                  <w:rFonts w:cs="Arial"/>
                  <w:bCs/>
                </w:rPr>
                <w:id w:val="-1340845966"/>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Invoicing </w:t>
            </w:r>
          </w:p>
          <w:p w14:paraId="2AB012DB" w14:textId="77777777" w:rsidR="0012032E" w:rsidRPr="00AC6F36" w:rsidRDefault="0012032E" w:rsidP="008F0D9A">
            <w:pPr>
              <w:tabs>
                <w:tab w:val="center" w:pos="3442"/>
              </w:tabs>
              <w:rPr>
                <w:rFonts w:ascii="Arial" w:hAnsi="Arial" w:cs="Arial"/>
                <w:bCs/>
                <w:sz w:val="20"/>
                <w:szCs w:val="20"/>
              </w:rPr>
            </w:pPr>
            <w:r w:rsidRPr="00AC6F36">
              <w:rPr>
                <w:rFonts w:ascii="MS Gothic" w:eastAsia="MS Gothic" w:hAnsi="MS Gothic" w:cs="MS Gothic" w:hint="eastAsia"/>
                <w:bCs/>
                <w:sz w:val="20"/>
                <w:szCs w:val="20"/>
              </w:rPr>
              <w:t>☐</w:t>
            </w:r>
            <w:r w:rsidRPr="00AC6F36">
              <w:rPr>
                <w:rFonts w:ascii="Arial" w:hAnsi="Arial" w:cs="Arial"/>
                <w:bCs/>
                <w:sz w:val="20"/>
                <w:szCs w:val="20"/>
              </w:rPr>
              <w:t xml:space="preserve"> Other </w:t>
            </w:r>
            <w:r w:rsidRPr="009D0DF1">
              <w:rPr>
                <w:rFonts w:ascii="Arial" w:hAnsi="Arial" w:cs="Arial"/>
                <w:i/>
                <w:color w:val="3E5AA8" w:themeColor="accent1"/>
                <w:sz w:val="16"/>
                <w:szCs w:val="16"/>
              </w:rPr>
              <w:t>(please provide details below)</w:t>
            </w:r>
            <w:r w:rsidRPr="00AC6F36">
              <w:rPr>
                <w:rFonts w:ascii="Arial" w:hAnsi="Arial" w:cs="Arial"/>
                <w:bCs/>
                <w:sz w:val="20"/>
                <w:szCs w:val="20"/>
              </w:rPr>
              <w:t xml:space="preserve">                                                                                  </w:t>
            </w:r>
          </w:p>
        </w:tc>
      </w:tr>
      <w:tr w:rsidR="0012032E" w:rsidRPr="00611C25" w14:paraId="615A38D2" w14:textId="77777777" w:rsidTr="008F0D9A">
        <w:trPr>
          <w:trHeight w:val="75"/>
        </w:trPr>
        <w:tc>
          <w:tcPr>
            <w:tcW w:w="3510" w:type="dxa"/>
            <w:shd w:val="clear" w:color="auto" w:fill="D6DCF0" w:themeFill="accent1" w:themeFillTint="33"/>
          </w:tcPr>
          <w:p w14:paraId="2ED19BEE" w14:textId="77777777" w:rsidR="0012032E" w:rsidRPr="00AC6F36" w:rsidRDefault="0012032E" w:rsidP="008F0D9A">
            <w:pPr>
              <w:rPr>
                <w:rFonts w:ascii="Arial" w:hAnsi="Arial" w:cs="Arial"/>
                <w:b/>
                <w:sz w:val="20"/>
                <w:szCs w:val="20"/>
              </w:rPr>
            </w:pPr>
            <w:r w:rsidRPr="00AC6F36">
              <w:rPr>
                <w:rFonts w:ascii="Arial" w:hAnsi="Arial" w:cs="Arial"/>
                <w:b/>
                <w:sz w:val="20"/>
                <w:szCs w:val="20"/>
              </w:rPr>
              <w:t>Are there any known impacts to external services and/or systems as a result of delivery of this change?</w:t>
            </w:r>
          </w:p>
        </w:tc>
        <w:tc>
          <w:tcPr>
            <w:tcW w:w="6663" w:type="dxa"/>
          </w:tcPr>
          <w:p w14:paraId="3A57C92F" w14:textId="77777777" w:rsidR="0012032E" w:rsidRDefault="00C003E7" w:rsidP="008F0D9A">
            <w:pPr>
              <w:rPr>
                <w:rFonts w:ascii="Arial" w:hAnsi="Arial" w:cs="Arial"/>
                <w:color w:val="3E5AA8" w:themeColor="accent1"/>
                <w:sz w:val="16"/>
                <w:szCs w:val="16"/>
              </w:rPr>
            </w:pPr>
            <w:sdt>
              <w:sdtPr>
                <w:rPr>
                  <w:rFonts w:eastAsia="MS Gothic" w:cs="Arial"/>
                </w:rPr>
                <w:id w:val="-1078289150"/>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eastAsia="MS Gothic" w:hAnsi="Arial" w:cs="Arial"/>
                <w:sz w:val="20"/>
                <w:szCs w:val="20"/>
              </w:rPr>
              <w:t xml:space="preserve"> Yes</w:t>
            </w:r>
            <w:r w:rsidR="0012032E">
              <w:rPr>
                <w:rFonts w:ascii="Arial" w:eastAsia="MS Gothic" w:hAnsi="Arial" w:cs="Arial"/>
                <w:sz w:val="20"/>
                <w:szCs w:val="20"/>
              </w:rPr>
              <w:t xml:space="preserve"> </w:t>
            </w:r>
            <w:r w:rsidR="0012032E">
              <w:rPr>
                <w:rFonts w:ascii="Arial" w:hAnsi="Arial" w:cs="Arial"/>
                <w:color w:val="3E5AA8" w:themeColor="accent1"/>
                <w:sz w:val="16"/>
                <w:szCs w:val="16"/>
              </w:rPr>
              <w:t xml:space="preserve"> </w:t>
            </w:r>
            <w:r w:rsidR="0012032E" w:rsidRPr="009D0DF1">
              <w:rPr>
                <w:rFonts w:ascii="Arial" w:hAnsi="Arial" w:cs="Arial"/>
                <w:i/>
                <w:color w:val="3E5AA8" w:themeColor="accent1"/>
                <w:sz w:val="16"/>
                <w:szCs w:val="16"/>
              </w:rPr>
              <w:t>(please provide details below)</w:t>
            </w:r>
          </w:p>
          <w:p w14:paraId="54CDF41A" w14:textId="77777777" w:rsidR="0012032E" w:rsidRDefault="0012032E" w:rsidP="008F0D9A">
            <w:pPr>
              <w:rPr>
                <w:rFonts w:ascii="Arial" w:hAnsi="Arial" w:cs="Arial"/>
                <w:color w:val="3E5AA8" w:themeColor="accent1"/>
                <w:sz w:val="16"/>
                <w:szCs w:val="16"/>
              </w:rPr>
            </w:pPr>
          </w:p>
          <w:p w14:paraId="7C1A7617" w14:textId="77777777" w:rsidR="0012032E" w:rsidRPr="00AC6F36" w:rsidRDefault="0012032E" w:rsidP="008F0D9A">
            <w:pPr>
              <w:rPr>
                <w:rFonts w:ascii="Arial" w:eastAsia="MS Gothic" w:hAnsi="Arial" w:cs="Arial"/>
                <w:sz w:val="20"/>
                <w:szCs w:val="20"/>
              </w:rPr>
            </w:pPr>
          </w:p>
          <w:p w14:paraId="1E3138BC" w14:textId="77777777" w:rsidR="0012032E" w:rsidRPr="00AC6F36" w:rsidRDefault="00C003E7" w:rsidP="008F0D9A">
            <w:pPr>
              <w:rPr>
                <w:rFonts w:ascii="Arial" w:eastAsia="MS Gothic" w:hAnsi="Arial" w:cs="Arial"/>
                <w:sz w:val="20"/>
                <w:szCs w:val="20"/>
              </w:rPr>
            </w:pPr>
            <w:sdt>
              <w:sdtPr>
                <w:rPr>
                  <w:rFonts w:eastAsia="MS Gothic" w:cs="Arial"/>
                </w:rPr>
                <w:id w:val="-567191254"/>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eastAsia="MS Gothic" w:hAnsi="Arial" w:cs="Arial"/>
                <w:sz w:val="20"/>
                <w:szCs w:val="20"/>
              </w:rPr>
              <w:t xml:space="preserve"> No</w:t>
            </w:r>
          </w:p>
        </w:tc>
      </w:tr>
      <w:tr w:rsidR="0012032E" w:rsidRPr="00611C25" w14:paraId="26E1654F" w14:textId="77777777" w:rsidTr="008F0D9A">
        <w:trPr>
          <w:trHeight w:val="688"/>
        </w:trPr>
        <w:tc>
          <w:tcPr>
            <w:tcW w:w="3510" w:type="dxa"/>
            <w:shd w:val="clear" w:color="auto" w:fill="D6DCF0" w:themeFill="accent1" w:themeFillTint="33"/>
          </w:tcPr>
          <w:p w14:paraId="5D42B6CA" w14:textId="77777777" w:rsidR="0012032E" w:rsidRPr="00AC6F36" w:rsidRDefault="0012032E" w:rsidP="008F0D9A">
            <w:pPr>
              <w:rPr>
                <w:rFonts w:ascii="Arial" w:hAnsi="Arial" w:cs="Arial"/>
                <w:b/>
                <w:sz w:val="20"/>
                <w:szCs w:val="20"/>
              </w:rPr>
            </w:pPr>
            <w:r w:rsidRPr="00AC6F36">
              <w:rPr>
                <w:rFonts w:ascii="Arial" w:hAnsi="Arial" w:cs="Arial"/>
                <w:b/>
                <w:sz w:val="20"/>
                <w:szCs w:val="20"/>
              </w:rPr>
              <w:t xml:space="preserve">Please select customer group(s) who would be impacted if the change is not delivered. </w:t>
            </w:r>
          </w:p>
        </w:tc>
        <w:tc>
          <w:tcPr>
            <w:tcW w:w="6663" w:type="dxa"/>
          </w:tcPr>
          <w:p w14:paraId="636B4FCD" w14:textId="07FACCB5" w:rsidR="0012032E" w:rsidRPr="00066BCA" w:rsidRDefault="00C003E7" w:rsidP="008F0D9A">
            <w:pPr>
              <w:shd w:val="clear" w:color="auto" w:fill="FFFFFF" w:themeFill="background1"/>
              <w:tabs>
                <w:tab w:val="left" w:pos="5850"/>
              </w:tabs>
              <w:spacing w:before="60" w:after="60"/>
              <w:rPr>
                <w:rFonts w:ascii="Arial" w:hAnsi="Arial" w:cs="Arial"/>
                <w:bCs/>
                <w:sz w:val="20"/>
                <w:szCs w:val="20"/>
              </w:rPr>
            </w:pPr>
            <w:sdt>
              <w:sdtPr>
                <w:rPr>
                  <w:rFonts w:cs="Arial"/>
                  <w:bCs/>
                </w:rPr>
                <w:id w:val="-774551520"/>
                <w14:checkbox>
                  <w14:checked w14:val="1"/>
                  <w14:checkedState w14:val="2612" w14:font="MS Gothic"/>
                  <w14:uncheckedState w14:val="2610" w14:font="MS Gothic"/>
                </w14:checkbox>
              </w:sdtPr>
              <w:sdtEndPr/>
              <w:sdtContent>
                <w:r w:rsidR="0012032E">
                  <w:rPr>
                    <w:rFonts w:ascii="MS Gothic" w:eastAsia="MS Gothic" w:hAnsi="MS Gothic" w:cs="Arial" w:hint="eastAsia"/>
                    <w:bCs/>
                  </w:rPr>
                  <w:t>☒</w:t>
                </w:r>
              </w:sdtContent>
            </w:sdt>
            <w:r w:rsidR="0012032E" w:rsidRPr="00AC6F36">
              <w:rPr>
                <w:rFonts w:ascii="Arial" w:hAnsi="Arial" w:cs="Arial"/>
                <w:bCs/>
                <w:sz w:val="20"/>
                <w:szCs w:val="20"/>
              </w:rPr>
              <w:t xml:space="preserve"> Shipper impact </w:t>
            </w:r>
            <w:r w:rsidR="0012032E">
              <w:rPr>
                <w:rFonts w:ascii="Arial" w:hAnsi="Arial" w:cs="Arial"/>
                <w:bCs/>
                <w:sz w:val="20"/>
                <w:szCs w:val="20"/>
              </w:rPr>
              <w:t xml:space="preserve">               </w:t>
            </w:r>
            <w:r w:rsidR="0012032E" w:rsidRPr="00AC6F36">
              <w:rPr>
                <w:rFonts w:ascii="Arial" w:hAnsi="Arial" w:cs="Arial"/>
                <w:bCs/>
                <w:sz w:val="20"/>
                <w:szCs w:val="20"/>
              </w:rPr>
              <w:t xml:space="preserve">  </w:t>
            </w:r>
            <w:sdt>
              <w:sdtPr>
                <w:rPr>
                  <w:rFonts w:cs="Arial"/>
                  <w:bCs/>
                </w:rPr>
                <w:id w:val="1128049194"/>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 N</w:t>
            </w:r>
            <w:r w:rsidR="0012032E">
              <w:rPr>
                <w:rFonts w:ascii="Arial" w:hAnsi="Arial" w:cs="Arial"/>
                <w:bCs/>
                <w:sz w:val="20"/>
                <w:szCs w:val="20"/>
              </w:rPr>
              <w:t xml:space="preserve">etwork impact           </w:t>
            </w:r>
            <w:sdt>
              <w:sdtPr>
                <w:rPr>
                  <w:rFonts w:cs="Arial"/>
                  <w:bCs/>
                </w:rPr>
                <w:id w:val="1229956692"/>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Pr>
                <w:rFonts w:ascii="Arial" w:hAnsi="Arial" w:cs="Arial"/>
                <w:bCs/>
                <w:sz w:val="20"/>
                <w:szCs w:val="20"/>
              </w:rPr>
              <w:t xml:space="preserve"> i</w:t>
            </w:r>
            <w:r w:rsidR="0012032E" w:rsidRPr="00AC6F36">
              <w:rPr>
                <w:rFonts w:ascii="Arial" w:hAnsi="Arial" w:cs="Arial"/>
                <w:bCs/>
                <w:sz w:val="20"/>
                <w:szCs w:val="20"/>
              </w:rPr>
              <w:t xml:space="preserve">GT impact                                         </w:t>
            </w:r>
            <w:sdt>
              <w:sdtPr>
                <w:rPr>
                  <w:rFonts w:cs="Arial"/>
                  <w:bCs/>
                </w:rPr>
                <w:id w:val="2140152611"/>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 Xoserve impact     </w:t>
            </w:r>
            <w:r w:rsidR="0012032E">
              <w:rPr>
                <w:rFonts w:ascii="Arial" w:hAnsi="Arial" w:cs="Arial"/>
                <w:bCs/>
                <w:sz w:val="20"/>
                <w:szCs w:val="20"/>
              </w:rPr>
              <w:t xml:space="preserve">    </w:t>
            </w:r>
            <w:r w:rsidR="0012032E">
              <w:rPr>
                <w:rFonts w:cs="Arial"/>
                <w:bCs/>
              </w:rPr>
              <w:t xml:space="preserve">        </w:t>
            </w:r>
            <w:sdt>
              <w:sdtPr>
                <w:rPr>
                  <w:rFonts w:cs="Arial"/>
                  <w:bCs/>
                </w:rPr>
                <w:id w:val="1854455389"/>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Pr>
                <w:rFonts w:ascii="Arial" w:hAnsi="Arial" w:cs="Arial"/>
                <w:bCs/>
                <w:sz w:val="20"/>
                <w:szCs w:val="20"/>
              </w:rPr>
              <w:t xml:space="preserve"> National Grid Transmission Impact</w:t>
            </w:r>
          </w:p>
        </w:tc>
      </w:tr>
      <w:tr w:rsidR="0012032E" w:rsidRPr="00611C25" w14:paraId="6302A7FF" w14:textId="77777777" w:rsidTr="008F0D9A">
        <w:trPr>
          <w:trHeight w:val="75"/>
        </w:trPr>
        <w:tc>
          <w:tcPr>
            <w:tcW w:w="10173" w:type="dxa"/>
            <w:gridSpan w:val="2"/>
            <w:shd w:val="clear" w:color="auto" w:fill="D6DCF0" w:themeFill="accent1" w:themeFillTint="33"/>
          </w:tcPr>
          <w:p w14:paraId="2FF84883" w14:textId="77777777" w:rsidR="0012032E" w:rsidRPr="00AC6F36" w:rsidRDefault="0012032E" w:rsidP="008F0D9A">
            <w:pPr>
              <w:jc w:val="center"/>
              <w:rPr>
                <w:rFonts w:ascii="Arial" w:eastAsia="MS Gothic" w:hAnsi="Arial" w:cs="Arial"/>
                <w:b/>
              </w:rPr>
            </w:pPr>
            <w:r w:rsidRPr="00AC6F36">
              <w:rPr>
                <w:rFonts w:ascii="Arial" w:hAnsi="Arial" w:cs="Arial"/>
                <w:b/>
                <w:sz w:val="20"/>
                <w:szCs w:val="20"/>
              </w:rPr>
              <w:t>Workaround currently in operation?</w:t>
            </w:r>
          </w:p>
        </w:tc>
      </w:tr>
      <w:tr w:rsidR="0012032E" w:rsidRPr="00611C25" w14:paraId="0E560EC2" w14:textId="77777777" w:rsidTr="008F0D9A">
        <w:trPr>
          <w:trHeight w:val="75"/>
        </w:trPr>
        <w:tc>
          <w:tcPr>
            <w:tcW w:w="3510" w:type="dxa"/>
            <w:shd w:val="clear" w:color="auto" w:fill="D6DCF0" w:themeFill="accent1" w:themeFillTint="33"/>
          </w:tcPr>
          <w:p w14:paraId="77F3DCBE" w14:textId="77777777" w:rsidR="0012032E" w:rsidRPr="00AC6F36" w:rsidRDefault="0012032E" w:rsidP="008F0D9A">
            <w:pPr>
              <w:rPr>
                <w:rFonts w:ascii="Arial" w:hAnsi="Arial" w:cs="Arial"/>
                <w:b/>
                <w:sz w:val="20"/>
                <w:szCs w:val="20"/>
              </w:rPr>
            </w:pPr>
            <w:r>
              <w:rPr>
                <w:rFonts w:ascii="Arial" w:hAnsi="Arial" w:cs="Arial"/>
                <w:b/>
                <w:sz w:val="20"/>
                <w:szCs w:val="20"/>
              </w:rPr>
              <w:t>Is there a Workaround in operation</w:t>
            </w:r>
            <w:r w:rsidRPr="00AC6F36">
              <w:rPr>
                <w:rFonts w:ascii="Arial" w:hAnsi="Arial" w:cs="Arial"/>
                <w:b/>
                <w:sz w:val="20"/>
                <w:szCs w:val="20"/>
              </w:rPr>
              <w:t xml:space="preserve">? </w:t>
            </w:r>
          </w:p>
        </w:tc>
        <w:tc>
          <w:tcPr>
            <w:tcW w:w="6663" w:type="dxa"/>
            <w:shd w:val="clear" w:color="auto" w:fill="auto"/>
          </w:tcPr>
          <w:p w14:paraId="61684F92" w14:textId="77777777" w:rsidR="0012032E" w:rsidRPr="00AC6F36" w:rsidRDefault="00C003E7" w:rsidP="008F0D9A">
            <w:pPr>
              <w:rPr>
                <w:rFonts w:ascii="Arial" w:eastAsia="MS Gothic" w:hAnsi="Arial" w:cs="Arial"/>
                <w:color w:val="000000" w:themeColor="text1"/>
                <w:sz w:val="20"/>
                <w:szCs w:val="20"/>
              </w:rPr>
            </w:pPr>
            <w:sdt>
              <w:sdtPr>
                <w:rPr>
                  <w:rFonts w:eastAsia="MS Gothic" w:cs="Arial"/>
                  <w:color w:val="000000" w:themeColor="text1"/>
                </w:rPr>
                <w:id w:val="432012729"/>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color w:val="000000" w:themeColor="text1"/>
                    <w:sz w:val="20"/>
                    <w:szCs w:val="20"/>
                  </w:rPr>
                  <w:t>☐</w:t>
                </w:r>
              </w:sdtContent>
            </w:sdt>
            <w:r w:rsidR="0012032E" w:rsidRPr="00AC6F36">
              <w:rPr>
                <w:rFonts w:ascii="Arial" w:eastAsia="MS Gothic" w:hAnsi="Arial" w:cs="Arial"/>
                <w:color w:val="000000" w:themeColor="text1"/>
                <w:sz w:val="20"/>
                <w:szCs w:val="20"/>
              </w:rPr>
              <w:t xml:space="preserve"> Yes </w:t>
            </w:r>
          </w:p>
          <w:p w14:paraId="79C17944" w14:textId="55B90156" w:rsidR="0012032E" w:rsidRPr="00AC6F36" w:rsidRDefault="00C003E7" w:rsidP="008F0D9A">
            <w:pPr>
              <w:rPr>
                <w:rFonts w:ascii="Arial" w:hAnsi="Arial" w:cs="Arial"/>
                <w:b/>
                <w:sz w:val="20"/>
                <w:szCs w:val="20"/>
              </w:rPr>
            </w:pPr>
            <w:sdt>
              <w:sdtPr>
                <w:rPr>
                  <w:rFonts w:eastAsia="MS Gothic" w:cs="Arial"/>
                  <w:color w:val="000000" w:themeColor="text1"/>
                </w:rPr>
                <w:id w:val="1445503420"/>
                <w14:checkbox>
                  <w14:checked w14:val="1"/>
                  <w14:checkedState w14:val="2612" w14:font="MS Gothic"/>
                  <w14:uncheckedState w14:val="2610" w14:font="MS Gothic"/>
                </w14:checkbox>
              </w:sdtPr>
              <w:sdtEndPr/>
              <w:sdtContent>
                <w:r w:rsidR="0012032E">
                  <w:rPr>
                    <w:rFonts w:ascii="MS Gothic" w:eastAsia="MS Gothic" w:hAnsi="MS Gothic" w:cs="Arial" w:hint="eastAsia"/>
                    <w:color w:val="000000" w:themeColor="text1"/>
                  </w:rPr>
                  <w:t>☒</w:t>
                </w:r>
              </w:sdtContent>
            </w:sdt>
            <w:r w:rsidR="0012032E" w:rsidRPr="00AC6F36">
              <w:rPr>
                <w:rFonts w:ascii="Arial" w:eastAsia="MS Gothic" w:hAnsi="Arial" w:cs="Arial"/>
                <w:color w:val="000000" w:themeColor="text1"/>
                <w:sz w:val="20"/>
                <w:szCs w:val="20"/>
              </w:rPr>
              <w:t xml:space="preserve"> No</w:t>
            </w:r>
          </w:p>
        </w:tc>
      </w:tr>
      <w:tr w:rsidR="0012032E" w:rsidRPr="00611C25" w14:paraId="3C76596F" w14:textId="77777777" w:rsidTr="008F0D9A">
        <w:trPr>
          <w:trHeight w:val="75"/>
        </w:trPr>
        <w:tc>
          <w:tcPr>
            <w:tcW w:w="3510" w:type="dxa"/>
            <w:shd w:val="clear" w:color="auto" w:fill="D6DCF0" w:themeFill="accent1" w:themeFillTint="33"/>
          </w:tcPr>
          <w:p w14:paraId="1680CF11" w14:textId="77777777" w:rsidR="0012032E" w:rsidRPr="00AC6F36" w:rsidRDefault="0012032E" w:rsidP="008F0D9A">
            <w:pPr>
              <w:rPr>
                <w:rFonts w:ascii="Arial" w:hAnsi="Arial" w:cs="Arial"/>
                <w:b/>
                <w:sz w:val="20"/>
                <w:szCs w:val="20"/>
              </w:rPr>
            </w:pPr>
            <w:r w:rsidRPr="00AC6F36">
              <w:rPr>
                <w:rFonts w:ascii="Arial" w:hAnsi="Arial" w:cs="Arial"/>
                <w:b/>
                <w:sz w:val="20"/>
                <w:szCs w:val="20"/>
              </w:rPr>
              <w:t xml:space="preserve">If yes who is accountable for the workaround? </w:t>
            </w:r>
          </w:p>
        </w:tc>
        <w:tc>
          <w:tcPr>
            <w:tcW w:w="6663" w:type="dxa"/>
            <w:shd w:val="clear" w:color="auto" w:fill="auto"/>
          </w:tcPr>
          <w:p w14:paraId="6694878E" w14:textId="77777777" w:rsidR="0012032E" w:rsidRPr="00AC6F36" w:rsidRDefault="00C003E7" w:rsidP="008F0D9A">
            <w:pPr>
              <w:rPr>
                <w:rFonts w:ascii="Arial" w:hAnsi="Arial" w:cs="Arial"/>
                <w:sz w:val="20"/>
                <w:szCs w:val="20"/>
              </w:rPr>
            </w:pPr>
            <w:sdt>
              <w:sdtPr>
                <w:rPr>
                  <w:rFonts w:cs="Arial"/>
                </w:rPr>
                <w:id w:val="795566429"/>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hAnsi="Arial" w:cs="Arial"/>
                <w:b/>
                <w:sz w:val="20"/>
                <w:szCs w:val="20"/>
              </w:rPr>
              <w:t xml:space="preserve"> </w:t>
            </w:r>
            <w:r w:rsidR="0012032E" w:rsidRPr="00AC6F36">
              <w:rPr>
                <w:rFonts w:ascii="Arial" w:hAnsi="Arial" w:cs="Arial"/>
                <w:sz w:val="20"/>
                <w:szCs w:val="20"/>
              </w:rPr>
              <w:t>Xoserve</w:t>
            </w:r>
          </w:p>
          <w:p w14:paraId="6B213E41" w14:textId="77777777" w:rsidR="0012032E" w:rsidRPr="00AC6F36" w:rsidRDefault="00C003E7" w:rsidP="008F0D9A">
            <w:pPr>
              <w:rPr>
                <w:rFonts w:ascii="Arial" w:hAnsi="Arial" w:cs="Arial"/>
                <w:sz w:val="20"/>
                <w:szCs w:val="20"/>
              </w:rPr>
            </w:pPr>
            <w:sdt>
              <w:sdtPr>
                <w:rPr>
                  <w:rFonts w:cs="Arial"/>
                </w:rPr>
                <w:id w:val="1266414724"/>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hAnsi="Arial" w:cs="Arial"/>
                <w:sz w:val="20"/>
                <w:szCs w:val="20"/>
              </w:rPr>
              <w:t xml:space="preserve"> External Customer </w:t>
            </w:r>
          </w:p>
          <w:p w14:paraId="755E447D" w14:textId="77777777" w:rsidR="0012032E" w:rsidRPr="00AC6F36" w:rsidRDefault="00C003E7" w:rsidP="008F0D9A">
            <w:pPr>
              <w:rPr>
                <w:rFonts w:ascii="Arial" w:hAnsi="Arial" w:cs="Arial"/>
                <w:b/>
                <w:sz w:val="20"/>
                <w:szCs w:val="20"/>
              </w:rPr>
            </w:pPr>
            <w:sdt>
              <w:sdtPr>
                <w:rPr>
                  <w:rFonts w:cs="Arial"/>
                </w:rPr>
                <w:id w:val="-832755649"/>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hAnsi="Arial" w:cs="Arial"/>
                <w:sz w:val="20"/>
                <w:szCs w:val="20"/>
              </w:rPr>
              <w:t xml:space="preserve"> Both Xoserve and External Customer</w:t>
            </w:r>
          </w:p>
        </w:tc>
      </w:tr>
      <w:tr w:rsidR="0012032E" w:rsidRPr="00611C25" w14:paraId="0420BF8B" w14:textId="77777777" w:rsidTr="008F0D9A">
        <w:trPr>
          <w:trHeight w:val="75"/>
        </w:trPr>
        <w:tc>
          <w:tcPr>
            <w:tcW w:w="3510" w:type="dxa"/>
            <w:shd w:val="clear" w:color="auto" w:fill="D6DCF0" w:themeFill="accent1" w:themeFillTint="33"/>
          </w:tcPr>
          <w:p w14:paraId="2351D211" w14:textId="77777777" w:rsidR="0012032E" w:rsidRPr="00AC6F36" w:rsidRDefault="0012032E" w:rsidP="008F0D9A">
            <w:pPr>
              <w:rPr>
                <w:rFonts w:ascii="Arial" w:hAnsi="Arial" w:cs="Arial"/>
                <w:b/>
                <w:sz w:val="20"/>
                <w:szCs w:val="20"/>
              </w:rPr>
            </w:pPr>
            <w:r w:rsidRPr="00AC6F36">
              <w:rPr>
                <w:rFonts w:ascii="Arial" w:hAnsi="Arial" w:cs="Arial"/>
                <w:b/>
                <w:sz w:val="20"/>
                <w:szCs w:val="20"/>
              </w:rPr>
              <w:t xml:space="preserve">What is the Frequency of the workaround? </w:t>
            </w:r>
          </w:p>
        </w:tc>
        <w:tc>
          <w:tcPr>
            <w:tcW w:w="6663" w:type="dxa"/>
            <w:shd w:val="clear" w:color="auto" w:fill="auto"/>
          </w:tcPr>
          <w:p w14:paraId="14F48861" w14:textId="77777777" w:rsidR="0012032E" w:rsidRPr="005433F6" w:rsidRDefault="0012032E" w:rsidP="008F0D9A">
            <w:pPr>
              <w:rPr>
                <w:rFonts w:ascii="Arial" w:hAnsi="Arial" w:cs="Arial"/>
                <w:sz w:val="20"/>
                <w:szCs w:val="20"/>
              </w:rPr>
            </w:pPr>
            <w:r w:rsidRPr="005433F6">
              <w:rPr>
                <w:rFonts w:ascii="Arial" w:hAnsi="Arial" w:cs="Arial"/>
                <w:color w:val="000000" w:themeColor="text1"/>
                <w:sz w:val="20"/>
                <w:szCs w:val="20"/>
              </w:rPr>
              <w:t xml:space="preserve"> </w:t>
            </w:r>
          </w:p>
        </w:tc>
      </w:tr>
      <w:tr w:rsidR="0012032E" w:rsidRPr="00611C25" w14:paraId="5F0C93D7" w14:textId="77777777" w:rsidTr="008F0D9A">
        <w:trPr>
          <w:trHeight w:val="75"/>
        </w:trPr>
        <w:tc>
          <w:tcPr>
            <w:tcW w:w="3510" w:type="dxa"/>
            <w:shd w:val="clear" w:color="auto" w:fill="D6DCF0" w:themeFill="accent1" w:themeFillTint="33"/>
          </w:tcPr>
          <w:p w14:paraId="7760E3DA" w14:textId="77777777" w:rsidR="0012032E" w:rsidRPr="009D0DF1" w:rsidRDefault="0012032E" w:rsidP="008F0D9A">
            <w:pPr>
              <w:rPr>
                <w:rFonts w:ascii="Arial" w:hAnsi="Arial" w:cs="Arial"/>
                <w:b/>
                <w:sz w:val="20"/>
                <w:szCs w:val="20"/>
              </w:rPr>
            </w:pPr>
            <w:r w:rsidRPr="00AC6F36">
              <w:rPr>
                <w:rFonts w:ascii="Arial" w:hAnsi="Arial" w:cs="Arial"/>
                <w:b/>
                <w:sz w:val="20"/>
                <w:szCs w:val="20"/>
              </w:rPr>
              <w:t xml:space="preserve">What is the lifespan for the workaround? </w:t>
            </w:r>
          </w:p>
        </w:tc>
        <w:tc>
          <w:tcPr>
            <w:tcW w:w="6663" w:type="dxa"/>
            <w:shd w:val="clear" w:color="auto" w:fill="auto"/>
          </w:tcPr>
          <w:p w14:paraId="5B12106A" w14:textId="77777777" w:rsidR="0012032E" w:rsidRPr="005433F6" w:rsidRDefault="0012032E" w:rsidP="008F0D9A">
            <w:pPr>
              <w:rPr>
                <w:rFonts w:ascii="Arial" w:hAnsi="Arial" w:cs="Arial"/>
                <w:b/>
                <w:sz w:val="20"/>
                <w:szCs w:val="20"/>
              </w:rPr>
            </w:pPr>
          </w:p>
        </w:tc>
      </w:tr>
      <w:tr w:rsidR="0012032E" w:rsidRPr="00611C25" w14:paraId="223BD59E" w14:textId="77777777" w:rsidTr="008F0D9A">
        <w:trPr>
          <w:trHeight w:val="75"/>
        </w:trPr>
        <w:tc>
          <w:tcPr>
            <w:tcW w:w="3510" w:type="dxa"/>
            <w:shd w:val="clear" w:color="auto" w:fill="D6DCF0" w:themeFill="accent1" w:themeFillTint="33"/>
          </w:tcPr>
          <w:p w14:paraId="00907713" w14:textId="77777777" w:rsidR="0012032E" w:rsidRPr="009D0DF1" w:rsidRDefault="0012032E" w:rsidP="008F0D9A">
            <w:pPr>
              <w:rPr>
                <w:rFonts w:ascii="Arial" w:hAnsi="Arial" w:cs="Arial"/>
                <w:b/>
                <w:sz w:val="20"/>
                <w:szCs w:val="20"/>
              </w:rPr>
            </w:pPr>
            <w:r>
              <w:rPr>
                <w:rFonts w:ascii="Arial" w:hAnsi="Arial" w:cs="Arial"/>
                <w:b/>
                <w:sz w:val="20"/>
                <w:szCs w:val="20"/>
              </w:rPr>
              <w:t xml:space="preserve">What is the number </w:t>
            </w:r>
            <w:r w:rsidRPr="00AC6F36">
              <w:rPr>
                <w:rFonts w:ascii="Arial" w:hAnsi="Arial" w:cs="Arial"/>
                <w:b/>
                <w:sz w:val="20"/>
                <w:szCs w:val="20"/>
              </w:rPr>
              <w:t>of</w:t>
            </w:r>
            <w:r>
              <w:rPr>
                <w:rFonts w:ascii="Arial" w:hAnsi="Arial" w:cs="Arial"/>
                <w:b/>
                <w:sz w:val="20"/>
                <w:szCs w:val="20"/>
              </w:rPr>
              <w:t xml:space="preserve"> resource effort</w:t>
            </w:r>
            <w:r w:rsidRPr="00AC6F36">
              <w:rPr>
                <w:rFonts w:ascii="Arial" w:hAnsi="Arial" w:cs="Arial"/>
                <w:b/>
                <w:sz w:val="20"/>
                <w:szCs w:val="20"/>
              </w:rPr>
              <w:t xml:space="preserve"> </w:t>
            </w:r>
            <w:r>
              <w:rPr>
                <w:rFonts w:ascii="Arial" w:hAnsi="Arial" w:cs="Arial"/>
                <w:b/>
                <w:sz w:val="20"/>
                <w:szCs w:val="20"/>
              </w:rPr>
              <w:t xml:space="preserve">hours </w:t>
            </w:r>
            <w:r w:rsidRPr="00AC6F36">
              <w:rPr>
                <w:rFonts w:ascii="Arial" w:hAnsi="Arial" w:cs="Arial"/>
                <w:b/>
                <w:sz w:val="20"/>
                <w:szCs w:val="20"/>
              </w:rPr>
              <w:t xml:space="preserve">required to service workaround? </w:t>
            </w:r>
          </w:p>
        </w:tc>
        <w:tc>
          <w:tcPr>
            <w:tcW w:w="6663" w:type="dxa"/>
            <w:shd w:val="clear" w:color="auto" w:fill="auto"/>
          </w:tcPr>
          <w:p w14:paraId="4134D0D2" w14:textId="77777777" w:rsidR="0012032E" w:rsidRPr="005433F6" w:rsidRDefault="0012032E" w:rsidP="008F0D9A">
            <w:pPr>
              <w:rPr>
                <w:rFonts w:ascii="Arial" w:hAnsi="Arial" w:cs="Arial"/>
                <w:sz w:val="20"/>
                <w:szCs w:val="20"/>
              </w:rPr>
            </w:pPr>
            <w:r w:rsidRPr="005433F6">
              <w:rPr>
                <w:rFonts w:ascii="Arial" w:hAnsi="Arial" w:cs="Arial"/>
                <w:sz w:val="20"/>
                <w:szCs w:val="20"/>
              </w:rPr>
              <w:t xml:space="preserve"> </w:t>
            </w:r>
          </w:p>
        </w:tc>
      </w:tr>
      <w:tr w:rsidR="0012032E" w:rsidRPr="00611C25" w14:paraId="45FC05AD" w14:textId="77777777" w:rsidTr="008F0D9A">
        <w:trPr>
          <w:trHeight w:val="75"/>
        </w:trPr>
        <w:tc>
          <w:tcPr>
            <w:tcW w:w="3510" w:type="dxa"/>
            <w:shd w:val="clear" w:color="auto" w:fill="D6DCF0" w:themeFill="accent1" w:themeFillTint="33"/>
          </w:tcPr>
          <w:p w14:paraId="6C7EDEB8" w14:textId="77777777" w:rsidR="0012032E" w:rsidRPr="00AC6F36" w:rsidRDefault="0012032E" w:rsidP="008F0D9A">
            <w:pPr>
              <w:rPr>
                <w:rFonts w:ascii="Arial" w:hAnsi="Arial" w:cs="Arial"/>
                <w:b/>
                <w:color w:val="000000" w:themeColor="text1"/>
                <w:sz w:val="20"/>
                <w:szCs w:val="20"/>
              </w:rPr>
            </w:pPr>
            <w:r w:rsidRPr="00AC6F36">
              <w:rPr>
                <w:rFonts w:ascii="Arial" w:hAnsi="Arial" w:cs="Arial"/>
                <w:b/>
                <w:color w:val="000000" w:themeColor="text1"/>
                <w:sz w:val="20"/>
                <w:szCs w:val="20"/>
              </w:rPr>
              <w:t xml:space="preserve">What is the Complexity of the workaround? </w:t>
            </w:r>
          </w:p>
        </w:tc>
        <w:tc>
          <w:tcPr>
            <w:tcW w:w="6663" w:type="dxa"/>
            <w:shd w:val="clear" w:color="auto" w:fill="auto"/>
          </w:tcPr>
          <w:p w14:paraId="5A332E41" w14:textId="77777777" w:rsidR="0012032E" w:rsidRDefault="00C003E7" w:rsidP="008F0D9A">
            <w:pPr>
              <w:rPr>
                <w:rFonts w:ascii="Arial" w:hAnsi="Arial" w:cs="Arial"/>
                <w:i/>
                <w:color w:val="000000" w:themeColor="text1"/>
                <w:sz w:val="16"/>
                <w:szCs w:val="16"/>
              </w:rPr>
            </w:pPr>
            <w:sdt>
              <w:sdtPr>
                <w:rPr>
                  <w:rFonts w:eastAsia="MS Gothic" w:cs="Arial"/>
                  <w:color w:val="000000" w:themeColor="text1"/>
                </w:rPr>
                <w:id w:val="1991895770"/>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color w:val="000000" w:themeColor="text1"/>
                    <w:sz w:val="20"/>
                    <w:szCs w:val="20"/>
                  </w:rPr>
                  <w:t>☐</w:t>
                </w:r>
              </w:sdtContent>
            </w:sdt>
            <w:r w:rsidR="0012032E" w:rsidRPr="00AC6F36">
              <w:rPr>
                <w:rFonts w:ascii="Arial" w:eastAsia="MS Gothic" w:hAnsi="Arial" w:cs="Arial"/>
                <w:color w:val="000000" w:themeColor="text1"/>
                <w:sz w:val="20"/>
                <w:szCs w:val="20"/>
              </w:rPr>
              <w:t xml:space="preserve"> Low</w:t>
            </w:r>
            <w:r w:rsidR="0012032E">
              <w:rPr>
                <w:rFonts w:ascii="Arial" w:eastAsia="MS Gothic" w:hAnsi="Arial" w:cs="Arial"/>
                <w:color w:val="000000" w:themeColor="text1"/>
                <w:sz w:val="20"/>
                <w:szCs w:val="20"/>
              </w:rPr>
              <w:t xml:space="preserve"> </w:t>
            </w:r>
            <w:r w:rsidR="0012032E">
              <w:rPr>
                <w:rFonts w:ascii="Arial" w:hAnsi="Arial" w:cs="Arial"/>
                <w:color w:val="3E5AA8" w:themeColor="accent1"/>
                <w:sz w:val="16"/>
                <w:szCs w:val="16"/>
              </w:rPr>
              <w:t xml:space="preserve"> </w:t>
            </w:r>
            <w:r w:rsidR="0012032E" w:rsidRPr="009D0DF1">
              <w:rPr>
                <w:rFonts w:ascii="Arial" w:hAnsi="Arial" w:cs="Arial"/>
                <w:i/>
                <w:color w:val="3E5AA8" w:themeColor="accent1"/>
                <w:sz w:val="16"/>
                <w:szCs w:val="16"/>
              </w:rPr>
              <w:t>(easy, repetitive, quick task, very little risk of human error)</w:t>
            </w:r>
            <w:r w:rsidR="0012032E">
              <w:rPr>
                <w:rFonts w:ascii="Arial" w:hAnsi="Arial" w:cs="Arial"/>
                <w:color w:val="3E5AA8" w:themeColor="accent1"/>
                <w:sz w:val="16"/>
                <w:szCs w:val="16"/>
              </w:rPr>
              <w:t xml:space="preserve"> </w:t>
            </w:r>
            <w:r w:rsidR="0012032E" w:rsidRPr="00AC6F36">
              <w:rPr>
                <w:rFonts w:ascii="Arial" w:eastAsia="MS Gothic" w:hAnsi="Arial" w:cs="Arial"/>
                <w:color w:val="000000" w:themeColor="text1"/>
                <w:sz w:val="20"/>
                <w:szCs w:val="20"/>
              </w:rPr>
              <w:t xml:space="preserve"> </w:t>
            </w:r>
          </w:p>
          <w:p w14:paraId="788265BA" w14:textId="77777777" w:rsidR="0012032E" w:rsidRDefault="00C003E7" w:rsidP="008F0D9A">
            <w:pPr>
              <w:rPr>
                <w:rFonts w:ascii="Arial" w:hAnsi="Arial" w:cs="Arial"/>
                <w:i/>
                <w:color w:val="000000" w:themeColor="text1"/>
                <w:sz w:val="16"/>
                <w:szCs w:val="16"/>
              </w:rPr>
            </w:pPr>
            <w:sdt>
              <w:sdtPr>
                <w:rPr>
                  <w:rFonts w:eastAsia="MS Gothic" w:cs="Arial"/>
                  <w:color w:val="000000" w:themeColor="text1"/>
                </w:rPr>
                <w:id w:val="556123962"/>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color w:val="000000" w:themeColor="text1"/>
                    <w:sz w:val="20"/>
                    <w:szCs w:val="20"/>
                  </w:rPr>
                  <w:t>☐</w:t>
                </w:r>
              </w:sdtContent>
            </w:sdt>
            <w:r w:rsidR="0012032E" w:rsidRPr="00AC6F36">
              <w:rPr>
                <w:rFonts w:ascii="Arial" w:eastAsia="MS Gothic" w:hAnsi="Arial" w:cs="Arial"/>
                <w:color w:val="000000" w:themeColor="text1"/>
                <w:sz w:val="20"/>
                <w:szCs w:val="20"/>
              </w:rPr>
              <w:t xml:space="preserve"> Medium </w:t>
            </w:r>
            <w:r w:rsidR="0012032E">
              <w:rPr>
                <w:rFonts w:ascii="Arial" w:hAnsi="Arial" w:cs="Arial"/>
                <w:color w:val="3E5AA8" w:themeColor="accent1"/>
                <w:sz w:val="16"/>
                <w:szCs w:val="16"/>
              </w:rPr>
              <w:t xml:space="preserve"> </w:t>
            </w:r>
            <w:r w:rsidR="0012032E" w:rsidRPr="009D0DF1">
              <w:rPr>
                <w:rFonts w:ascii="Arial" w:hAnsi="Arial" w:cs="Arial"/>
                <w:i/>
                <w:color w:val="3E5AA8" w:themeColor="accent1"/>
                <w:sz w:val="16"/>
                <w:szCs w:val="16"/>
              </w:rPr>
              <w:t>(moderate difficult, requires some form of offline calculation, possible risk of human error in determining outcome)</w:t>
            </w:r>
            <w:r w:rsidR="0012032E">
              <w:rPr>
                <w:rFonts w:ascii="Arial" w:hAnsi="Arial" w:cs="Arial"/>
                <w:color w:val="3E5AA8" w:themeColor="accent1"/>
                <w:sz w:val="16"/>
                <w:szCs w:val="16"/>
              </w:rPr>
              <w:t xml:space="preserve"> </w:t>
            </w:r>
          </w:p>
          <w:p w14:paraId="3D8582E9" w14:textId="77777777" w:rsidR="0012032E" w:rsidRPr="00AC6F36" w:rsidRDefault="00C003E7" w:rsidP="008F0D9A">
            <w:pPr>
              <w:rPr>
                <w:rFonts w:ascii="Arial" w:eastAsia="MS Gothic" w:hAnsi="Arial" w:cs="Arial"/>
                <w:color w:val="000000" w:themeColor="text1"/>
                <w:sz w:val="20"/>
                <w:szCs w:val="20"/>
              </w:rPr>
            </w:pPr>
            <w:sdt>
              <w:sdtPr>
                <w:rPr>
                  <w:rFonts w:eastAsia="MS Gothic" w:cs="Arial"/>
                  <w:color w:val="000000" w:themeColor="text1"/>
                </w:rPr>
                <w:id w:val="-464578409"/>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color w:val="000000" w:themeColor="text1"/>
                    <w:sz w:val="20"/>
                    <w:szCs w:val="20"/>
                  </w:rPr>
                  <w:t>☐</w:t>
                </w:r>
              </w:sdtContent>
            </w:sdt>
            <w:r w:rsidR="0012032E" w:rsidRPr="00AC6F36">
              <w:rPr>
                <w:rFonts w:ascii="Arial" w:eastAsia="MS Gothic" w:hAnsi="Arial" w:cs="Arial"/>
                <w:color w:val="000000" w:themeColor="text1"/>
                <w:sz w:val="20"/>
                <w:szCs w:val="20"/>
              </w:rPr>
              <w:t xml:space="preserve"> High</w:t>
            </w:r>
            <w:r w:rsidR="0012032E">
              <w:rPr>
                <w:rFonts w:ascii="Arial" w:eastAsia="MS Gothic" w:hAnsi="Arial" w:cs="Arial"/>
                <w:color w:val="000000" w:themeColor="text1"/>
                <w:sz w:val="20"/>
                <w:szCs w:val="20"/>
              </w:rPr>
              <w:t xml:space="preserve"> </w:t>
            </w:r>
            <w:r w:rsidR="0012032E">
              <w:rPr>
                <w:rFonts w:ascii="Arial" w:hAnsi="Arial" w:cs="Arial"/>
                <w:color w:val="3E5AA8" w:themeColor="accent1"/>
                <w:sz w:val="16"/>
                <w:szCs w:val="16"/>
              </w:rPr>
              <w:t xml:space="preserve"> </w:t>
            </w:r>
            <w:r w:rsidR="0012032E" w:rsidRPr="009D0DF1">
              <w:rPr>
                <w:rFonts w:ascii="Arial" w:hAnsi="Arial" w:cs="Arial"/>
                <w:i/>
                <w:color w:val="3E5AA8" w:themeColor="accent1"/>
                <w:sz w:val="16"/>
                <w:szCs w:val="16"/>
              </w:rPr>
              <w:t>(complicate task, time consuming, requires specialist resources, high risk of human error in determining outcome)</w:t>
            </w:r>
            <w:r w:rsidR="0012032E">
              <w:rPr>
                <w:rFonts w:ascii="Arial" w:hAnsi="Arial" w:cs="Arial"/>
                <w:color w:val="3E5AA8" w:themeColor="accent1"/>
                <w:sz w:val="16"/>
                <w:szCs w:val="16"/>
              </w:rPr>
              <w:t xml:space="preserve"> </w:t>
            </w:r>
            <w:r w:rsidR="0012032E" w:rsidRPr="00AC6F36">
              <w:rPr>
                <w:rFonts w:ascii="Arial" w:eastAsia="MS Gothic" w:hAnsi="Arial" w:cs="Arial"/>
                <w:color w:val="000000" w:themeColor="text1"/>
                <w:sz w:val="20"/>
                <w:szCs w:val="20"/>
              </w:rPr>
              <w:t xml:space="preserve"> </w:t>
            </w:r>
          </w:p>
        </w:tc>
      </w:tr>
      <w:tr w:rsidR="0012032E" w:rsidRPr="00611C25" w14:paraId="5FBC2790" w14:textId="77777777" w:rsidTr="008F0D9A">
        <w:trPr>
          <w:trHeight w:val="75"/>
        </w:trPr>
        <w:tc>
          <w:tcPr>
            <w:tcW w:w="3510" w:type="dxa"/>
            <w:shd w:val="clear" w:color="auto" w:fill="D6DCF0" w:themeFill="accent1" w:themeFillTint="33"/>
          </w:tcPr>
          <w:p w14:paraId="7072A04D" w14:textId="77777777" w:rsidR="0012032E" w:rsidRPr="00456196" w:rsidRDefault="0012032E" w:rsidP="008F0D9A">
            <w:pPr>
              <w:rPr>
                <w:rFonts w:ascii="Arial" w:hAnsi="Arial" w:cs="Arial"/>
                <w:b/>
                <w:color w:val="000000" w:themeColor="text1"/>
                <w:sz w:val="20"/>
                <w:szCs w:val="20"/>
              </w:rPr>
            </w:pPr>
            <w:r>
              <w:rPr>
                <w:rFonts w:ascii="Arial" w:hAnsi="Arial" w:cs="Arial"/>
                <w:b/>
                <w:color w:val="000000" w:themeColor="text1"/>
                <w:sz w:val="20"/>
                <w:szCs w:val="20"/>
              </w:rPr>
              <w:t>Change Prioritisation Score</w:t>
            </w:r>
          </w:p>
        </w:tc>
        <w:tc>
          <w:tcPr>
            <w:tcW w:w="6663" w:type="dxa"/>
            <w:shd w:val="clear" w:color="auto" w:fill="auto"/>
          </w:tcPr>
          <w:p w14:paraId="787C9DBC" w14:textId="3575350E" w:rsidR="0012032E" w:rsidRPr="00456196" w:rsidRDefault="0012032E" w:rsidP="008F0D9A">
            <w:pPr>
              <w:rPr>
                <w:rFonts w:ascii="Arial" w:eastAsia="MS Gothic" w:hAnsi="Arial" w:cs="Arial"/>
                <w:color w:val="000000" w:themeColor="text1"/>
                <w:sz w:val="20"/>
                <w:szCs w:val="20"/>
              </w:rPr>
            </w:pPr>
            <w:r>
              <w:rPr>
                <w:rFonts w:ascii="Arial" w:eastAsia="MS Gothic" w:hAnsi="Arial" w:cs="Arial"/>
                <w:color w:val="000000" w:themeColor="text1"/>
                <w:sz w:val="20"/>
                <w:szCs w:val="20"/>
              </w:rPr>
              <w:t>30%</w:t>
            </w:r>
          </w:p>
        </w:tc>
      </w:tr>
    </w:tbl>
    <w:p w14:paraId="5046994D" w14:textId="77777777" w:rsidR="0012032E" w:rsidRDefault="0012032E" w:rsidP="0012032E">
      <w:pPr>
        <w:rPr>
          <w:rFonts w:asciiTheme="minorHAnsi" w:hAnsiTheme="minorHAnsi" w:cstheme="minorHAnsi"/>
          <w:b/>
        </w:rPr>
      </w:pPr>
    </w:p>
    <w:p w14:paraId="1CF92855" w14:textId="0782ED66" w:rsidR="00D30F24" w:rsidRDefault="00D30F24" w:rsidP="0012032E">
      <w:pPr>
        <w:rPr>
          <w:rFonts w:asciiTheme="minorHAnsi" w:hAnsiTheme="minorHAnsi" w:cstheme="minorHAnsi"/>
          <w:b/>
        </w:rPr>
      </w:pPr>
    </w:p>
    <w:p w14:paraId="568DA7AF" w14:textId="77777777" w:rsidR="00D30F24" w:rsidRPr="003022F8" w:rsidRDefault="00D30F24" w:rsidP="00D30F24">
      <w:pPr>
        <w:pStyle w:val="XoParagraph"/>
        <w:rPr>
          <w:rFonts w:cs="Arial"/>
          <w:b/>
          <w:color w:val="0070C0"/>
          <w:sz w:val="22"/>
          <w:szCs w:val="22"/>
        </w:rPr>
      </w:pP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6" w:history="1">
        <w:r w:rsidRPr="003022F8">
          <w:rPr>
            <w:rStyle w:val="Hyperlink"/>
            <w:rFonts w:cs="Arial"/>
            <w:b/>
            <w:color w:val="0070C0"/>
            <w:sz w:val="22"/>
            <w:szCs w:val="22"/>
          </w:rPr>
          <w:t>mailto:box.xoserve.portfoliooffice@xoserve.com</w:t>
        </w:r>
      </w:hyperlink>
    </w:p>
    <w:p w14:paraId="1366BAAB" w14:textId="77777777" w:rsidR="00D30F24" w:rsidRPr="003606CF" w:rsidRDefault="00D30F24" w:rsidP="00D30F24">
      <w:pPr>
        <w:pStyle w:val="XoParagraph"/>
        <w:rPr>
          <w:b/>
        </w:rPr>
      </w:pPr>
      <w:r w:rsidRPr="003606CF">
        <w:rPr>
          <w:b/>
        </w:rPr>
        <w:t>Document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D30F24" w:rsidRPr="00762849" w14:paraId="669638DF" w14:textId="77777777" w:rsidTr="00051783">
        <w:trPr>
          <w:trHeight w:val="611"/>
        </w:trPr>
        <w:tc>
          <w:tcPr>
            <w:tcW w:w="902" w:type="pct"/>
            <w:shd w:val="clear" w:color="auto" w:fill="D6DCF0" w:themeFill="accent1" w:themeFillTint="33"/>
            <w:vAlign w:val="center"/>
          </w:tcPr>
          <w:p w14:paraId="671400A5" w14:textId="77777777" w:rsidR="00D30F24" w:rsidRPr="007B4360" w:rsidRDefault="00D30F24" w:rsidP="00051783">
            <w:pPr>
              <w:jc w:val="center"/>
              <w:rPr>
                <w:rFonts w:ascii="Arial" w:hAnsi="Arial" w:cs="Arial"/>
                <w:b/>
              </w:rPr>
            </w:pPr>
            <w:r w:rsidRPr="007B4360">
              <w:rPr>
                <w:rFonts w:ascii="Arial" w:hAnsi="Arial" w:cs="Arial"/>
                <w:b/>
              </w:rPr>
              <w:t>Version</w:t>
            </w:r>
          </w:p>
        </w:tc>
        <w:tc>
          <w:tcPr>
            <w:tcW w:w="835" w:type="pct"/>
            <w:shd w:val="clear" w:color="auto" w:fill="D6DCF0" w:themeFill="accent1" w:themeFillTint="33"/>
            <w:vAlign w:val="center"/>
          </w:tcPr>
          <w:p w14:paraId="0569A192" w14:textId="77777777" w:rsidR="00D30F24" w:rsidRPr="007B4360" w:rsidRDefault="00D30F24" w:rsidP="00051783">
            <w:pPr>
              <w:jc w:val="center"/>
              <w:rPr>
                <w:rFonts w:ascii="Arial" w:hAnsi="Arial" w:cs="Arial"/>
                <w:b/>
              </w:rPr>
            </w:pPr>
            <w:r w:rsidRPr="007B4360">
              <w:rPr>
                <w:rFonts w:ascii="Arial" w:hAnsi="Arial" w:cs="Arial"/>
                <w:b/>
              </w:rPr>
              <w:t>Status</w:t>
            </w:r>
          </w:p>
        </w:tc>
        <w:tc>
          <w:tcPr>
            <w:tcW w:w="556" w:type="pct"/>
            <w:shd w:val="clear" w:color="auto" w:fill="D6DCF0" w:themeFill="accent1" w:themeFillTint="33"/>
            <w:vAlign w:val="center"/>
          </w:tcPr>
          <w:p w14:paraId="40681988" w14:textId="77777777" w:rsidR="00D30F24" w:rsidRPr="007B4360" w:rsidRDefault="00D30F24" w:rsidP="00051783">
            <w:pPr>
              <w:jc w:val="center"/>
              <w:rPr>
                <w:rFonts w:ascii="Arial" w:hAnsi="Arial" w:cs="Arial"/>
                <w:b/>
              </w:rPr>
            </w:pPr>
            <w:r w:rsidRPr="007B4360">
              <w:rPr>
                <w:rFonts w:ascii="Arial" w:hAnsi="Arial" w:cs="Arial"/>
                <w:b/>
              </w:rPr>
              <w:t>Date</w:t>
            </w:r>
          </w:p>
        </w:tc>
        <w:tc>
          <w:tcPr>
            <w:tcW w:w="763" w:type="pct"/>
            <w:shd w:val="clear" w:color="auto" w:fill="D6DCF0" w:themeFill="accent1" w:themeFillTint="33"/>
            <w:vAlign w:val="center"/>
          </w:tcPr>
          <w:p w14:paraId="74A858C9" w14:textId="77777777" w:rsidR="00D30F24" w:rsidRPr="007B4360" w:rsidRDefault="00D30F24" w:rsidP="00051783">
            <w:pPr>
              <w:jc w:val="center"/>
              <w:rPr>
                <w:rFonts w:ascii="Arial" w:hAnsi="Arial" w:cs="Arial"/>
                <w:b/>
              </w:rPr>
            </w:pPr>
            <w:r w:rsidRPr="007B4360">
              <w:rPr>
                <w:rFonts w:ascii="Arial" w:hAnsi="Arial" w:cs="Arial"/>
                <w:b/>
              </w:rPr>
              <w:t>Author(s)</w:t>
            </w:r>
          </w:p>
        </w:tc>
        <w:tc>
          <w:tcPr>
            <w:tcW w:w="1944" w:type="pct"/>
            <w:shd w:val="clear" w:color="auto" w:fill="D6DCF0" w:themeFill="accent1" w:themeFillTint="33"/>
            <w:vAlign w:val="center"/>
          </w:tcPr>
          <w:p w14:paraId="796303D0" w14:textId="77777777" w:rsidR="00D30F24" w:rsidRPr="007B4360" w:rsidRDefault="00D30F24" w:rsidP="00051783">
            <w:pPr>
              <w:jc w:val="center"/>
              <w:rPr>
                <w:rFonts w:ascii="Arial" w:hAnsi="Arial" w:cs="Arial"/>
                <w:b/>
              </w:rPr>
            </w:pPr>
            <w:r w:rsidRPr="007B4360">
              <w:rPr>
                <w:rFonts w:ascii="Arial" w:hAnsi="Arial" w:cs="Arial"/>
                <w:b/>
              </w:rPr>
              <w:t>Summary of Changes</w:t>
            </w:r>
          </w:p>
        </w:tc>
      </w:tr>
      <w:tr w:rsidR="00D30F24" w:rsidRPr="007B4360" w14:paraId="7845FBE7" w14:textId="77777777" w:rsidTr="00051783">
        <w:tc>
          <w:tcPr>
            <w:tcW w:w="902" w:type="pct"/>
          </w:tcPr>
          <w:p w14:paraId="2C10BC06" w14:textId="77777777" w:rsidR="00D30F24" w:rsidRPr="007B4360" w:rsidRDefault="00D30F24" w:rsidP="00051783">
            <w:pPr>
              <w:jc w:val="center"/>
              <w:rPr>
                <w:rFonts w:ascii="Arial" w:hAnsi="Arial" w:cs="Arial"/>
              </w:rPr>
            </w:pPr>
            <w:r>
              <w:rPr>
                <w:rFonts w:ascii="Arial" w:hAnsi="Arial" w:cs="Arial"/>
              </w:rPr>
              <w:t>1.0</w:t>
            </w:r>
          </w:p>
        </w:tc>
        <w:tc>
          <w:tcPr>
            <w:tcW w:w="835" w:type="pct"/>
          </w:tcPr>
          <w:p w14:paraId="1909F312" w14:textId="77777777" w:rsidR="00D30F24" w:rsidRPr="007B4360" w:rsidRDefault="00D30F24" w:rsidP="00051783">
            <w:pPr>
              <w:jc w:val="center"/>
              <w:rPr>
                <w:rFonts w:ascii="Arial" w:hAnsi="Arial" w:cs="Arial"/>
              </w:rPr>
            </w:pPr>
            <w:r>
              <w:rPr>
                <w:rFonts w:ascii="Arial" w:hAnsi="Arial" w:cs="Arial"/>
              </w:rPr>
              <w:t>In Progress</w:t>
            </w:r>
          </w:p>
        </w:tc>
        <w:tc>
          <w:tcPr>
            <w:tcW w:w="556" w:type="pct"/>
          </w:tcPr>
          <w:p w14:paraId="2DBEB88E" w14:textId="77777777" w:rsidR="00D30F24" w:rsidRPr="007B4360" w:rsidRDefault="00D30F24" w:rsidP="00051783">
            <w:pPr>
              <w:jc w:val="center"/>
              <w:rPr>
                <w:rFonts w:ascii="Arial" w:hAnsi="Arial" w:cs="Arial"/>
              </w:rPr>
            </w:pPr>
            <w:r>
              <w:rPr>
                <w:rFonts w:ascii="Arial" w:hAnsi="Arial" w:cs="Arial"/>
              </w:rPr>
              <w:t>24/08/18</w:t>
            </w:r>
          </w:p>
        </w:tc>
        <w:tc>
          <w:tcPr>
            <w:tcW w:w="763" w:type="pct"/>
          </w:tcPr>
          <w:p w14:paraId="08BAF036" w14:textId="14F883F2" w:rsidR="00D30F24" w:rsidRPr="007B4360" w:rsidRDefault="00D30F24" w:rsidP="00051783">
            <w:pPr>
              <w:jc w:val="center"/>
              <w:rPr>
                <w:rFonts w:ascii="Arial" w:hAnsi="Arial" w:cs="Arial"/>
              </w:rPr>
            </w:pPr>
            <w:r>
              <w:rPr>
                <w:rFonts w:cs="Arial"/>
              </w:rPr>
              <w:t>Richard Johnson</w:t>
            </w:r>
          </w:p>
        </w:tc>
        <w:tc>
          <w:tcPr>
            <w:tcW w:w="1944" w:type="pct"/>
          </w:tcPr>
          <w:p w14:paraId="069E0C2E" w14:textId="77777777" w:rsidR="00D30F24" w:rsidRPr="007B4360" w:rsidRDefault="00D30F24" w:rsidP="00051783">
            <w:pPr>
              <w:jc w:val="center"/>
              <w:rPr>
                <w:rFonts w:ascii="Arial" w:hAnsi="Arial" w:cs="Arial"/>
              </w:rPr>
            </w:pPr>
            <w:r>
              <w:rPr>
                <w:rFonts w:ascii="Arial" w:hAnsi="Arial" w:cs="Arial"/>
              </w:rPr>
              <w:t>CP updated with DSG discussions from 20</w:t>
            </w:r>
            <w:r w:rsidRPr="000E742B">
              <w:rPr>
                <w:rFonts w:ascii="Arial" w:hAnsi="Arial" w:cs="Arial"/>
                <w:vertAlign w:val="superscript"/>
              </w:rPr>
              <w:t>th</w:t>
            </w:r>
            <w:r>
              <w:rPr>
                <w:rFonts w:ascii="Arial" w:hAnsi="Arial" w:cs="Arial"/>
              </w:rPr>
              <w:t xml:space="preserve"> August</w:t>
            </w:r>
          </w:p>
        </w:tc>
      </w:tr>
      <w:tr w:rsidR="00D30F24" w:rsidRPr="007B4360" w14:paraId="17FA04DA" w14:textId="77777777" w:rsidTr="00051783">
        <w:tc>
          <w:tcPr>
            <w:tcW w:w="902" w:type="pct"/>
          </w:tcPr>
          <w:p w14:paraId="0711FEB4" w14:textId="6D98EE64" w:rsidR="00D30F24" w:rsidRDefault="00D30F24" w:rsidP="00051783">
            <w:pPr>
              <w:jc w:val="center"/>
              <w:rPr>
                <w:rFonts w:cs="Arial"/>
              </w:rPr>
            </w:pPr>
            <w:r>
              <w:rPr>
                <w:rFonts w:cs="Arial"/>
              </w:rPr>
              <w:t>2.0</w:t>
            </w:r>
          </w:p>
        </w:tc>
        <w:tc>
          <w:tcPr>
            <w:tcW w:w="835" w:type="pct"/>
          </w:tcPr>
          <w:p w14:paraId="5864FBC8" w14:textId="1EFE724F" w:rsidR="00D30F24" w:rsidRDefault="00D30F24" w:rsidP="00051783">
            <w:pPr>
              <w:jc w:val="center"/>
              <w:rPr>
                <w:rFonts w:cs="Arial"/>
              </w:rPr>
            </w:pPr>
            <w:r>
              <w:rPr>
                <w:rFonts w:cs="Arial"/>
              </w:rPr>
              <w:t>With DSG</w:t>
            </w:r>
          </w:p>
        </w:tc>
        <w:tc>
          <w:tcPr>
            <w:tcW w:w="556" w:type="pct"/>
          </w:tcPr>
          <w:p w14:paraId="351C10EE" w14:textId="76D2C7A5" w:rsidR="00D30F24" w:rsidRDefault="00D30F24" w:rsidP="00051783">
            <w:pPr>
              <w:jc w:val="center"/>
              <w:rPr>
                <w:rFonts w:cs="Arial"/>
              </w:rPr>
            </w:pPr>
            <w:r>
              <w:rPr>
                <w:rFonts w:cs="Arial"/>
              </w:rPr>
              <w:t>11/02/19</w:t>
            </w:r>
          </w:p>
        </w:tc>
        <w:tc>
          <w:tcPr>
            <w:tcW w:w="763" w:type="pct"/>
          </w:tcPr>
          <w:p w14:paraId="10C25C2C" w14:textId="0F4201A0" w:rsidR="00D30F24" w:rsidRDefault="00D30F24" w:rsidP="00051783">
            <w:pPr>
              <w:jc w:val="center"/>
              <w:rPr>
                <w:rFonts w:cs="Arial"/>
              </w:rPr>
            </w:pPr>
            <w:r>
              <w:rPr>
                <w:rFonts w:cs="Arial"/>
              </w:rPr>
              <w:t>Richard Johnson</w:t>
            </w:r>
          </w:p>
        </w:tc>
        <w:tc>
          <w:tcPr>
            <w:tcW w:w="1944" w:type="pct"/>
          </w:tcPr>
          <w:p w14:paraId="0B56B212" w14:textId="6F2E6F6F" w:rsidR="00D30F24" w:rsidRDefault="00D30F24" w:rsidP="00051783">
            <w:pPr>
              <w:jc w:val="center"/>
              <w:rPr>
                <w:rFonts w:cs="Arial"/>
              </w:rPr>
            </w:pPr>
            <w:r>
              <w:rPr>
                <w:rFonts w:cs="Arial"/>
              </w:rPr>
              <w:t>CP updated with DSG discussions from 4</w:t>
            </w:r>
            <w:r w:rsidRPr="00D30F24">
              <w:rPr>
                <w:rFonts w:cs="Arial"/>
                <w:vertAlign w:val="superscript"/>
              </w:rPr>
              <w:t>th</w:t>
            </w:r>
            <w:r>
              <w:rPr>
                <w:rFonts w:cs="Arial"/>
              </w:rPr>
              <w:t xml:space="preserve"> February</w:t>
            </w:r>
          </w:p>
        </w:tc>
      </w:tr>
      <w:tr w:rsidR="00CC7562" w:rsidRPr="007B4360" w14:paraId="2ACC1223" w14:textId="77777777" w:rsidTr="00051783">
        <w:tc>
          <w:tcPr>
            <w:tcW w:w="902" w:type="pct"/>
          </w:tcPr>
          <w:p w14:paraId="47ECC941" w14:textId="71E0A2B3" w:rsidR="00CC7562" w:rsidRDefault="00CC7562" w:rsidP="00051783">
            <w:pPr>
              <w:jc w:val="center"/>
              <w:rPr>
                <w:rFonts w:cs="Arial"/>
              </w:rPr>
            </w:pPr>
            <w:r>
              <w:rPr>
                <w:rFonts w:cs="Arial"/>
              </w:rPr>
              <w:t>3.0</w:t>
            </w:r>
          </w:p>
        </w:tc>
        <w:tc>
          <w:tcPr>
            <w:tcW w:w="835" w:type="pct"/>
          </w:tcPr>
          <w:p w14:paraId="61F18E97" w14:textId="51CEB300" w:rsidR="00CC7562" w:rsidRDefault="00CC7562" w:rsidP="00051783">
            <w:pPr>
              <w:jc w:val="center"/>
              <w:rPr>
                <w:rFonts w:cs="Arial"/>
              </w:rPr>
            </w:pPr>
            <w:r>
              <w:rPr>
                <w:rFonts w:cs="Arial"/>
              </w:rPr>
              <w:t>With DSG</w:t>
            </w:r>
          </w:p>
        </w:tc>
        <w:tc>
          <w:tcPr>
            <w:tcW w:w="556" w:type="pct"/>
          </w:tcPr>
          <w:p w14:paraId="0AF817BE" w14:textId="01B5D827" w:rsidR="00CC7562" w:rsidRDefault="00CC7562" w:rsidP="00051783">
            <w:pPr>
              <w:jc w:val="center"/>
              <w:rPr>
                <w:rFonts w:cs="Arial"/>
              </w:rPr>
            </w:pPr>
            <w:r>
              <w:rPr>
                <w:rFonts w:cs="Arial"/>
              </w:rPr>
              <w:t>26/02/19</w:t>
            </w:r>
          </w:p>
        </w:tc>
        <w:tc>
          <w:tcPr>
            <w:tcW w:w="763" w:type="pct"/>
          </w:tcPr>
          <w:p w14:paraId="7A0C86BC" w14:textId="77777777" w:rsidR="00CC7562" w:rsidRDefault="00CC7562" w:rsidP="00CC7562">
            <w:pPr>
              <w:jc w:val="center"/>
              <w:rPr>
                <w:rFonts w:cs="Arial"/>
              </w:rPr>
            </w:pPr>
            <w:r>
              <w:rPr>
                <w:rFonts w:cs="Arial"/>
              </w:rPr>
              <w:t xml:space="preserve">Charan </w:t>
            </w:r>
          </w:p>
          <w:p w14:paraId="6AB3822D" w14:textId="4D99D0E8" w:rsidR="00CC7562" w:rsidRDefault="00CC7562" w:rsidP="00CC7562">
            <w:pPr>
              <w:jc w:val="center"/>
              <w:rPr>
                <w:rFonts w:cs="Arial"/>
              </w:rPr>
            </w:pPr>
            <w:r>
              <w:rPr>
                <w:rFonts w:cs="Arial"/>
              </w:rPr>
              <w:t>Singh</w:t>
            </w:r>
          </w:p>
        </w:tc>
        <w:tc>
          <w:tcPr>
            <w:tcW w:w="1944" w:type="pct"/>
          </w:tcPr>
          <w:p w14:paraId="0395F45C" w14:textId="3C3F893D" w:rsidR="00CC7562" w:rsidRDefault="00CC7562" w:rsidP="00051783">
            <w:pPr>
              <w:jc w:val="center"/>
              <w:rPr>
                <w:rFonts w:cs="Arial"/>
              </w:rPr>
            </w:pPr>
            <w:r>
              <w:rPr>
                <w:rFonts w:cs="Arial"/>
              </w:rPr>
              <w:t>CP updated with DSG discussions from 18</w:t>
            </w:r>
            <w:r w:rsidRPr="00CC7562">
              <w:rPr>
                <w:rFonts w:cs="Arial"/>
                <w:vertAlign w:val="superscript"/>
              </w:rPr>
              <w:t>th</w:t>
            </w:r>
            <w:r>
              <w:rPr>
                <w:rFonts w:cs="Arial"/>
              </w:rPr>
              <w:t xml:space="preserve"> February</w:t>
            </w:r>
            <w:bookmarkStart w:id="4" w:name="_GoBack"/>
            <w:bookmarkEnd w:id="4"/>
          </w:p>
        </w:tc>
      </w:tr>
    </w:tbl>
    <w:p w14:paraId="2FDDB9CA" w14:textId="7021D55D" w:rsidR="00D30F24" w:rsidRPr="003606CF" w:rsidRDefault="00D30F24" w:rsidP="00D30F24">
      <w:pPr>
        <w:pStyle w:val="XoParagraph"/>
        <w:rPr>
          <w:b/>
        </w:rPr>
      </w:pPr>
      <w:r>
        <w:rPr>
          <w:b/>
        </w:rPr>
        <w:br/>
      </w:r>
      <w:r w:rsidRPr="003606CF">
        <w:rPr>
          <w:b/>
        </w:rPr>
        <w:t>Template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D30F24" w:rsidRPr="00762849" w14:paraId="11BCDB55" w14:textId="77777777" w:rsidTr="00051783">
        <w:trPr>
          <w:trHeight w:val="611"/>
        </w:trPr>
        <w:tc>
          <w:tcPr>
            <w:tcW w:w="902" w:type="pct"/>
            <w:shd w:val="clear" w:color="auto" w:fill="D6DCF0" w:themeFill="accent1" w:themeFillTint="33"/>
            <w:vAlign w:val="center"/>
          </w:tcPr>
          <w:p w14:paraId="682D515F" w14:textId="77777777" w:rsidR="00D30F24" w:rsidRPr="003022F8" w:rsidRDefault="00D30F24" w:rsidP="00051783">
            <w:pPr>
              <w:jc w:val="center"/>
              <w:rPr>
                <w:rFonts w:ascii="Arial" w:hAnsi="Arial" w:cs="Arial"/>
                <w:b/>
              </w:rPr>
            </w:pPr>
            <w:r w:rsidRPr="003022F8">
              <w:rPr>
                <w:rFonts w:ascii="Arial" w:hAnsi="Arial" w:cs="Arial"/>
                <w:b/>
              </w:rPr>
              <w:t>Version</w:t>
            </w:r>
          </w:p>
        </w:tc>
        <w:tc>
          <w:tcPr>
            <w:tcW w:w="835" w:type="pct"/>
            <w:shd w:val="clear" w:color="auto" w:fill="D6DCF0" w:themeFill="accent1" w:themeFillTint="33"/>
            <w:vAlign w:val="center"/>
          </w:tcPr>
          <w:p w14:paraId="2D97A54B" w14:textId="77777777" w:rsidR="00D30F24" w:rsidRPr="003022F8" w:rsidRDefault="00D30F24" w:rsidP="00051783">
            <w:pPr>
              <w:jc w:val="center"/>
              <w:rPr>
                <w:rFonts w:ascii="Arial" w:hAnsi="Arial" w:cs="Arial"/>
                <w:b/>
              </w:rPr>
            </w:pPr>
            <w:r w:rsidRPr="003022F8">
              <w:rPr>
                <w:rFonts w:ascii="Arial" w:hAnsi="Arial" w:cs="Arial"/>
                <w:b/>
              </w:rPr>
              <w:t>Status</w:t>
            </w:r>
          </w:p>
        </w:tc>
        <w:tc>
          <w:tcPr>
            <w:tcW w:w="556" w:type="pct"/>
            <w:shd w:val="clear" w:color="auto" w:fill="D6DCF0" w:themeFill="accent1" w:themeFillTint="33"/>
            <w:vAlign w:val="center"/>
          </w:tcPr>
          <w:p w14:paraId="2DAD0AC9" w14:textId="77777777" w:rsidR="00D30F24" w:rsidRPr="003022F8" w:rsidRDefault="00D30F24" w:rsidP="00051783">
            <w:pPr>
              <w:jc w:val="center"/>
              <w:rPr>
                <w:rFonts w:ascii="Arial" w:hAnsi="Arial" w:cs="Arial"/>
                <w:b/>
              </w:rPr>
            </w:pPr>
            <w:r w:rsidRPr="003022F8">
              <w:rPr>
                <w:rFonts w:ascii="Arial" w:hAnsi="Arial" w:cs="Arial"/>
                <w:b/>
              </w:rPr>
              <w:t>Date</w:t>
            </w:r>
          </w:p>
        </w:tc>
        <w:tc>
          <w:tcPr>
            <w:tcW w:w="763" w:type="pct"/>
            <w:shd w:val="clear" w:color="auto" w:fill="D6DCF0" w:themeFill="accent1" w:themeFillTint="33"/>
            <w:vAlign w:val="center"/>
          </w:tcPr>
          <w:p w14:paraId="62838102" w14:textId="77777777" w:rsidR="00D30F24" w:rsidRPr="003022F8" w:rsidRDefault="00D30F24" w:rsidP="00051783">
            <w:pPr>
              <w:jc w:val="center"/>
              <w:rPr>
                <w:rFonts w:ascii="Arial" w:hAnsi="Arial" w:cs="Arial"/>
                <w:b/>
              </w:rPr>
            </w:pPr>
            <w:r w:rsidRPr="003022F8">
              <w:rPr>
                <w:rFonts w:ascii="Arial" w:hAnsi="Arial" w:cs="Arial"/>
                <w:b/>
              </w:rPr>
              <w:t>Author(s)</w:t>
            </w:r>
          </w:p>
        </w:tc>
        <w:tc>
          <w:tcPr>
            <w:tcW w:w="1944" w:type="pct"/>
            <w:shd w:val="clear" w:color="auto" w:fill="D6DCF0" w:themeFill="accent1" w:themeFillTint="33"/>
            <w:vAlign w:val="center"/>
          </w:tcPr>
          <w:p w14:paraId="69F90835" w14:textId="77777777" w:rsidR="00D30F24" w:rsidRPr="007B4360" w:rsidRDefault="00D30F24" w:rsidP="00051783">
            <w:pPr>
              <w:jc w:val="center"/>
              <w:rPr>
                <w:rFonts w:ascii="Arial" w:hAnsi="Arial" w:cs="Arial"/>
                <w:b/>
              </w:rPr>
            </w:pPr>
            <w:r w:rsidRPr="007B4360">
              <w:rPr>
                <w:rFonts w:ascii="Arial" w:hAnsi="Arial" w:cs="Arial"/>
                <w:b/>
              </w:rPr>
              <w:t>Summary of Changes</w:t>
            </w:r>
          </w:p>
        </w:tc>
      </w:tr>
      <w:tr w:rsidR="00D30F24" w:rsidRPr="007B4360" w14:paraId="0109826D" w14:textId="77777777" w:rsidTr="00051783">
        <w:tc>
          <w:tcPr>
            <w:tcW w:w="902" w:type="pct"/>
          </w:tcPr>
          <w:p w14:paraId="15370BF2" w14:textId="77777777" w:rsidR="00D30F24" w:rsidRPr="008E4748" w:rsidRDefault="00D30F24" w:rsidP="00051783">
            <w:pPr>
              <w:jc w:val="center"/>
              <w:rPr>
                <w:rFonts w:ascii="Arial" w:hAnsi="Arial" w:cs="Arial"/>
              </w:rPr>
            </w:pPr>
            <w:r>
              <w:rPr>
                <w:rFonts w:ascii="Arial" w:hAnsi="Arial" w:cs="Arial"/>
              </w:rPr>
              <w:t>2</w:t>
            </w:r>
            <w:r w:rsidRPr="008E4748">
              <w:rPr>
                <w:rFonts w:ascii="Arial" w:hAnsi="Arial" w:cs="Arial"/>
              </w:rPr>
              <w:t xml:space="preserve">.0 </w:t>
            </w:r>
          </w:p>
        </w:tc>
        <w:tc>
          <w:tcPr>
            <w:tcW w:w="835" w:type="pct"/>
          </w:tcPr>
          <w:p w14:paraId="7BD20200" w14:textId="77777777" w:rsidR="00D30F24" w:rsidRPr="008E4748" w:rsidRDefault="00D30F24" w:rsidP="00051783">
            <w:pPr>
              <w:jc w:val="center"/>
              <w:rPr>
                <w:rFonts w:ascii="Arial" w:hAnsi="Arial" w:cs="Arial"/>
              </w:rPr>
            </w:pPr>
            <w:r w:rsidRPr="008E4748">
              <w:rPr>
                <w:rFonts w:ascii="Arial" w:hAnsi="Arial" w:cs="Arial"/>
              </w:rPr>
              <w:t>Approved</w:t>
            </w:r>
          </w:p>
        </w:tc>
        <w:tc>
          <w:tcPr>
            <w:tcW w:w="556" w:type="pct"/>
          </w:tcPr>
          <w:p w14:paraId="42A3B7F4" w14:textId="77777777" w:rsidR="00D30F24" w:rsidRPr="008E4748" w:rsidRDefault="00D30F24" w:rsidP="00051783">
            <w:pPr>
              <w:jc w:val="center"/>
              <w:rPr>
                <w:rFonts w:ascii="Arial" w:hAnsi="Arial" w:cs="Arial"/>
              </w:rPr>
            </w:pPr>
            <w:r w:rsidRPr="008E4748">
              <w:rPr>
                <w:rFonts w:ascii="Arial" w:hAnsi="Arial" w:cs="Arial"/>
              </w:rPr>
              <w:t xml:space="preserve">01/05/18 </w:t>
            </w:r>
          </w:p>
        </w:tc>
        <w:tc>
          <w:tcPr>
            <w:tcW w:w="763" w:type="pct"/>
          </w:tcPr>
          <w:p w14:paraId="1DD4F285" w14:textId="77777777" w:rsidR="00D30F24" w:rsidRPr="008E4748" w:rsidRDefault="00D30F24" w:rsidP="00051783">
            <w:pPr>
              <w:jc w:val="center"/>
              <w:rPr>
                <w:rFonts w:ascii="Arial" w:hAnsi="Arial" w:cs="Arial"/>
              </w:rPr>
            </w:pPr>
            <w:r w:rsidRPr="008E4748">
              <w:rPr>
                <w:rFonts w:ascii="Arial" w:hAnsi="Arial" w:cs="Arial"/>
              </w:rPr>
              <w:t>Emma Smith</w:t>
            </w:r>
          </w:p>
        </w:tc>
        <w:tc>
          <w:tcPr>
            <w:tcW w:w="1944" w:type="pct"/>
          </w:tcPr>
          <w:p w14:paraId="0D689ADB" w14:textId="77777777" w:rsidR="00D30F24" w:rsidRPr="008E4748" w:rsidRDefault="00D30F24" w:rsidP="00051783">
            <w:pPr>
              <w:jc w:val="center"/>
              <w:rPr>
                <w:rFonts w:ascii="Arial" w:hAnsi="Arial" w:cs="Arial"/>
              </w:rPr>
            </w:pPr>
            <w:r>
              <w:rPr>
                <w:rFonts w:ascii="Arial" w:hAnsi="Arial" w:cs="Arial"/>
              </w:rPr>
              <w:t>Layout and cosmetic changes made following internal review</w:t>
            </w:r>
          </w:p>
        </w:tc>
      </w:tr>
    </w:tbl>
    <w:p w14:paraId="377E68B0" w14:textId="77777777" w:rsidR="00D30F24" w:rsidRDefault="00D30F24" w:rsidP="0012032E">
      <w:pPr>
        <w:rPr>
          <w:rFonts w:asciiTheme="minorHAnsi" w:hAnsiTheme="minorHAnsi" w:cstheme="minorHAnsi"/>
          <w:b/>
        </w:rPr>
      </w:pPr>
    </w:p>
    <w:sectPr w:rsidR="00D30F24" w:rsidSect="00883321">
      <w:headerReference w:type="even" r:id="rId17"/>
      <w:headerReference w:type="default" r:id="rId18"/>
      <w:headerReference w:type="first" r:id="rId1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0FA79F" w14:textId="77777777" w:rsidR="005312AD" w:rsidRDefault="005312AD" w:rsidP="00913EF2">
      <w:pPr>
        <w:spacing w:after="0" w:line="240" w:lineRule="auto"/>
      </w:pPr>
      <w:r>
        <w:separator/>
      </w:r>
    </w:p>
  </w:endnote>
  <w:endnote w:type="continuationSeparator" w:id="0">
    <w:p w14:paraId="160FA7A0" w14:textId="77777777" w:rsidR="005312AD" w:rsidRDefault="005312AD"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0FA79D" w14:textId="77777777" w:rsidR="005312AD" w:rsidRDefault="005312AD" w:rsidP="00913EF2">
      <w:pPr>
        <w:spacing w:after="0" w:line="240" w:lineRule="auto"/>
      </w:pPr>
      <w:r>
        <w:separator/>
      </w:r>
    </w:p>
  </w:footnote>
  <w:footnote w:type="continuationSeparator" w:id="0">
    <w:p w14:paraId="160FA79E" w14:textId="77777777" w:rsidR="005312AD" w:rsidRDefault="005312AD"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FA7A1" w14:textId="77777777" w:rsidR="00EB20AF" w:rsidRDefault="00C003E7">
    <w:pPr>
      <w:pStyle w:val="Header"/>
    </w:pPr>
    <w:r>
      <w:rPr>
        <w:noProof/>
        <w:lang w:eastAsia="en-GB"/>
      </w:rPr>
      <w:pict w14:anchorId="160FA7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position-horizontal:center;mso-position-horizontal-relative:margin;mso-position-vertical:center;mso-position-vertical-relative:margin"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FA7A2" w14:textId="77777777" w:rsidR="00EB20AF" w:rsidRDefault="00C003E7">
    <w:pPr>
      <w:pStyle w:val="Header"/>
    </w:pPr>
    <w:r>
      <w:rPr>
        <w:noProof/>
        <w:lang w:eastAsia="en-GB"/>
      </w:rPr>
      <w:pict w14:anchorId="160FA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position-horizontal:center;mso-position-horizontal-relative:margin;mso-position-vertical:center;mso-position-vertical-relative:margin"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FA7A3" w14:textId="77777777" w:rsidR="00EB20AF" w:rsidRDefault="00C003E7">
    <w:pPr>
      <w:pStyle w:val="Header"/>
    </w:pPr>
    <w:r>
      <w:rPr>
        <w:noProof/>
        <w:lang w:eastAsia="en-GB"/>
      </w:rPr>
      <w:pict w14:anchorId="160FA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position-horizontal:center;mso-position-horizontal-relative:margin;mso-position-vertical:center;mso-position-vertical-relative:margin"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7756E"/>
    <w:multiLevelType w:val="hybridMultilevel"/>
    <w:tmpl w:val="8D4A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2">
    <w:nsid w:val="27EA745A"/>
    <w:multiLevelType w:val="hybridMultilevel"/>
    <w:tmpl w:val="EC2E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C556C96"/>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07A3708"/>
    <w:multiLevelType w:val="hybridMultilevel"/>
    <w:tmpl w:val="D102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0856869"/>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39E3DAC"/>
    <w:multiLevelType w:val="hybridMultilevel"/>
    <w:tmpl w:val="F04AFC46"/>
    <w:lvl w:ilvl="0" w:tplc="3D8A23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EE01F68"/>
    <w:multiLevelType w:val="hybridMultilevel"/>
    <w:tmpl w:val="3ED4BFBC"/>
    <w:lvl w:ilvl="0" w:tplc="00D08BC4">
      <w:start w:val="1"/>
      <w:numFmt w:val="decimal"/>
      <w:lvlText w:val="%1."/>
      <w:lvlJc w:val="left"/>
      <w:pPr>
        <w:tabs>
          <w:tab w:val="num" w:pos="1080"/>
        </w:tabs>
        <w:ind w:left="1080" w:hanging="360"/>
      </w:pPr>
    </w:lvl>
    <w:lvl w:ilvl="1" w:tplc="4BA44A36">
      <w:start w:val="703"/>
      <w:numFmt w:val="bullet"/>
      <w:lvlText w:val="–"/>
      <w:lvlJc w:val="left"/>
      <w:pPr>
        <w:tabs>
          <w:tab w:val="num" w:pos="1800"/>
        </w:tabs>
        <w:ind w:left="1800" w:hanging="360"/>
      </w:pPr>
      <w:rPr>
        <w:rFonts w:ascii="Arial" w:hAnsi="Arial" w:hint="default"/>
      </w:rPr>
    </w:lvl>
    <w:lvl w:ilvl="2" w:tplc="7A22E6A6" w:tentative="1">
      <w:start w:val="1"/>
      <w:numFmt w:val="decimal"/>
      <w:lvlText w:val="%3."/>
      <w:lvlJc w:val="left"/>
      <w:pPr>
        <w:tabs>
          <w:tab w:val="num" w:pos="2520"/>
        </w:tabs>
        <w:ind w:left="2520" w:hanging="360"/>
      </w:pPr>
    </w:lvl>
    <w:lvl w:ilvl="3" w:tplc="2528F426" w:tentative="1">
      <w:start w:val="1"/>
      <w:numFmt w:val="decimal"/>
      <w:lvlText w:val="%4."/>
      <w:lvlJc w:val="left"/>
      <w:pPr>
        <w:tabs>
          <w:tab w:val="num" w:pos="3240"/>
        </w:tabs>
        <w:ind w:left="3240" w:hanging="360"/>
      </w:pPr>
    </w:lvl>
    <w:lvl w:ilvl="4" w:tplc="210AFFD4" w:tentative="1">
      <w:start w:val="1"/>
      <w:numFmt w:val="decimal"/>
      <w:lvlText w:val="%5."/>
      <w:lvlJc w:val="left"/>
      <w:pPr>
        <w:tabs>
          <w:tab w:val="num" w:pos="3960"/>
        </w:tabs>
        <w:ind w:left="3960" w:hanging="360"/>
      </w:pPr>
    </w:lvl>
    <w:lvl w:ilvl="5" w:tplc="35FA1A06" w:tentative="1">
      <w:start w:val="1"/>
      <w:numFmt w:val="decimal"/>
      <w:lvlText w:val="%6."/>
      <w:lvlJc w:val="left"/>
      <w:pPr>
        <w:tabs>
          <w:tab w:val="num" w:pos="4680"/>
        </w:tabs>
        <w:ind w:left="4680" w:hanging="360"/>
      </w:pPr>
    </w:lvl>
    <w:lvl w:ilvl="6" w:tplc="CF70771A" w:tentative="1">
      <w:start w:val="1"/>
      <w:numFmt w:val="decimal"/>
      <w:lvlText w:val="%7."/>
      <w:lvlJc w:val="left"/>
      <w:pPr>
        <w:tabs>
          <w:tab w:val="num" w:pos="5400"/>
        </w:tabs>
        <w:ind w:left="5400" w:hanging="360"/>
      </w:pPr>
    </w:lvl>
    <w:lvl w:ilvl="7" w:tplc="99E09B36" w:tentative="1">
      <w:start w:val="1"/>
      <w:numFmt w:val="decimal"/>
      <w:lvlText w:val="%8."/>
      <w:lvlJc w:val="left"/>
      <w:pPr>
        <w:tabs>
          <w:tab w:val="num" w:pos="6120"/>
        </w:tabs>
        <w:ind w:left="6120" w:hanging="360"/>
      </w:pPr>
    </w:lvl>
    <w:lvl w:ilvl="8" w:tplc="E5826746" w:tentative="1">
      <w:start w:val="1"/>
      <w:numFmt w:val="decimal"/>
      <w:lvlText w:val="%9."/>
      <w:lvlJc w:val="left"/>
      <w:pPr>
        <w:tabs>
          <w:tab w:val="num" w:pos="6840"/>
        </w:tabs>
        <w:ind w:left="6840" w:hanging="360"/>
      </w:pPr>
    </w:lvl>
  </w:abstractNum>
  <w:num w:numId="1">
    <w:abstractNumId w:val="1"/>
  </w:num>
  <w:num w:numId="2">
    <w:abstractNumId w:val="3"/>
  </w:num>
  <w:num w:numId="3">
    <w:abstractNumId w:val="2"/>
  </w:num>
  <w:num w:numId="4">
    <w:abstractNumId w:val="5"/>
  </w:num>
  <w:num w:numId="5">
    <w:abstractNumId w:val="4"/>
  </w:num>
  <w:num w:numId="6">
    <w:abstractNumId w:val="6"/>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615F3"/>
    <w:rsid w:val="00066BCA"/>
    <w:rsid w:val="00093D9D"/>
    <w:rsid w:val="000A2BDC"/>
    <w:rsid w:val="000C79EE"/>
    <w:rsid w:val="000D66D3"/>
    <w:rsid w:val="000E3D49"/>
    <w:rsid w:val="000E742B"/>
    <w:rsid w:val="0012032E"/>
    <w:rsid w:val="001232E4"/>
    <w:rsid w:val="00146769"/>
    <w:rsid w:val="00160739"/>
    <w:rsid w:val="00186FB8"/>
    <w:rsid w:val="00192B0D"/>
    <w:rsid w:val="001D28EE"/>
    <w:rsid w:val="00214089"/>
    <w:rsid w:val="00222354"/>
    <w:rsid w:val="00222760"/>
    <w:rsid w:val="002260EF"/>
    <w:rsid w:val="002427E0"/>
    <w:rsid w:val="002B5CD2"/>
    <w:rsid w:val="002D7834"/>
    <w:rsid w:val="002E2C40"/>
    <w:rsid w:val="00332990"/>
    <w:rsid w:val="003612A8"/>
    <w:rsid w:val="003B40D3"/>
    <w:rsid w:val="003C3FD8"/>
    <w:rsid w:val="003C63DC"/>
    <w:rsid w:val="003D4B81"/>
    <w:rsid w:val="003E4B7C"/>
    <w:rsid w:val="00403557"/>
    <w:rsid w:val="00456196"/>
    <w:rsid w:val="004872D4"/>
    <w:rsid w:val="004935D2"/>
    <w:rsid w:val="00494583"/>
    <w:rsid w:val="0049471D"/>
    <w:rsid w:val="004D7946"/>
    <w:rsid w:val="004E33ED"/>
    <w:rsid w:val="004E7EC9"/>
    <w:rsid w:val="004F2636"/>
    <w:rsid w:val="004F5B68"/>
    <w:rsid w:val="00530351"/>
    <w:rsid w:val="005312AD"/>
    <w:rsid w:val="0053274C"/>
    <w:rsid w:val="005433F6"/>
    <w:rsid w:val="005448E9"/>
    <w:rsid w:val="00590A4B"/>
    <w:rsid w:val="005A023F"/>
    <w:rsid w:val="005D3A53"/>
    <w:rsid w:val="005D6962"/>
    <w:rsid w:val="005F0DDF"/>
    <w:rsid w:val="005F23B2"/>
    <w:rsid w:val="005F2C1E"/>
    <w:rsid w:val="00611C25"/>
    <w:rsid w:val="00615A1F"/>
    <w:rsid w:val="006550CC"/>
    <w:rsid w:val="00671608"/>
    <w:rsid w:val="00694E1F"/>
    <w:rsid w:val="006A724E"/>
    <w:rsid w:val="006B55B6"/>
    <w:rsid w:val="006E4337"/>
    <w:rsid w:val="006F6DC7"/>
    <w:rsid w:val="007036ED"/>
    <w:rsid w:val="00703D81"/>
    <w:rsid w:val="00703E45"/>
    <w:rsid w:val="00763AA0"/>
    <w:rsid w:val="0079225D"/>
    <w:rsid w:val="007A30C3"/>
    <w:rsid w:val="007B0B1C"/>
    <w:rsid w:val="007B4360"/>
    <w:rsid w:val="007C5A34"/>
    <w:rsid w:val="007D7EAF"/>
    <w:rsid w:val="007F0246"/>
    <w:rsid w:val="00816C17"/>
    <w:rsid w:val="00831A0E"/>
    <w:rsid w:val="00831BA8"/>
    <w:rsid w:val="00835814"/>
    <w:rsid w:val="00883321"/>
    <w:rsid w:val="008921BB"/>
    <w:rsid w:val="008D217D"/>
    <w:rsid w:val="008D4B55"/>
    <w:rsid w:val="008E3A3A"/>
    <w:rsid w:val="00913EF2"/>
    <w:rsid w:val="00935A40"/>
    <w:rsid w:val="00991C15"/>
    <w:rsid w:val="009B0C30"/>
    <w:rsid w:val="009C272A"/>
    <w:rsid w:val="009D0DF1"/>
    <w:rsid w:val="009D164D"/>
    <w:rsid w:val="009E540E"/>
    <w:rsid w:val="00A1080B"/>
    <w:rsid w:val="00A20C75"/>
    <w:rsid w:val="00A74C4A"/>
    <w:rsid w:val="00A902AD"/>
    <w:rsid w:val="00AC1AA5"/>
    <w:rsid w:val="00AC2008"/>
    <w:rsid w:val="00AC5A48"/>
    <w:rsid w:val="00AC6F36"/>
    <w:rsid w:val="00AD6B73"/>
    <w:rsid w:val="00AE4786"/>
    <w:rsid w:val="00AE75F1"/>
    <w:rsid w:val="00B10D89"/>
    <w:rsid w:val="00B72A9D"/>
    <w:rsid w:val="00B82D55"/>
    <w:rsid w:val="00B83157"/>
    <w:rsid w:val="00B90B23"/>
    <w:rsid w:val="00BB4190"/>
    <w:rsid w:val="00BB5A00"/>
    <w:rsid w:val="00BC0814"/>
    <w:rsid w:val="00C003E7"/>
    <w:rsid w:val="00C07FCB"/>
    <w:rsid w:val="00C15E8B"/>
    <w:rsid w:val="00C263C7"/>
    <w:rsid w:val="00C34C4F"/>
    <w:rsid w:val="00C51D0F"/>
    <w:rsid w:val="00C82711"/>
    <w:rsid w:val="00C90516"/>
    <w:rsid w:val="00CC7562"/>
    <w:rsid w:val="00D0145E"/>
    <w:rsid w:val="00D22D52"/>
    <w:rsid w:val="00D25FD6"/>
    <w:rsid w:val="00D30F24"/>
    <w:rsid w:val="00D50E9A"/>
    <w:rsid w:val="00D5333F"/>
    <w:rsid w:val="00D953A9"/>
    <w:rsid w:val="00DD59C5"/>
    <w:rsid w:val="00DE2B5B"/>
    <w:rsid w:val="00E45364"/>
    <w:rsid w:val="00EA3B18"/>
    <w:rsid w:val="00EB20AF"/>
    <w:rsid w:val="00ED63F4"/>
    <w:rsid w:val="00EF5F69"/>
    <w:rsid w:val="00EF5FD7"/>
    <w:rsid w:val="00F105D9"/>
    <w:rsid w:val="00F13926"/>
    <w:rsid w:val="00F17027"/>
    <w:rsid w:val="00F52A52"/>
    <w:rsid w:val="00FC3E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0FA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xoserve.com/media/2439/xrn4690-actual-read-following-estimate.pdf"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box.xoserve.portfoliooffice@xoserve.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package" Target="embeddings/Microsoft_Word_Document1.docx"/><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3" ma:contentTypeDescription="Create a new document." ma:contentTypeScope="" ma:versionID="33609a094b69fc3f871c02690716115e">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10bd4927d4a9d80f18e585e7e39378bb"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AutoTags" ma:index="26" nillable="true" ma:displayName="Tags" ma:internalName="MediaServiceAutoTag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9050E-F41D-4814-9D61-0D7E18A61E92}">
  <ds:schemaRefs>
    <ds:schemaRef ds:uri="http://purl.org/dc/dcmitype/"/>
    <ds:schemaRef ds:uri="http://purl.org/dc/terms/"/>
    <ds:schemaRef ds:uri="http://schemas.openxmlformats.org/package/2006/metadata/core-properties"/>
    <ds:schemaRef ds:uri="http://schemas.microsoft.com/office/2006/metadata/properties"/>
    <ds:schemaRef ds:uri="http://schemas.microsoft.com/office/2006/documentManagement/types"/>
    <ds:schemaRef ds:uri="http://purl.org/dc/elements/1.1/"/>
    <ds:schemaRef ds:uri="http://schemas.microsoft.com/office/infopath/2007/PartnerControls"/>
    <ds:schemaRef ds:uri="64e0fceb-84a8-442e-b1e6-39fc5bdeafdf"/>
    <ds:schemaRef ds:uri="a8d00b61-02e3-4ab5-b77b-0ca9e0a046b4"/>
    <ds:schemaRef ds:uri="http://www.w3.org/XML/1998/namespace"/>
  </ds:schemaRefs>
</ds:datastoreItem>
</file>

<file path=customXml/itemProps2.xml><?xml version="1.0" encoding="utf-8"?>
<ds:datastoreItem xmlns:ds="http://schemas.openxmlformats.org/officeDocument/2006/customXml" ds:itemID="{04C74242-32DA-47C9-A6A7-C42E8B928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4.xml><?xml version="1.0" encoding="utf-8"?>
<ds:datastoreItem xmlns:ds="http://schemas.openxmlformats.org/officeDocument/2006/customXml" ds:itemID="{791C1AEB-260B-4034-B36B-2963C0B96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2336</Words>
  <Characters>13321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15626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7</cp:revision>
  <cp:lastPrinted>2019-02-26T15:35:00Z</cp:lastPrinted>
  <dcterms:created xsi:type="dcterms:W3CDTF">2019-02-12T10:12:00Z</dcterms:created>
  <dcterms:modified xsi:type="dcterms:W3CDTF">2019-02-26T15:35:00Z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NewReviewCycle">
    <vt:lpwstr/>
  </property>
  <property fmtid="{D5CDD505-2E9C-101B-9397-08002B2CF9AE}" pid="4" name="_dlc_DocIdItemGuid">
    <vt:lpwstr>7e249a95-465b-4743-8001-8eae81024366</vt:lpwstr>
  </property>
  <property fmtid="{D5CDD505-2E9C-101B-9397-08002B2CF9AE}" pid="5" name="AuthorIds_UIVersion_2560">
    <vt:lpwstr>98</vt:lpwstr>
  </property>
  <property fmtid="{D5CDD505-2E9C-101B-9397-08002B2CF9AE}" pid="6" name="_AdHocReviewCycleID">
    <vt:i4>1322060863</vt:i4>
  </property>
  <property fmtid="{D5CDD505-2E9C-101B-9397-08002B2CF9AE}" pid="7" name="_EmailSubject">
    <vt:lpwstr>Updated CP's </vt:lpwstr>
  </property>
  <property fmtid="{D5CDD505-2E9C-101B-9397-08002B2CF9AE}" pid="8" name="_AuthorEmail">
    <vt:lpwstr>Charan.Singh@xoserve.com</vt:lpwstr>
  </property>
  <property fmtid="{D5CDD505-2E9C-101B-9397-08002B2CF9AE}" pid="9" name="_AuthorEmailDisplayName">
    <vt:lpwstr>Singh, Charan</vt:lpwstr>
  </property>
</Properties>
</file>