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73346F3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903EA">
              <w:rPr>
                <w:rFonts w:ascii="Arial" w:hAnsi="Arial"/>
                <w:b/>
                <w:bCs/>
                <w:sz w:val="28"/>
                <w:szCs w:val="28"/>
              </w:rPr>
              <w:t>800</w:t>
            </w:r>
          </w:p>
          <w:p w14:paraId="7EAEF011" w14:textId="5DCA518F" w:rsidR="008414DA" w:rsidRPr="008414DA" w:rsidRDefault="007903E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903EA">
              <w:rPr>
                <w:rFonts w:ascii="Arial" w:hAnsi="Arial"/>
                <w:b/>
                <w:bCs/>
                <w:sz w:val="28"/>
                <w:szCs w:val="28"/>
              </w:rPr>
              <w:t>Introducing the concept of a derogation framework into Uniform Network Code (UNC) (Authority Direction)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24383086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DC787C">
              <w:rPr>
                <w:rFonts w:ascii="Arial" w:hAnsi="Arial"/>
                <w:b/>
                <w:bCs/>
                <w:color w:val="FF0000"/>
                <w:sz w:val="24"/>
              </w:rPr>
              <w:t>0</w:t>
            </w:r>
            <w:r w:rsidR="00933BBC">
              <w:rPr>
                <w:rFonts w:ascii="Arial" w:hAnsi="Arial"/>
                <w:b/>
                <w:bCs/>
                <w:color w:val="FF0000"/>
                <w:sz w:val="24"/>
              </w:rPr>
              <w:t>7</w:t>
            </w:r>
            <w:r w:rsidR="00DC787C">
              <w:rPr>
                <w:rFonts w:ascii="Arial" w:hAnsi="Arial"/>
                <w:b/>
                <w:bCs/>
                <w:color w:val="FF0000"/>
                <w:sz w:val="24"/>
              </w:rPr>
              <w:t xml:space="preserve"> April 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21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DC787C">
        <w:trPr>
          <w:trHeight w:val="726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F018FB6" w:rsidR="00B5469D" w:rsidRPr="00DC787C" w:rsidRDefault="00B5469D" w:rsidP="00DC787C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6A775430" w:rsidR="00B5469D" w:rsidRDefault="00C415B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48406242" w:rsidR="001E2DFE" w:rsidRPr="004B4E18" w:rsidRDefault="00C415B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1163F1DD" w:rsidR="008E66B1" w:rsidRPr="008E66B1" w:rsidRDefault="008067D9" w:rsidP="008E66B1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  <w:p w14:paraId="0DC457C2" w14:textId="1B59687E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  <w:tr w:rsidR="007135D2" w:rsidRPr="009469BE" w14:paraId="4EA70566" w14:textId="77777777" w:rsidTr="00F85B95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EECD4A8" w14:textId="22778C41" w:rsidR="007135D2" w:rsidRDefault="00B05950" w:rsidP="00B0595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 w:rsidRPr="00F57F3E">
              <w:rPr>
                <w:rFonts w:ascii="Arial" w:hAnsi="Arial" w:cs="Helvetica"/>
                <w:color w:val="FF0000"/>
              </w:rPr>
              <w:t xml:space="preserve">You may like to note a previous Modification </w:t>
            </w:r>
            <w:r w:rsidRPr="00F57F3E">
              <w:rPr>
                <w:rFonts w:ascii="Arial" w:hAnsi="Arial" w:cs="Helvetica"/>
                <w:i/>
                <w:iCs/>
                <w:color w:val="FF0000"/>
              </w:rPr>
              <w:t>0760 - Introducing the concept of a derogation framework into Uniform Network Code (UNC)</w:t>
            </w:r>
            <w:r w:rsidRPr="00F57F3E">
              <w:rPr>
                <w:rFonts w:ascii="Arial" w:hAnsi="Arial" w:cs="Helvetica"/>
                <w:color w:val="FF0000"/>
              </w:rPr>
              <w:t>, had been raised in this area</w:t>
            </w:r>
            <w:r w:rsidR="00917D85">
              <w:rPr>
                <w:rFonts w:ascii="Arial" w:hAnsi="Arial" w:cs="Helvetica"/>
                <w:color w:val="FF0000"/>
              </w:rPr>
              <w:t xml:space="preserve">, please refer to </w:t>
            </w:r>
            <w:r w:rsidRPr="00F57F3E">
              <w:rPr>
                <w:rFonts w:ascii="Arial" w:hAnsi="Arial" w:cs="Helvetica"/>
                <w:color w:val="FF0000"/>
              </w:rPr>
              <w:t>Ofgem</w:t>
            </w:r>
            <w:r w:rsidR="00917D85">
              <w:rPr>
                <w:rFonts w:ascii="Arial" w:hAnsi="Arial" w:cs="Helvetica"/>
                <w:color w:val="FF0000"/>
              </w:rPr>
              <w:t>’s Decision Letter</w:t>
            </w:r>
            <w:r w:rsidR="00895C83">
              <w:rPr>
                <w:rFonts w:ascii="Arial" w:hAnsi="Arial" w:cs="Helvetica"/>
                <w:color w:val="FF0000"/>
              </w:rPr>
              <w:t xml:space="preserve"> </w:t>
            </w:r>
            <w:r w:rsidR="00917D85">
              <w:rPr>
                <w:rFonts w:ascii="Arial" w:hAnsi="Arial" w:cs="Helvetica"/>
                <w:color w:val="FF0000"/>
              </w:rPr>
              <w:t>dated</w:t>
            </w:r>
            <w:r w:rsidRPr="00F57F3E">
              <w:rPr>
                <w:rFonts w:ascii="Arial" w:hAnsi="Arial" w:cs="Helvetica"/>
                <w:color w:val="FF0000"/>
              </w:rPr>
              <w:t xml:space="preserve"> 21 January 2022</w:t>
            </w:r>
            <w:r w:rsidR="00895C83">
              <w:rPr>
                <w:rFonts w:ascii="Arial" w:hAnsi="Arial" w:cs="Helvetica"/>
                <w:color w:val="FF0000"/>
              </w:rPr>
              <w:t>, p</w:t>
            </w:r>
            <w:r w:rsidRPr="00F57F3E">
              <w:rPr>
                <w:rFonts w:ascii="Arial" w:hAnsi="Arial" w:cs="Helvetica"/>
                <w:color w:val="FF0000"/>
              </w:rPr>
              <w:t xml:space="preserve">ublished at: </w:t>
            </w:r>
            <w:hyperlink r:id="rId13" w:history="1">
              <w:r w:rsidRPr="00F57F3E">
                <w:rPr>
                  <w:rStyle w:val="Hyperlink"/>
                  <w:rFonts w:ascii="Arial" w:hAnsi="Arial" w:cs="Helvetica"/>
                  <w:color w:val="FF0000"/>
                </w:rPr>
                <w:t>https://www.gasgovernance.co.uk/0760</w:t>
              </w:r>
            </w:hyperlink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4"/>
          <w:footerReference w:type="default" r:id="rId15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B588" w14:textId="77777777" w:rsidR="00425751" w:rsidRDefault="00425751">
      <w:r>
        <w:separator/>
      </w:r>
    </w:p>
  </w:endnote>
  <w:endnote w:type="continuationSeparator" w:id="0">
    <w:p w14:paraId="01480DA5" w14:textId="77777777" w:rsidR="00425751" w:rsidRDefault="00425751">
      <w:r>
        <w:continuationSeparator/>
      </w:r>
    </w:p>
  </w:endnote>
  <w:endnote w:type="continuationNotice" w:id="1">
    <w:p w14:paraId="6D143CC6" w14:textId="77777777" w:rsidR="00425751" w:rsidRDefault="0042575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31B294F4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D4045D">
      <w:rPr>
        <w:rFonts w:ascii="Arial" w:hAnsi="Arial" w:cs="Arial"/>
        <w:color w:val="auto"/>
        <w:sz w:val="16"/>
        <w:szCs w:val="16"/>
        <w:lang w:val="en-GB"/>
      </w:rPr>
      <w:t>800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D4045D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4EFC33BF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D4045D">
      <w:rPr>
        <w:rFonts w:ascii="Arial" w:hAnsi="Arial" w:cs="Arial"/>
        <w:color w:val="auto"/>
        <w:sz w:val="16"/>
        <w:szCs w:val="16"/>
        <w:lang w:val="en-GB"/>
      </w:rPr>
      <w:t>17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62B4" w14:textId="77777777" w:rsidR="00425751" w:rsidRDefault="00425751">
      <w:r>
        <w:separator/>
      </w:r>
    </w:p>
  </w:footnote>
  <w:footnote w:type="continuationSeparator" w:id="0">
    <w:p w14:paraId="06CE51CC" w14:textId="77777777" w:rsidR="00425751" w:rsidRDefault="00425751">
      <w:r>
        <w:continuationSeparator/>
      </w:r>
    </w:p>
  </w:footnote>
  <w:footnote w:type="continuationNotice" w:id="1">
    <w:p w14:paraId="007F03AD" w14:textId="77777777" w:rsidR="00425751" w:rsidRDefault="0042575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3368958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1EC4BF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FE625D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357A06D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B1B62DA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66BCBE1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22C41D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1494EEB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A10CCB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56A8E23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D4C481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2385A2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8A463FB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0E2ECE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D98D4D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59E06C9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16A4191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EDAC56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7312E45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7062C1F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D48878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E04FCC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DDDE170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6CABE8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A2612A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C0E6C06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5B47F0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7278E238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3E1C1ADE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1A8264B4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C5AA8D3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3A38066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1FEAAA6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69C059C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8EF4B594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98F0DEC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65DD3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C4A79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25751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35D2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903E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95C83"/>
    <w:rsid w:val="008A4DBD"/>
    <w:rsid w:val="008B0B12"/>
    <w:rsid w:val="008D7F01"/>
    <w:rsid w:val="008E66B1"/>
    <w:rsid w:val="008F36F5"/>
    <w:rsid w:val="00914E1E"/>
    <w:rsid w:val="00917D85"/>
    <w:rsid w:val="0092067A"/>
    <w:rsid w:val="00933BBC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05950"/>
    <w:rsid w:val="00B21CF5"/>
    <w:rsid w:val="00B46BD2"/>
    <w:rsid w:val="00B5469D"/>
    <w:rsid w:val="00B662DF"/>
    <w:rsid w:val="00B8798F"/>
    <w:rsid w:val="00C415BE"/>
    <w:rsid w:val="00C53F66"/>
    <w:rsid w:val="00C61605"/>
    <w:rsid w:val="00C876FA"/>
    <w:rsid w:val="00C91C94"/>
    <w:rsid w:val="00D07DB2"/>
    <w:rsid w:val="00D1202E"/>
    <w:rsid w:val="00D33A4C"/>
    <w:rsid w:val="00D40026"/>
    <w:rsid w:val="00D4045D"/>
    <w:rsid w:val="00D719BE"/>
    <w:rsid w:val="00DA590E"/>
    <w:rsid w:val="00DA6AE6"/>
    <w:rsid w:val="00DA7CB7"/>
    <w:rsid w:val="00DC787C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57F3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asgovernance.co.uk/076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1813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18</cp:revision>
  <cp:lastPrinted>2011-03-22T14:39:00Z</cp:lastPrinted>
  <dcterms:created xsi:type="dcterms:W3CDTF">2021-09-30T12:49:00Z</dcterms:created>
  <dcterms:modified xsi:type="dcterms:W3CDTF">2022-03-17T14:50:00Z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