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759BE03E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8B332F">
              <w:rPr>
                <w:rFonts w:ascii="Arial" w:hAnsi="Arial"/>
                <w:b/>
                <w:bCs/>
                <w:sz w:val="28"/>
                <w:szCs w:val="28"/>
              </w:rPr>
              <w:t>0804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1EAB205B" w:rsidR="008414DA" w:rsidRPr="008414DA" w:rsidRDefault="008B332F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B332F">
              <w:rPr>
                <w:rFonts w:ascii="Arial" w:hAnsi="Arial"/>
                <w:b/>
                <w:bCs/>
                <w:sz w:val="28"/>
                <w:szCs w:val="28"/>
              </w:rPr>
              <w:t>Consequential UNC changes for Switching SCR (REC 3.0)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0B336D57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8B332F">
              <w:rPr>
                <w:rFonts w:ascii="Arial" w:hAnsi="Arial"/>
                <w:b/>
                <w:bCs/>
                <w:color w:val="FF0000"/>
                <w:sz w:val="24"/>
              </w:rPr>
              <w:t>01 April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C91C94">
        <w:trPr>
          <w:trHeight w:val="1705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5010D8B7" w:rsidR="00B5469D" w:rsidRPr="008B332F" w:rsidRDefault="00B5469D" w:rsidP="008B332F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37170AC4" w:rsidR="00B5469D" w:rsidRDefault="00271EBF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05E9C5DD" w:rsidR="001E2DFE" w:rsidRPr="004B4E18" w:rsidRDefault="00271EBF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lastRenderedPageBreak/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p w14:paraId="4D04146E" w14:textId="5D758D8E" w:rsidR="0041396B" w:rsidRPr="0041396B" w:rsidRDefault="0041396B" w:rsidP="0041396B">
      <w:pPr>
        <w:keepNext/>
        <w:keepLines/>
        <w:spacing w:before="360" w:after="60" w:line="276" w:lineRule="auto"/>
        <w:jc w:val="left"/>
        <w:outlineLvl w:val="0"/>
        <w:rPr>
          <w:rFonts w:ascii="Arial" w:hAnsi="Arial" w:cs="Arial"/>
          <w:b/>
          <w:bCs/>
          <w:color w:val="008576"/>
          <w:sz w:val="32"/>
          <w:szCs w:val="28"/>
        </w:rPr>
      </w:pPr>
      <w:bookmarkStart w:id="0" w:name="_Hlk41906216"/>
    </w:p>
    <w:bookmarkEnd w:id="0"/>
    <w:p w14:paraId="211A4E15" w14:textId="61F4BE57" w:rsidR="0041396B" w:rsidRPr="0041396B" w:rsidRDefault="0041396B" w:rsidP="0041396B">
      <w:pPr>
        <w:keepNext/>
        <w:keepLines/>
        <w:spacing w:before="360" w:after="60" w:line="276" w:lineRule="auto"/>
        <w:jc w:val="left"/>
        <w:outlineLvl w:val="0"/>
        <w:rPr>
          <w:rFonts w:ascii="Arial" w:hAnsi="Arial" w:cs="Arial"/>
          <w:color w:val="auto"/>
          <w:kern w:val="32"/>
          <w:sz w:val="32"/>
          <w:szCs w:val="32"/>
        </w:rPr>
      </w:pPr>
    </w:p>
    <w:p w14:paraId="7C39F597" w14:textId="77777777" w:rsidR="0041396B" w:rsidRPr="0041396B" w:rsidRDefault="0041396B" w:rsidP="0041396B">
      <w:pPr>
        <w:jc w:val="center"/>
        <w:rPr>
          <w:rFonts w:ascii="Arial" w:hAnsi="Arial" w:cs="Arial"/>
          <w:b/>
          <w:bCs/>
          <w:color w:val="auto"/>
        </w:rPr>
      </w:pPr>
    </w:p>
    <w:p w14:paraId="568F9744" w14:textId="77777777" w:rsidR="0041396B" w:rsidRPr="0041396B" w:rsidRDefault="0041396B" w:rsidP="0041396B">
      <w:pPr>
        <w:jc w:val="left"/>
        <w:rPr>
          <w:rFonts w:ascii="Arial" w:hAnsi="Arial" w:cs="Arial"/>
          <w:color w:val="000090"/>
        </w:rPr>
      </w:pPr>
    </w:p>
    <w:p w14:paraId="5DAAFDD1" w14:textId="77777777" w:rsidR="0041396B" w:rsidRPr="0041396B" w:rsidRDefault="0041396B" w:rsidP="0041396B">
      <w:pPr>
        <w:tabs>
          <w:tab w:val="left" w:pos="3335"/>
        </w:tabs>
        <w:jc w:val="left"/>
        <w:rPr>
          <w:rFonts w:ascii="Arial" w:hAnsi="Arial"/>
          <w:color w:val="auto"/>
          <w:lang w:val="en-US"/>
        </w:rPr>
      </w:pPr>
    </w:p>
    <w:p w14:paraId="03D82D45" w14:textId="77777777" w:rsidR="0041396B" w:rsidRPr="00655429" w:rsidRDefault="0041396B" w:rsidP="008846F0">
      <w:pPr>
        <w:ind w:left="-142"/>
        <w:jc w:val="left"/>
        <w:rPr>
          <w:rFonts w:ascii="Arial" w:hAnsi="Arial"/>
        </w:rPr>
      </w:pPr>
    </w:p>
    <w:sectPr w:rsidR="0041396B" w:rsidRPr="00655429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9347" w14:textId="77777777" w:rsidR="00B95A6F" w:rsidRDefault="00B95A6F">
      <w:r>
        <w:separator/>
      </w:r>
    </w:p>
  </w:endnote>
  <w:endnote w:type="continuationSeparator" w:id="0">
    <w:p w14:paraId="5FA966A9" w14:textId="77777777" w:rsidR="00B95A6F" w:rsidRDefault="00B9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12F2040E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922FB7">
      <w:rPr>
        <w:rFonts w:ascii="Arial" w:hAnsi="Arial" w:cs="Arial"/>
        <w:color w:val="auto"/>
        <w:sz w:val="16"/>
        <w:szCs w:val="16"/>
        <w:lang w:val="en-GB"/>
      </w:rPr>
      <w:t>0804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922FB7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54B9DA32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E13281">
      <w:rPr>
        <w:rFonts w:ascii="Arial" w:hAnsi="Arial" w:cs="Arial"/>
        <w:color w:val="auto"/>
        <w:sz w:val="16"/>
        <w:szCs w:val="16"/>
        <w:lang w:val="en-GB"/>
      </w:rPr>
      <w:t>04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A323" w14:textId="77777777" w:rsidR="00B95A6F" w:rsidRDefault="00B95A6F">
      <w:r>
        <w:separator/>
      </w:r>
    </w:p>
  </w:footnote>
  <w:footnote w:type="continuationSeparator" w:id="0">
    <w:p w14:paraId="1BFD7A5B" w14:textId="77777777" w:rsidR="00B95A6F" w:rsidRDefault="00B9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780CD64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D8DE3A6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51250C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E5A0D0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64C87C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652806C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D3883B2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A88B13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EE4FB0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AA505A2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B7A00C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6AE2BE6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141605F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B30811A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4A7A8E7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DA4C123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7C147D8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8EF8283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484298B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2720463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9072D62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25415E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84D8EF6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884BDB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E984BA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1F84A5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3C8553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B50E5B04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350C5A64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916133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A7389F78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4FFA7FC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C432691C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EA183CFE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25DE289E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C2968E44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71EBF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558B3"/>
    <w:rsid w:val="00587D58"/>
    <w:rsid w:val="005D6DBE"/>
    <w:rsid w:val="005E5651"/>
    <w:rsid w:val="005F241B"/>
    <w:rsid w:val="006262EC"/>
    <w:rsid w:val="006316AC"/>
    <w:rsid w:val="006478F3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949F6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B332F"/>
    <w:rsid w:val="008D7F01"/>
    <w:rsid w:val="008F36F5"/>
    <w:rsid w:val="00914E1E"/>
    <w:rsid w:val="0092067A"/>
    <w:rsid w:val="00922FB7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B95A6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3281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5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1358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Mike Berrisford</cp:lastModifiedBy>
  <cp:revision>2</cp:revision>
  <cp:lastPrinted>2011-03-22T14:39:00Z</cp:lastPrinted>
  <dcterms:created xsi:type="dcterms:W3CDTF">2022-03-03T16:54:00Z</dcterms:created>
  <dcterms:modified xsi:type="dcterms:W3CDTF">2022-03-03T16:54:00Z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