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54F3CEC6" wp14:editId="54F3CEC7">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1D1" w:rsidRDefault="005F01D1" w:rsidP="00146769">
      <w:pPr>
        <w:spacing w:after="0" w:line="240" w:lineRule="auto"/>
        <w:jc w:val="center"/>
        <w:rPr>
          <w:rFonts w:asciiTheme="majorHAnsi" w:hAnsiTheme="majorHAnsi" w:cstheme="majorHAnsi"/>
          <w:b/>
          <w:color w:val="3E5AA8"/>
          <w:sz w:val="60"/>
          <w:szCs w:val="60"/>
        </w:rPr>
      </w:pP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 xml:space="preserve">XRN </w:t>
      </w:r>
      <w:r w:rsidR="00D73138">
        <w:rPr>
          <w:rFonts w:cs="Arial"/>
          <w:b/>
          <w:color w:val="3E5AA8" w:themeColor="accent1"/>
          <w:sz w:val="22"/>
          <w:szCs w:val="22"/>
        </w:rPr>
        <w:t>4803</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54F3CEC8" wp14:editId="54F3CEC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49576"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54F3CECA" wp14:editId="54F3CEC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7971D"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rsidTr="00D20DD4">
        <w:tc>
          <w:tcPr>
            <w:tcW w:w="5000" w:type="pct"/>
            <w:gridSpan w:val="3"/>
            <w:shd w:val="clear" w:color="auto" w:fill="FCB556"/>
          </w:tcPr>
          <w:p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rsidR="006A724E" w:rsidRPr="00683A0C" w:rsidRDefault="00A644D6" w:rsidP="00BB5A00">
            <w:pPr>
              <w:rPr>
                <w:rFonts w:ascii="Arial" w:hAnsi="Arial" w:cs="Arial"/>
                <w:sz w:val="20"/>
                <w:szCs w:val="16"/>
              </w:rPr>
            </w:pPr>
            <w:r>
              <w:rPr>
                <w:rFonts w:ascii="Arial" w:hAnsi="Arial" w:cs="Arial"/>
                <w:sz w:val="20"/>
                <w:szCs w:val="16"/>
              </w:rPr>
              <w:t>Amend AQI validation/processing for reason 4 when the Meter Point was previously Shipperless or Unregistered</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rsidR="006A724E" w:rsidRPr="00683A0C" w:rsidRDefault="00A644D6" w:rsidP="00BB5A00">
            <w:pPr>
              <w:rPr>
                <w:rFonts w:ascii="Arial" w:hAnsi="Arial" w:cs="Arial"/>
                <w:sz w:val="20"/>
                <w:szCs w:val="16"/>
              </w:rPr>
            </w:pPr>
            <w:r>
              <w:rPr>
                <w:rFonts w:ascii="Arial" w:hAnsi="Arial" w:cs="Arial"/>
                <w:sz w:val="20"/>
                <w:szCs w:val="16"/>
              </w:rPr>
              <w:t>14</w:t>
            </w:r>
            <w:r w:rsidRPr="00A644D6">
              <w:rPr>
                <w:rFonts w:ascii="Arial" w:hAnsi="Arial" w:cs="Arial"/>
                <w:sz w:val="20"/>
                <w:szCs w:val="16"/>
                <w:vertAlign w:val="superscript"/>
              </w:rPr>
              <w:t>th</w:t>
            </w:r>
            <w:r>
              <w:rPr>
                <w:rFonts w:ascii="Arial" w:hAnsi="Arial" w:cs="Arial"/>
                <w:sz w:val="20"/>
                <w:szCs w:val="16"/>
              </w:rPr>
              <w:t xml:space="preserve"> November 2018</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rsidR="006A724E" w:rsidRPr="00683A0C" w:rsidRDefault="00A644D6" w:rsidP="00BB5A00">
            <w:pPr>
              <w:rPr>
                <w:rFonts w:ascii="Arial" w:hAnsi="Arial" w:cs="Arial"/>
                <w:sz w:val="20"/>
                <w:szCs w:val="16"/>
              </w:rPr>
            </w:pPr>
            <w:r>
              <w:rPr>
                <w:rFonts w:ascii="Arial" w:hAnsi="Arial" w:cs="Arial"/>
                <w:sz w:val="20"/>
                <w:szCs w:val="16"/>
              </w:rPr>
              <w:t>npower</w:t>
            </w: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rsidR="006A724E" w:rsidRPr="00683A0C" w:rsidRDefault="00A644D6" w:rsidP="00BB5A00">
            <w:pPr>
              <w:rPr>
                <w:rFonts w:ascii="Arial" w:hAnsi="Arial" w:cs="Arial"/>
                <w:sz w:val="20"/>
                <w:szCs w:val="16"/>
              </w:rPr>
            </w:pPr>
            <w:r>
              <w:rPr>
                <w:rFonts w:ascii="Arial" w:hAnsi="Arial" w:cs="Arial"/>
                <w:sz w:val="20"/>
                <w:szCs w:val="16"/>
              </w:rPr>
              <w:t xml:space="preserve">James Rigby </w:t>
            </w: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rsidR="006A724E" w:rsidRPr="00683A0C" w:rsidRDefault="000D0A17" w:rsidP="00BB5A00">
            <w:pPr>
              <w:rPr>
                <w:rFonts w:ascii="Arial" w:hAnsi="Arial" w:cs="Arial"/>
                <w:sz w:val="20"/>
                <w:szCs w:val="16"/>
              </w:rPr>
            </w:pPr>
            <w:r>
              <w:rPr>
                <w:rFonts w:ascii="Arial" w:hAnsi="Arial" w:cs="Arial"/>
                <w:sz w:val="20"/>
                <w:szCs w:val="16"/>
              </w:rPr>
              <w:t>James.Rigby@npower.com</w:t>
            </w: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rsidR="006A724E" w:rsidRPr="00683A0C" w:rsidRDefault="00A644D6" w:rsidP="00BB5A00">
            <w:pPr>
              <w:rPr>
                <w:rFonts w:ascii="Arial" w:hAnsi="Arial" w:cs="Arial"/>
                <w:sz w:val="20"/>
                <w:szCs w:val="16"/>
              </w:rPr>
            </w:pPr>
            <w:r>
              <w:rPr>
                <w:rFonts w:ascii="Arial" w:hAnsi="Arial" w:cs="Arial"/>
                <w:sz w:val="20"/>
                <w:szCs w:val="16"/>
              </w:rPr>
              <w:t>Simon Harris</w:t>
            </w: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rsidR="006A724E" w:rsidRPr="00683A0C" w:rsidRDefault="00A644D6" w:rsidP="00BB5A00">
            <w:pPr>
              <w:rPr>
                <w:rFonts w:ascii="Arial" w:hAnsi="Arial" w:cs="Arial"/>
                <w:sz w:val="20"/>
                <w:szCs w:val="16"/>
              </w:rPr>
            </w:pPr>
            <w:r>
              <w:rPr>
                <w:rFonts w:ascii="Arial" w:hAnsi="Arial" w:cs="Arial"/>
                <w:sz w:val="20"/>
                <w:szCs w:val="16"/>
              </w:rPr>
              <w:t>Simon.Harris@xoserve.com</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rsidR="00AC1AA5" w:rsidRPr="00683A0C" w:rsidRDefault="00AC1AA5" w:rsidP="00AC1AA5">
            <w:pPr>
              <w:rPr>
                <w:rFonts w:ascii="Arial" w:hAnsi="Arial" w:cs="Arial"/>
                <w:sz w:val="20"/>
                <w:szCs w:val="16"/>
              </w:rPr>
            </w:pPr>
            <w:r w:rsidRPr="00A644D6">
              <w:rPr>
                <w:rFonts w:ascii="Arial" w:hAnsi="Arial" w:cs="Arial"/>
                <w:b/>
                <w:sz w:val="20"/>
                <w:szCs w:val="16"/>
              </w:rPr>
              <w:t>Proposal</w:t>
            </w:r>
            <w:r w:rsidRPr="00683A0C">
              <w:rPr>
                <w:rFonts w:ascii="Arial" w:hAnsi="Arial" w:cs="Arial"/>
                <w:sz w:val="20"/>
                <w:szCs w:val="16"/>
              </w:rPr>
              <w:t xml:space="preserve">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rsidTr="0037153A">
        <w:tc>
          <w:tcPr>
            <w:tcW w:w="5000" w:type="pct"/>
            <w:gridSpan w:val="3"/>
            <w:shd w:val="clear" w:color="auto" w:fill="FCB556"/>
          </w:tcPr>
          <w:p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rsidR="00AC1AA5" w:rsidRPr="00683A0C" w:rsidRDefault="00685EB5"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A644D6">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rsidR="00AF7AF4" w:rsidRDefault="00685EB5"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rsidR="00AF7AF4" w:rsidRDefault="00685EB5"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rsidR="00AC1AA5" w:rsidRPr="00683A0C" w:rsidRDefault="00685EB5"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rsidTr="0037153A">
        <w:tc>
          <w:tcPr>
            <w:tcW w:w="5000" w:type="pct"/>
            <w:gridSpan w:val="3"/>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3"/>
            <w:tcBorders>
              <w:bottom w:val="single" w:sz="4" w:space="0" w:color="auto"/>
            </w:tcBorders>
          </w:tcPr>
          <w:p w:rsidR="00FF6351" w:rsidRDefault="00FF6351" w:rsidP="0006712C">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The AQ Correction process enables the Registered User to challenge the Formula Year AQ/SOQ and Rolling AQ/SOQ where the existing recorded value is not reflective of the next 12 months annual quantity. There are 4 reasons for which the AQ can be corrected, one being correction reason code 4, allows for an AQ Correction following the rejection of a meter read due to failure of the outer tolerance validation.  </w:t>
            </w:r>
          </w:p>
          <w:p w:rsidR="00FF6351" w:rsidRDefault="00FF6351" w:rsidP="00FF6351">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Currently the validation checks that the AQ has been recalculated when assessing the AQ correction request however </w:t>
            </w:r>
            <w:r w:rsidR="0006712C" w:rsidRPr="0006712C">
              <w:rPr>
                <w:rFonts w:ascii="Arial" w:hAnsi="Arial" w:cs="Arial"/>
                <w:bCs/>
                <w:iCs/>
                <w:color w:val="000000" w:themeColor="text1"/>
                <w:lang w:val="en-US"/>
              </w:rPr>
              <w:t>where a site was previou</w:t>
            </w:r>
            <w:r>
              <w:rPr>
                <w:rFonts w:ascii="Arial" w:hAnsi="Arial" w:cs="Arial"/>
                <w:bCs/>
                <w:iCs/>
                <w:color w:val="000000" w:themeColor="text1"/>
                <w:lang w:val="en-US"/>
              </w:rPr>
              <w:t xml:space="preserve">sly </w:t>
            </w:r>
            <w:proofErr w:type="spellStart"/>
            <w:r>
              <w:rPr>
                <w:rFonts w:ascii="Arial" w:hAnsi="Arial" w:cs="Arial"/>
                <w:bCs/>
                <w:iCs/>
                <w:color w:val="000000" w:themeColor="text1"/>
                <w:lang w:val="en-US"/>
              </w:rPr>
              <w:t>shipperless</w:t>
            </w:r>
            <w:proofErr w:type="spellEnd"/>
            <w:r>
              <w:rPr>
                <w:rFonts w:ascii="Arial" w:hAnsi="Arial" w:cs="Arial"/>
                <w:bCs/>
                <w:iCs/>
                <w:color w:val="000000" w:themeColor="text1"/>
                <w:lang w:val="en-US"/>
              </w:rPr>
              <w:t xml:space="preserve"> or unregistered where an AQ has not been re-calculated since Nexus go live. In this instance the AQ correction is rejected with </w:t>
            </w:r>
            <w:r w:rsidR="0006712C" w:rsidRPr="0006712C">
              <w:rPr>
                <w:rFonts w:ascii="Arial" w:hAnsi="Arial" w:cs="Arial"/>
                <w:bCs/>
                <w:iCs/>
                <w:color w:val="000000" w:themeColor="text1"/>
                <w:lang w:val="en-US"/>
              </w:rPr>
              <w:t>rejection code</w:t>
            </w:r>
            <w:r>
              <w:rPr>
                <w:rFonts w:ascii="Arial" w:hAnsi="Arial" w:cs="Arial"/>
                <w:bCs/>
                <w:iCs/>
                <w:color w:val="000000" w:themeColor="text1"/>
                <w:lang w:val="en-US"/>
              </w:rPr>
              <w:t xml:space="preserve"> </w:t>
            </w:r>
            <w:r w:rsidR="0006712C" w:rsidRPr="0006712C">
              <w:rPr>
                <w:rFonts w:ascii="Arial" w:hAnsi="Arial" w:cs="Arial"/>
                <w:bCs/>
                <w:iCs/>
                <w:color w:val="000000" w:themeColor="text1"/>
                <w:lang w:val="en-US"/>
              </w:rPr>
              <w:t xml:space="preserve">AQI00004 – Recently calculated AQ is not available. </w:t>
            </w:r>
            <w:r>
              <w:rPr>
                <w:rFonts w:ascii="Arial" w:hAnsi="Arial" w:cs="Arial"/>
                <w:bCs/>
                <w:iCs/>
                <w:color w:val="000000" w:themeColor="text1"/>
                <w:lang w:val="en-US"/>
              </w:rPr>
              <w:t xml:space="preserve"> </w:t>
            </w:r>
          </w:p>
          <w:p w:rsidR="00FF6351" w:rsidRDefault="00FF6351" w:rsidP="00FF6351">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In this instance there is no further action that can be taken and future reads cannot be loaded as the prevailing AQ is understated so fail tolerance and the AQ correction is also rejecting.</w:t>
            </w:r>
          </w:p>
          <w:p w:rsidR="0006712C" w:rsidRPr="00FF6351" w:rsidRDefault="0006712C" w:rsidP="00FF6351">
            <w:pPr>
              <w:spacing w:beforeLines="40" w:before="96" w:afterLines="40" w:after="96"/>
              <w:rPr>
                <w:rFonts w:ascii="Arial" w:hAnsi="Arial" w:cs="Arial"/>
                <w:bCs/>
                <w:iCs/>
                <w:color w:val="FF0000"/>
                <w:sz w:val="20"/>
                <w:szCs w:val="20"/>
                <w:lang w:val="en-US"/>
              </w:rPr>
            </w:pP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rsidR="00AC1AA5" w:rsidRPr="00683A0C" w:rsidRDefault="0006712C" w:rsidP="00AC1AA5">
            <w:pPr>
              <w:rPr>
                <w:rFonts w:ascii="Arial" w:hAnsi="Arial" w:cs="Arial"/>
                <w:b/>
                <w:sz w:val="20"/>
                <w:szCs w:val="16"/>
              </w:rPr>
            </w:pPr>
            <w:r>
              <w:rPr>
                <w:rFonts w:ascii="Arial" w:hAnsi="Arial" w:cs="Arial"/>
                <w:b/>
                <w:sz w:val="20"/>
                <w:szCs w:val="16"/>
              </w:rPr>
              <w:t>Minor Release</w:t>
            </w:r>
          </w:p>
        </w:tc>
      </w:tr>
      <w:tr w:rsidR="00AC1AA5" w:rsidRPr="00683A0C" w:rsidTr="0037153A">
        <w:tc>
          <w:tcPr>
            <w:tcW w:w="1734" w:type="pct"/>
            <w:tcBorders>
              <w:bottom w:val="single" w:sz="4" w:space="0" w:color="auto"/>
            </w:tcBorders>
            <w:shd w:val="clear" w:color="auto" w:fill="FCB556"/>
          </w:tcPr>
          <w:p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rsidR="008462A8" w:rsidRPr="00683A0C" w:rsidRDefault="00685EB5"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06712C">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rsidR="008462A8" w:rsidRPr="00683A0C" w:rsidRDefault="00685EB5"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rsidR="008462A8" w:rsidRPr="00683A0C" w:rsidRDefault="00685EB5"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rsidTr="0037153A">
        <w:tc>
          <w:tcPr>
            <w:tcW w:w="5000" w:type="pct"/>
            <w:gridSpan w:val="3"/>
            <w:tcBorders>
              <w:bottom w:val="single" w:sz="4" w:space="0" w:color="auto"/>
            </w:tcBorders>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rsidTr="009B3217">
        <w:tc>
          <w:tcPr>
            <w:tcW w:w="2500" w:type="pct"/>
            <w:gridSpan w:val="2"/>
            <w:shd w:val="clear" w:color="auto" w:fill="FCBC55"/>
          </w:tcPr>
          <w:p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rsidR="009B3217" w:rsidRPr="0006712C" w:rsidRDefault="009B3217" w:rsidP="00AC1AA5">
            <w:pPr>
              <w:rPr>
                <w:rFonts w:ascii="Arial" w:hAnsi="Arial" w:cs="Arial"/>
                <w:sz w:val="18"/>
                <w:szCs w:val="18"/>
              </w:rPr>
            </w:pPr>
          </w:p>
          <w:p w:rsidR="0006712C" w:rsidRPr="0006712C" w:rsidRDefault="0006712C" w:rsidP="00AC1AA5">
            <w:pPr>
              <w:rPr>
                <w:rFonts w:ascii="Arial" w:hAnsi="Arial" w:cs="Arial"/>
                <w:sz w:val="18"/>
                <w:szCs w:val="18"/>
              </w:rPr>
            </w:pPr>
            <w:r w:rsidRPr="0006712C">
              <w:rPr>
                <w:rFonts w:ascii="Arial" w:hAnsi="Arial" w:cs="Arial"/>
                <w:sz w:val="18"/>
                <w:szCs w:val="18"/>
              </w:rPr>
              <w:t>Amending the system processing will stop these requesting from rejecting</w:t>
            </w:r>
            <w:r w:rsidR="001C1DB0">
              <w:rPr>
                <w:rFonts w:ascii="Arial" w:hAnsi="Arial" w:cs="Arial"/>
                <w:sz w:val="18"/>
                <w:szCs w:val="18"/>
              </w:rPr>
              <w:t>, and will then allow the User to submit future reads.</w:t>
            </w:r>
          </w:p>
        </w:tc>
      </w:tr>
      <w:tr w:rsidR="009B3217" w:rsidRPr="00683A0C" w:rsidTr="009B3217">
        <w:tc>
          <w:tcPr>
            <w:tcW w:w="2500" w:type="pct"/>
            <w:gridSpan w:val="2"/>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rsidR="009B3217" w:rsidRPr="0006712C" w:rsidRDefault="0006712C" w:rsidP="00AC1AA5">
            <w:pPr>
              <w:rPr>
                <w:rFonts w:cs="Arial"/>
                <w:sz w:val="18"/>
                <w:szCs w:val="18"/>
              </w:rPr>
            </w:pPr>
            <w:r w:rsidRPr="0006712C">
              <w:rPr>
                <w:rFonts w:cs="Arial"/>
                <w:sz w:val="18"/>
                <w:szCs w:val="18"/>
              </w:rPr>
              <w:t>Upon delivery</w:t>
            </w:r>
          </w:p>
        </w:tc>
      </w:tr>
      <w:tr w:rsidR="009B3217" w:rsidRPr="00683A0C" w:rsidTr="00231D2E">
        <w:tc>
          <w:tcPr>
            <w:tcW w:w="2500" w:type="pct"/>
            <w:gridSpan w:val="2"/>
            <w:tcBorders>
              <w:bottom w:val="single" w:sz="4" w:space="0" w:color="auto"/>
            </w:tcBorders>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rsidR="009B3217" w:rsidRDefault="009B3217" w:rsidP="009B3217">
            <w:pPr>
              <w:rPr>
                <w:rFonts w:cs="Arial"/>
                <w:b/>
                <w:color w:val="000000" w:themeColor="text1"/>
              </w:rPr>
            </w:pPr>
            <w:r>
              <w:rPr>
                <w:rFonts w:ascii="Arial" w:hAnsi="Arial" w:cs="Arial"/>
                <w:i/>
                <w:color w:val="3E5AA8" w:themeColor="accent1"/>
                <w:sz w:val="16"/>
                <w:szCs w:val="16"/>
              </w:rPr>
              <w:t xml:space="preserve">Please detail any dependencies that would be outside the scope </w:t>
            </w:r>
            <w:r>
              <w:rPr>
                <w:rFonts w:ascii="Arial" w:hAnsi="Arial" w:cs="Arial"/>
                <w:i/>
                <w:color w:val="3E5AA8" w:themeColor="accent1"/>
                <w:sz w:val="16"/>
                <w:szCs w:val="16"/>
              </w:rPr>
              <w:lastRenderedPageBreak/>
              <w:t>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rsidR="009B3217" w:rsidRPr="0006712C" w:rsidRDefault="001C1DB0" w:rsidP="00AC1AA5">
            <w:pPr>
              <w:rPr>
                <w:rFonts w:cs="Arial"/>
                <w:sz w:val="18"/>
                <w:szCs w:val="18"/>
              </w:rPr>
            </w:pPr>
            <w:r>
              <w:rPr>
                <w:rFonts w:cs="Arial"/>
                <w:sz w:val="18"/>
                <w:szCs w:val="18"/>
              </w:rPr>
              <w:lastRenderedPageBreak/>
              <w:t>Not aware of any.</w:t>
            </w:r>
          </w:p>
        </w:tc>
      </w:tr>
      <w:tr w:rsidR="00364E7E" w:rsidRPr="00683A0C" w:rsidTr="00364E7E">
        <w:tc>
          <w:tcPr>
            <w:tcW w:w="5000" w:type="pct"/>
            <w:gridSpan w:val="3"/>
            <w:tcBorders>
              <w:bottom w:val="single" w:sz="4" w:space="0" w:color="auto"/>
            </w:tcBorders>
            <w:shd w:val="clear" w:color="auto" w:fill="84B8DA"/>
          </w:tcPr>
          <w:p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rsidTr="00364E7E">
        <w:tc>
          <w:tcPr>
            <w:tcW w:w="5000" w:type="pct"/>
            <w:gridSpan w:val="3"/>
            <w:tcBorders>
              <w:bottom w:val="single" w:sz="4" w:space="0" w:color="auto"/>
            </w:tcBorders>
            <w:shd w:val="clear" w:color="auto" w:fill="FFFFFF" w:themeFill="background1"/>
          </w:tcPr>
          <w:p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rsidR="00364E7E" w:rsidRPr="00683A0C" w:rsidRDefault="00364E7E" w:rsidP="00AC1AA5">
            <w:pPr>
              <w:rPr>
                <w:rFonts w:cs="Arial"/>
                <w:b/>
                <w:szCs w:val="16"/>
              </w:rPr>
            </w:pPr>
          </w:p>
        </w:tc>
      </w:tr>
      <w:tr w:rsidR="00240739" w:rsidRPr="00683A0C" w:rsidTr="00240739">
        <w:tc>
          <w:tcPr>
            <w:tcW w:w="1734" w:type="pct"/>
            <w:tcBorders>
              <w:bottom w:val="single" w:sz="4" w:space="0" w:color="auto"/>
            </w:tcBorders>
            <w:shd w:val="clear" w:color="auto" w:fill="84B8DA"/>
          </w:tcPr>
          <w:p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rsidTr="00240739">
        <w:tc>
          <w:tcPr>
            <w:tcW w:w="1734" w:type="pct"/>
            <w:tcBorders>
              <w:bottom w:val="single" w:sz="4" w:space="0" w:color="auto"/>
            </w:tcBorders>
            <w:shd w:val="clear" w:color="auto" w:fill="84B8DA"/>
          </w:tcPr>
          <w:p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rsidTr="008462A8">
        <w:tc>
          <w:tcPr>
            <w:tcW w:w="5000" w:type="pct"/>
            <w:gridSpan w:val="3"/>
            <w:tcBorders>
              <w:bottom w:val="single" w:sz="4" w:space="0" w:color="auto"/>
            </w:tcBorders>
            <w:shd w:val="clear" w:color="auto" w:fill="84B8DA"/>
          </w:tcPr>
          <w:p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rsidR="00240739" w:rsidRPr="00683A0C" w:rsidRDefault="00685EB5"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1C1DB0">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1C1DB0">
              <w:rPr>
                <w:rFonts w:ascii="Arial" w:hAnsi="Arial" w:cs="Arial"/>
                <w:sz w:val="20"/>
                <w:szCs w:val="16"/>
              </w:rPr>
              <w:t>100</w:t>
            </w:r>
            <w:r w:rsidR="00240739" w:rsidRPr="00683A0C">
              <w:rPr>
                <w:rFonts w:ascii="Arial" w:hAnsi="Arial" w:cs="Arial"/>
                <w:sz w:val="20"/>
                <w:szCs w:val="16"/>
              </w:rPr>
              <w:t xml:space="preserve">% </w:t>
            </w:r>
          </w:p>
          <w:p w:rsidR="00240739" w:rsidRPr="00683A0C" w:rsidRDefault="00685EB5"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rsidR="00240739" w:rsidRPr="00683A0C" w:rsidRDefault="00685EB5"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rsidR="00240739" w:rsidRPr="00683A0C" w:rsidRDefault="00685EB5"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rsidR="00D73138" w:rsidRPr="00D73138" w:rsidRDefault="00D73138" w:rsidP="00D73138">
            <w:pPr>
              <w:rPr>
                <w:rFonts w:ascii="Arial" w:hAnsi="Arial" w:cs="Arial"/>
                <w:sz w:val="20"/>
                <w:szCs w:val="16"/>
              </w:rPr>
            </w:pPr>
            <w:r>
              <w:rPr>
                <w:rFonts w:ascii="Arial" w:hAnsi="Arial" w:cs="Arial"/>
                <w:sz w:val="20"/>
                <w:szCs w:val="16"/>
              </w:rPr>
              <w:t>DSC Service A</w:t>
            </w:r>
            <w:r w:rsidR="001C1DB0">
              <w:rPr>
                <w:rFonts w:ascii="Arial" w:hAnsi="Arial" w:cs="Arial"/>
                <w:sz w:val="20"/>
                <w:szCs w:val="16"/>
              </w:rPr>
              <w:t>rea 6</w:t>
            </w:r>
            <w:r>
              <w:rPr>
                <w:rFonts w:ascii="Arial" w:hAnsi="Arial" w:cs="Arial"/>
                <w:sz w:val="20"/>
                <w:szCs w:val="16"/>
              </w:rPr>
              <w:t xml:space="preserve">: Annual quantity, DM </w:t>
            </w:r>
            <w:r w:rsidRPr="00D73138">
              <w:rPr>
                <w:rFonts w:ascii="Arial" w:hAnsi="Arial" w:cs="Arial"/>
                <w:sz w:val="20"/>
                <w:szCs w:val="16"/>
              </w:rPr>
              <w:t>supply point capacity and</w:t>
            </w:r>
          </w:p>
          <w:p w:rsidR="00240739" w:rsidRPr="00683A0C" w:rsidRDefault="00D73138" w:rsidP="00D73138">
            <w:pPr>
              <w:rPr>
                <w:rFonts w:ascii="Arial" w:hAnsi="Arial" w:cs="Arial"/>
                <w:sz w:val="20"/>
                <w:szCs w:val="16"/>
              </w:rPr>
            </w:pPr>
            <w:r w:rsidRPr="00D73138">
              <w:rPr>
                <w:rFonts w:ascii="Arial" w:hAnsi="Arial" w:cs="Arial"/>
                <w:sz w:val="20"/>
                <w:szCs w:val="16"/>
              </w:rPr>
              <w:t>offtake rate reviews</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rsidR="00240739" w:rsidRPr="00683A0C" w:rsidRDefault="00240739" w:rsidP="002A2D36">
            <w:pPr>
              <w:rPr>
                <w:rFonts w:ascii="Arial" w:hAnsi="Arial" w:cs="Arial"/>
                <w:sz w:val="20"/>
                <w:szCs w:val="16"/>
              </w:rPr>
            </w:pP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rsidR="00240739" w:rsidRPr="00683A0C" w:rsidRDefault="00240739" w:rsidP="002A2D36">
            <w:pPr>
              <w:rPr>
                <w:rFonts w:ascii="Arial" w:hAnsi="Arial" w:cs="Arial"/>
                <w:sz w:val="20"/>
                <w:szCs w:val="16"/>
              </w:rPr>
            </w:pPr>
          </w:p>
        </w:tc>
      </w:tr>
      <w:tr w:rsidR="00240739" w:rsidRPr="00683A0C" w:rsidTr="00231D2E">
        <w:tc>
          <w:tcPr>
            <w:tcW w:w="5000" w:type="pct"/>
            <w:gridSpan w:val="3"/>
            <w:shd w:val="clear" w:color="auto" w:fill="84B8DA"/>
          </w:tcPr>
          <w:p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rsidTr="00E36DEB">
        <w:tc>
          <w:tcPr>
            <w:tcW w:w="1734" w:type="pct"/>
            <w:shd w:val="clear" w:color="auto" w:fill="84B8DA"/>
          </w:tcPr>
          <w:p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rsidR="00240739" w:rsidRPr="00DF11B2" w:rsidRDefault="00685EB5"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rsidR="00240739" w:rsidRPr="00DF11B2" w:rsidRDefault="00685EB5"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rsidR="00240739" w:rsidRDefault="00685EB5"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rsidTr="00E36DEB">
        <w:tc>
          <w:tcPr>
            <w:tcW w:w="1734" w:type="pct"/>
            <w:shd w:val="clear" w:color="auto" w:fill="84B8DA"/>
          </w:tcPr>
          <w:p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rsidR="00240739" w:rsidRPr="00683A0C" w:rsidRDefault="00685EB5"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rsidR="00240739" w:rsidRPr="00683A0C" w:rsidRDefault="00685EB5"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rsidR="00240739" w:rsidRPr="00683A0C" w:rsidRDefault="00685EB5"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rsidR="00240739" w:rsidRPr="00683A0C" w:rsidRDefault="00240739" w:rsidP="00CE4A75">
            <w:pPr>
              <w:rPr>
                <w:rFonts w:cs="Arial"/>
                <w:b/>
                <w:szCs w:val="16"/>
              </w:rPr>
            </w:pPr>
            <w:r w:rsidRPr="00DF11B2">
              <w:rPr>
                <w:rFonts w:cs="Arial"/>
                <w:sz w:val="20"/>
                <w:szCs w:val="16"/>
              </w:rPr>
              <w:t>Other:</w:t>
            </w:r>
          </w:p>
        </w:tc>
      </w:tr>
      <w:tr w:rsidR="00E027B2" w:rsidRPr="00683A0C" w:rsidTr="00E027B2">
        <w:tc>
          <w:tcPr>
            <w:tcW w:w="1734" w:type="pct"/>
            <w:shd w:val="clear" w:color="auto" w:fill="84B8DA"/>
          </w:tcPr>
          <w:p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rsidTr="00AF7AF4">
        <w:tc>
          <w:tcPr>
            <w:tcW w:w="5000" w:type="pct"/>
            <w:gridSpan w:val="3"/>
            <w:shd w:val="clear" w:color="auto" w:fill="84B8DA"/>
            <w:vAlign w:val="center"/>
          </w:tcPr>
          <w:p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rsidTr="004B3258">
        <w:tc>
          <w:tcPr>
            <w:tcW w:w="1734" w:type="pct"/>
            <w:shd w:val="clear" w:color="auto" w:fill="84B8DA"/>
            <w:vAlign w:val="center"/>
          </w:tcPr>
          <w:p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rsidR="00240739" w:rsidRPr="00683A0C" w:rsidRDefault="00685EB5"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rsidR="00240739" w:rsidRDefault="00685EB5"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rsidTr="004B3258">
        <w:tc>
          <w:tcPr>
            <w:tcW w:w="1734" w:type="pct"/>
            <w:shd w:val="clear" w:color="auto" w:fill="84B8DA"/>
            <w:vAlign w:val="center"/>
          </w:tcPr>
          <w:p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8B75F7">
        <w:tc>
          <w:tcPr>
            <w:tcW w:w="5000" w:type="pct"/>
            <w:gridSpan w:val="3"/>
            <w:shd w:val="clear" w:color="auto" w:fill="84B8DA"/>
          </w:tcPr>
          <w:p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rsidR="00240739" w:rsidRPr="00683A0C" w:rsidRDefault="00685EB5"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rsidR="00240739" w:rsidRPr="00683A0C" w:rsidRDefault="00685EB5"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rsidR="00240739" w:rsidRPr="00683A0C" w:rsidRDefault="00685EB5"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rsidR="00240739" w:rsidRPr="00683A0C" w:rsidRDefault="00685EB5"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rsidTr="008B75F7">
        <w:tc>
          <w:tcPr>
            <w:tcW w:w="1734" w:type="pct"/>
            <w:tcBorders>
              <w:bottom w:val="single" w:sz="4" w:space="0" w:color="auto"/>
            </w:tcBorders>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2" w:history="1">
        <w:r w:rsidR="006A2A48" w:rsidRPr="003022F8">
          <w:rPr>
            <w:rStyle w:val="Hyperlink"/>
            <w:rFonts w:cs="Arial"/>
            <w:b/>
            <w:color w:val="0070C0"/>
            <w:sz w:val="22"/>
            <w:szCs w:val="22"/>
          </w:rPr>
          <w:t>box.xoserve.portfoliooffice@xoserve.com</w:t>
        </w:r>
      </w:hyperlink>
    </w:p>
    <w:p w:rsidR="00C15E8B" w:rsidRDefault="00C15E8B" w:rsidP="006A724E"/>
    <w:p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rsidTr="00D20DD4">
        <w:trPr>
          <w:trHeight w:val="611"/>
        </w:trPr>
        <w:tc>
          <w:tcPr>
            <w:tcW w:w="902"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rsidTr="00D20DD4">
        <w:tc>
          <w:tcPr>
            <w:tcW w:w="902" w:type="pct"/>
          </w:tcPr>
          <w:p w:rsidR="00D20DD4" w:rsidRPr="007B4360" w:rsidRDefault="00D20DD4" w:rsidP="00D20DD4">
            <w:pPr>
              <w:jc w:val="center"/>
              <w:rPr>
                <w:rFonts w:ascii="Arial" w:hAnsi="Arial" w:cs="Arial"/>
                <w:sz w:val="20"/>
                <w:szCs w:val="20"/>
              </w:rPr>
            </w:pPr>
          </w:p>
        </w:tc>
        <w:tc>
          <w:tcPr>
            <w:tcW w:w="835" w:type="pct"/>
          </w:tcPr>
          <w:p w:rsidR="00D20DD4" w:rsidRPr="007B4360" w:rsidRDefault="00D20DD4" w:rsidP="00D20DD4">
            <w:pPr>
              <w:jc w:val="center"/>
              <w:rPr>
                <w:rFonts w:ascii="Arial" w:hAnsi="Arial" w:cs="Arial"/>
                <w:sz w:val="20"/>
                <w:szCs w:val="20"/>
              </w:rPr>
            </w:pPr>
          </w:p>
        </w:tc>
        <w:tc>
          <w:tcPr>
            <w:tcW w:w="556" w:type="pct"/>
          </w:tcPr>
          <w:p w:rsidR="00D20DD4" w:rsidRPr="007B4360" w:rsidRDefault="00D20DD4" w:rsidP="00D20DD4">
            <w:pPr>
              <w:jc w:val="center"/>
              <w:rPr>
                <w:rFonts w:ascii="Arial" w:hAnsi="Arial" w:cs="Arial"/>
                <w:sz w:val="20"/>
                <w:szCs w:val="20"/>
              </w:rPr>
            </w:pPr>
          </w:p>
        </w:tc>
        <w:tc>
          <w:tcPr>
            <w:tcW w:w="763" w:type="pct"/>
          </w:tcPr>
          <w:p w:rsidR="00D20DD4" w:rsidRPr="007B4360" w:rsidRDefault="00D20DD4" w:rsidP="00D20DD4">
            <w:pPr>
              <w:jc w:val="center"/>
              <w:rPr>
                <w:rFonts w:ascii="Arial" w:hAnsi="Arial" w:cs="Arial"/>
                <w:sz w:val="20"/>
                <w:szCs w:val="20"/>
              </w:rPr>
            </w:pPr>
          </w:p>
        </w:tc>
        <w:tc>
          <w:tcPr>
            <w:tcW w:w="1944" w:type="pct"/>
          </w:tcPr>
          <w:p w:rsidR="00D20DD4" w:rsidRPr="007B4360" w:rsidRDefault="00D20DD4" w:rsidP="00D20DD4">
            <w:pPr>
              <w:jc w:val="center"/>
              <w:rPr>
                <w:rFonts w:ascii="Arial" w:hAnsi="Arial" w:cs="Arial"/>
                <w:sz w:val="20"/>
                <w:szCs w:val="20"/>
              </w:rPr>
            </w:pPr>
          </w:p>
        </w:tc>
      </w:tr>
    </w:tbl>
    <w:p w:rsidR="00D20DD4" w:rsidRDefault="00D20DD4" w:rsidP="00D20DD4">
      <w:pPr>
        <w:pStyle w:val="XoParagraph"/>
      </w:pPr>
    </w:p>
    <w:p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rsidTr="00D20DD4">
        <w:trPr>
          <w:trHeight w:val="611"/>
        </w:trPr>
        <w:tc>
          <w:tcPr>
            <w:tcW w:w="892"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lastRenderedPageBreak/>
              <w:t>Version</w:t>
            </w:r>
          </w:p>
        </w:tc>
        <w:tc>
          <w:tcPr>
            <w:tcW w:w="825"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rsidTr="00D20DD4">
        <w:trPr>
          <w:trHeight w:val="611"/>
        </w:trPr>
        <w:tc>
          <w:tcPr>
            <w:tcW w:w="892" w:type="pct"/>
            <w:shd w:val="clear" w:color="auto" w:fill="FFFFFF" w:themeFill="background1"/>
            <w:vAlign w:val="center"/>
          </w:tcPr>
          <w:p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rsidTr="00D20DD4">
        <w:trPr>
          <w:trHeight w:val="611"/>
        </w:trPr>
        <w:tc>
          <w:tcPr>
            <w:tcW w:w="892"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rsidR="00C15E8B" w:rsidRDefault="00C15E8B" w:rsidP="006A724E"/>
    <w:p w:rsidR="00C15E8B" w:rsidRDefault="00C15E8B" w:rsidP="006A724E"/>
    <w:p w:rsidR="00C15E8B" w:rsidRDefault="00C15E8B" w:rsidP="006A724E"/>
    <w:sectPr w:rsidR="00C15E8B" w:rsidSect="00883321">
      <w:headerReference w:type="even" r:id="rId13"/>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EB5" w:rsidRDefault="00685EB5" w:rsidP="00913EF2">
      <w:pPr>
        <w:spacing w:after="0" w:line="240" w:lineRule="auto"/>
      </w:pPr>
      <w:r>
        <w:separator/>
      </w:r>
    </w:p>
  </w:endnote>
  <w:endnote w:type="continuationSeparator" w:id="0">
    <w:p w:rsidR="00685EB5" w:rsidRDefault="00685EB5"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2C" w:rsidRDefault="0006712C" w:rsidP="003022F8">
    <w:pPr>
      <w:pStyle w:val="Footer"/>
    </w:pPr>
    <w:r>
      <w:t>CPApprovedV3.0</w:t>
    </w:r>
  </w:p>
  <w:p w:rsidR="0006712C" w:rsidRDefault="00067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2C" w:rsidRDefault="0006712C">
    <w:pPr>
      <w:pStyle w:val="Footer"/>
    </w:pPr>
    <w:r>
      <w:t>CPApprovedv4.0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EB5" w:rsidRDefault="00685EB5" w:rsidP="00913EF2">
      <w:pPr>
        <w:spacing w:after="0" w:line="240" w:lineRule="auto"/>
      </w:pPr>
      <w:r>
        <w:separator/>
      </w:r>
    </w:p>
  </w:footnote>
  <w:footnote w:type="continuationSeparator" w:id="0">
    <w:p w:rsidR="00685EB5" w:rsidRDefault="00685EB5"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2C" w:rsidRDefault="00685EB5">
    <w:pPr>
      <w:pStyle w:val="Header"/>
    </w:pPr>
    <w:r>
      <w:rPr>
        <w:noProof/>
        <w:lang w:eastAsia="en-GB"/>
      </w:rPr>
      <w:pict w14:anchorId="54F3C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2C" w:rsidRDefault="00685EB5">
    <w:pPr>
      <w:pStyle w:val="Header"/>
    </w:pPr>
    <w:r>
      <w:rPr>
        <w:noProof/>
        <w:lang w:eastAsia="en-GB"/>
      </w:rPr>
      <w:pict w14:anchorId="54F3C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2C" w:rsidRDefault="00685EB5">
    <w:pPr>
      <w:pStyle w:val="Header"/>
    </w:pPr>
    <w:r>
      <w:rPr>
        <w:noProof/>
        <w:lang w:eastAsia="en-GB"/>
      </w:rPr>
      <w:pict w14:anchorId="54F3C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076B4"/>
    <w:rsid w:val="000615F3"/>
    <w:rsid w:val="00066BCA"/>
    <w:rsid w:val="0006712C"/>
    <w:rsid w:val="0007123B"/>
    <w:rsid w:val="00093D9D"/>
    <w:rsid w:val="000A2BDC"/>
    <w:rsid w:val="000B1730"/>
    <w:rsid w:val="000B4E0C"/>
    <w:rsid w:val="000C4B46"/>
    <w:rsid w:val="000C79EE"/>
    <w:rsid w:val="000D0A17"/>
    <w:rsid w:val="000D66D3"/>
    <w:rsid w:val="000E3D49"/>
    <w:rsid w:val="0010519E"/>
    <w:rsid w:val="001165A8"/>
    <w:rsid w:val="001232E4"/>
    <w:rsid w:val="00130CB2"/>
    <w:rsid w:val="00146769"/>
    <w:rsid w:val="00160739"/>
    <w:rsid w:val="00183414"/>
    <w:rsid w:val="00183AD3"/>
    <w:rsid w:val="00186FB8"/>
    <w:rsid w:val="00192421"/>
    <w:rsid w:val="00192B0D"/>
    <w:rsid w:val="001C1DB0"/>
    <w:rsid w:val="001F5773"/>
    <w:rsid w:val="00214089"/>
    <w:rsid w:val="002260EF"/>
    <w:rsid w:val="00231D2E"/>
    <w:rsid w:val="00240739"/>
    <w:rsid w:val="002427E0"/>
    <w:rsid w:val="00250B97"/>
    <w:rsid w:val="002654EB"/>
    <w:rsid w:val="002673AF"/>
    <w:rsid w:val="002745D1"/>
    <w:rsid w:val="00276D98"/>
    <w:rsid w:val="002A2D36"/>
    <w:rsid w:val="002B5CD2"/>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543D8"/>
    <w:rsid w:val="00456196"/>
    <w:rsid w:val="00462179"/>
    <w:rsid w:val="004621E2"/>
    <w:rsid w:val="004935D2"/>
    <w:rsid w:val="004B3258"/>
    <w:rsid w:val="004E7EC9"/>
    <w:rsid w:val="004F14D4"/>
    <w:rsid w:val="004F2636"/>
    <w:rsid w:val="004F5B68"/>
    <w:rsid w:val="00507E85"/>
    <w:rsid w:val="00530351"/>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85EB5"/>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63AA0"/>
    <w:rsid w:val="007875F6"/>
    <w:rsid w:val="007B4360"/>
    <w:rsid w:val="007C5A34"/>
    <w:rsid w:val="007D7EAF"/>
    <w:rsid w:val="007E6232"/>
    <w:rsid w:val="007F0246"/>
    <w:rsid w:val="00816C17"/>
    <w:rsid w:val="00836EEC"/>
    <w:rsid w:val="00841997"/>
    <w:rsid w:val="00843AA7"/>
    <w:rsid w:val="008462A8"/>
    <w:rsid w:val="00883321"/>
    <w:rsid w:val="008B75F7"/>
    <w:rsid w:val="008D217D"/>
    <w:rsid w:val="008E3A3A"/>
    <w:rsid w:val="008F2A43"/>
    <w:rsid w:val="008F4F69"/>
    <w:rsid w:val="00913EF2"/>
    <w:rsid w:val="009A7459"/>
    <w:rsid w:val="009B0C30"/>
    <w:rsid w:val="009B3217"/>
    <w:rsid w:val="009C272A"/>
    <w:rsid w:val="009C54C9"/>
    <w:rsid w:val="009D0DF1"/>
    <w:rsid w:val="009D3427"/>
    <w:rsid w:val="00A1080B"/>
    <w:rsid w:val="00A11AB2"/>
    <w:rsid w:val="00A20C75"/>
    <w:rsid w:val="00A3194D"/>
    <w:rsid w:val="00A63073"/>
    <w:rsid w:val="00A644D6"/>
    <w:rsid w:val="00A74C4A"/>
    <w:rsid w:val="00AC1AA5"/>
    <w:rsid w:val="00AC2008"/>
    <w:rsid w:val="00AC5A48"/>
    <w:rsid w:val="00AC6CF7"/>
    <w:rsid w:val="00AC6F36"/>
    <w:rsid w:val="00AD24DD"/>
    <w:rsid w:val="00AD6B73"/>
    <w:rsid w:val="00AF7AF4"/>
    <w:rsid w:val="00B10D89"/>
    <w:rsid w:val="00B72A9D"/>
    <w:rsid w:val="00B91012"/>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73138"/>
    <w:rsid w:val="00DB28D9"/>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1871"/>
    <w:rsid w:val="00ED63F4"/>
    <w:rsid w:val="00EE7C97"/>
    <w:rsid w:val="00EF5FD7"/>
    <w:rsid w:val="00F01DB4"/>
    <w:rsid w:val="00F105D9"/>
    <w:rsid w:val="00F13926"/>
    <w:rsid w:val="00F17027"/>
    <w:rsid w:val="00F52A52"/>
    <w:rsid w:val="00F54981"/>
    <w:rsid w:val="00F90C37"/>
    <w:rsid w:val="00FC3EB7"/>
    <w:rsid w:val="00FD0727"/>
    <w:rsid w:val="00FE1ED7"/>
    <w:rsid w:val="00FF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5989EA0-3B52-4D35-8FE4-C3A0B26D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447D9489-BCAC-447E-BDBA-9E5A9001E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5AACA-1A0A-4FAC-8D9C-37BF65B1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4595</Characters>
  <Application>Microsoft Office Word</Application>
  <DocSecurity>0</DocSecurity>
  <Lines>176</Lines>
  <Paragraphs>148</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Bennett</cp:lastModifiedBy>
  <cp:revision>2</cp:revision>
  <cp:lastPrinted>2018-06-11T10:15:00Z</cp:lastPrinted>
  <dcterms:created xsi:type="dcterms:W3CDTF">2018-12-05T15:49:00Z</dcterms:created>
  <dcterms:modified xsi:type="dcterms:W3CDTF">2018-12-05T15:49:00Z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825979424</vt:i4>
  </property>
  <property fmtid="{D5CDD505-2E9C-101B-9397-08002B2CF9AE}" pid="4" name="_NewReviewCycle">
    <vt:lpwstr/>
  </property>
  <property fmtid="{D5CDD505-2E9C-101B-9397-08002B2CF9AE}" pid="5" name="_EmailSubject">
    <vt:lpwstr>Section 2- New Change Proposals Initial Review</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-140562674</vt:i4>
  </property>
  <property fmtid="{D5CDD505-2E9C-101B-9397-08002B2CF9AE}" pid="9" name="_ReviewingToolsShownOnce">
    <vt:lpwstr/>
  </property>
</Properties>
</file>