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768E1" w14:textId="77777777" w:rsidR="006A724E" w:rsidRDefault="005F01D1" w:rsidP="006A724E">
      <w:bookmarkStart w:id="0" w:name="_GoBack"/>
      <w:bookmarkEnd w:id="0"/>
      <w:r w:rsidRPr="002C756F">
        <w:rPr>
          <w:noProof/>
          <w:sz w:val="40"/>
          <w:szCs w:val="40"/>
          <w:lang w:eastAsia="en-GB"/>
        </w:rPr>
        <w:drawing>
          <wp:anchor distT="0" distB="0" distL="114300" distR="114300" simplePos="0" relativeHeight="251665408" behindDoc="1" locked="0" layoutInCell="1" allowOverlap="1" wp14:anchorId="1C376999" wp14:editId="1C37699A">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768E2" w14:textId="77777777" w:rsidR="005F01D1" w:rsidRDefault="005F01D1" w:rsidP="00146769">
      <w:pPr>
        <w:spacing w:after="0" w:line="240" w:lineRule="auto"/>
        <w:jc w:val="center"/>
        <w:rPr>
          <w:rFonts w:asciiTheme="majorHAnsi" w:hAnsiTheme="majorHAnsi" w:cstheme="majorHAnsi"/>
          <w:b/>
          <w:color w:val="3E5AA8"/>
          <w:sz w:val="60"/>
          <w:szCs w:val="60"/>
        </w:rPr>
      </w:pPr>
    </w:p>
    <w:p w14:paraId="1C3768E3"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1C3768E4" w14:textId="11D7FC11" w:rsidR="005D3A53" w:rsidRDefault="26D64CE2" w:rsidP="26D64CE2">
      <w:pPr>
        <w:shd w:val="clear" w:color="auto" w:fill="FFFFFF" w:themeFill="background1"/>
        <w:spacing w:after="0"/>
        <w:jc w:val="center"/>
        <w:rPr>
          <w:rFonts w:cs="Arial"/>
          <w:b/>
          <w:bCs/>
          <w:color w:val="3E5AA8" w:themeColor="accent1"/>
          <w:sz w:val="22"/>
          <w:szCs w:val="22"/>
        </w:rPr>
      </w:pPr>
      <w:r w:rsidRPr="26D64CE2">
        <w:rPr>
          <w:rFonts w:cs="Arial"/>
          <w:b/>
          <w:bCs/>
          <w:color w:val="3E5AA8" w:themeColor="accent1"/>
          <w:sz w:val="22"/>
          <w:szCs w:val="22"/>
        </w:rPr>
        <w:t>Change Reference Number:  XRN4777</w:t>
      </w:r>
    </w:p>
    <w:p w14:paraId="1C3768E5" w14:textId="77777777" w:rsidR="00192B0D" w:rsidRPr="00192B0D" w:rsidRDefault="00D50E9A" w:rsidP="26D64CE2">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1C37699B" wp14:editId="1C37699C">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4"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b556"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1C3768E6"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1C37699D" wp14:editId="1C37699E">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4b8da"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D20DD4" w:rsidRPr="00683A0C" w14:paraId="1C3768E8" w14:textId="77777777" w:rsidTr="00D20DD4">
        <w:tc>
          <w:tcPr>
            <w:tcW w:w="5000" w:type="pct"/>
            <w:gridSpan w:val="3"/>
            <w:shd w:val="clear" w:color="auto" w:fill="FCB556"/>
          </w:tcPr>
          <w:p w14:paraId="1C3768E7" w14:textId="77777777" w:rsidR="00D20DD4" w:rsidRPr="002A2D36" w:rsidRDefault="00D20DD4" w:rsidP="00BB5A00">
            <w:pPr>
              <w:rPr>
                <w:rFonts w:cs="Arial"/>
                <w:sz w:val="20"/>
                <w:szCs w:val="16"/>
              </w:rPr>
            </w:pPr>
            <w:r w:rsidRPr="002A2D36">
              <w:rPr>
                <w:rFonts w:ascii="Arial" w:hAnsi="Arial" w:cs="Arial"/>
                <w:b/>
                <w:sz w:val="20"/>
                <w:szCs w:val="16"/>
              </w:rPr>
              <w:t>Section A1: General Details</w:t>
            </w:r>
          </w:p>
        </w:tc>
      </w:tr>
      <w:tr w:rsidR="006A724E" w:rsidRPr="00683A0C" w14:paraId="1C3768EB" w14:textId="77777777" w:rsidTr="0037153A">
        <w:tc>
          <w:tcPr>
            <w:tcW w:w="1734" w:type="pct"/>
            <w:shd w:val="clear" w:color="auto" w:fill="FCB556"/>
          </w:tcPr>
          <w:p w14:paraId="1C3768E9"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gridSpan w:val="2"/>
          </w:tcPr>
          <w:p w14:paraId="1C3768EA" w14:textId="0855BCE5" w:rsidR="006A724E" w:rsidRPr="00683A0C" w:rsidRDefault="00F71BFA" w:rsidP="00305311">
            <w:pPr>
              <w:rPr>
                <w:rFonts w:ascii="Arial" w:hAnsi="Arial" w:cs="Arial"/>
                <w:sz w:val="20"/>
                <w:szCs w:val="16"/>
              </w:rPr>
            </w:pPr>
            <w:r>
              <w:rPr>
                <w:rFonts w:ascii="Arial" w:hAnsi="Arial" w:cs="Arial"/>
                <w:sz w:val="20"/>
                <w:szCs w:val="16"/>
              </w:rPr>
              <w:t xml:space="preserve">Acceptance of </w:t>
            </w:r>
            <w:r w:rsidR="000601DC">
              <w:rPr>
                <w:rFonts w:ascii="Arial" w:hAnsi="Arial" w:cs="Arial"/>
                <w:sz w:val="20"/>
                <w:szCs w:val="16"/>
              </w:rPr>
              <w:t xml:space="preserve">Contact </w:t>
            </w:r>
            <w:r w:rsidR="00CF167F">
              <w:rPr>
                <w:rFonts w:ascii="Arial" w:hAnsi="Arial" w:cs="Arial"/>
                <w:sz w:val="20"/>
                <w:szCs w:val="16"/>
              </w:rPr>
              <w:t>Details</w:t>
            </w:r>
            <w:r w:rsidR="00E57C58">
              <w:rPr>
                <w:rFonts w:ascii="Arial" w:hAnsi="Arial" w:cs="Arial"/>
                <w:sz w:val="20"/>
                <w:szCs w:val="16"/>
              </w:rPr>
              <w:t xml:space="preserve"> Updates</w:t>
            </w:r>
          </w:p>
        </w:tc>
      </w:tr>
      <w:tr w:rsidR="006A724E" w:rsidRPr="00683A0C" w14:paraId="1C3768EE" w14:textId="77777777" w:rsidTr="0037153A">
        <w:tc>
          <w:tcPr>
            <w:tcW w:w="1734" w:type="pct"/>
            <w:shd w:val="clear" w:color="auto" w:fill="FCB556"/>
          </w:tcPr>
          <w:p w14:paraId="1C3768EC"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gridSpan w:val="2"/>
          </w:tcPr>
          <w:p w14:paraId="1C3768ED" w14:textId="11A0FAC5" w:rsidR="006A724E" w:rsidRPr="00683A0C" w:rsidRDefault="00CF167F" w:rsidP="00BB5A00">
            <w:pPr>
              <w:rPr>
                <w:rFonts w:ascii="Arial" w:hAnsi="Arial" w:cs="Arial"/>
                <w:sz w:val="20"/>
                <w:szCs w:val="16"/>
              </w:rPr>
            </w:pPr>
            <w:r>
              <w:rPr>
                <w:rFonts w:ascii="Arial" w:hAnsi="Arial" w:cs="Arial"/>
                <w:sz w:val="20"/>
                <w:szCs w:val="16"/>
              </w:rPr>
              <w:t>1</w:t>
            </w:r>
            <w:r w:rsidRPr="00CF167F">
              <w:rPr>
                <w:rFonts w:ascii="Arial" w:hAnsi="Arial" w:cs="Arial"/>
                <w:sz w:val="20"/>
                <w:szCs w:val="16"/>
                <w:vertAlign w:val="superscript"/>
              </w:rPr>
              <w:t>st</w:t>
            </w:r>
            <w:r>
              <w:rPr>
                <w:rFonts w:ascii="Arial" w:hAnsi="Arial" w:cs="Arial"/>
                <w:sz w:val="20"/>
                <w:szCs w:val="16"/>
              </w:rPr>
              <w:t xml:space="preserve"> October</w:t>
            </w:r>
            <w:r w:rsidR="00305311">
              <w:rPr>
                <w:rFonts w:ascii="Arial" w:hAnsi="Arial" w:cs="Arial"/>
                <w:sz w:val="20"/>
                <w:szCs w:val="16"/>
              </w:rPr>
              <w:t xml:space="preserve"> 2018</w:t>
            </w:r>
          </w:p>
        </w:tc>
      </w:tr>
      <w:tr w:rsidR="006A724E" w:rsidRPr="00683A0C" w14:paraId="1C3768F1" w14:textId="77777777" w:rsidTr="0037153A">
        <w:tc>
          <w:tcPr>
            <w:tcW w:w="1734" w:type="pct"/>
            <w:shd w:val="clear" w:color="auto" w:fill="FCB556"/>
          </w:tcPr>
          <w:p w14:paraId="1C3768EF"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1C3768F0" w14:textId="6043375A" w:rsidR="006A724E" w:rsidRPr="00683A0C" w:rsidRDefault="00CF167F" w:rsidP="00BB5A00">
            <w:pPr>
              <w:rPr>
                <w:rFonts w:ascii="Arial" w:hAnsi="Arial" w:cs="Arial"/>
                <w:sz w:val="20"/>
                <w:szCs w:val="16"/>
              </w:rPr>
            </w:pPr>
            <w:proofErr w:type="spellStart"/>
            <w:r>
              <w:rPr>
                <w:rFonts w:ascii="Arial" w:hAnsi="Arial" w:cs="Arial"/>
                <w:sz w:val="20"/>
                <w:szCs w:val="16"/>
              </w:rPr>
              <w:t>EdF</w:t>
            </w:r>
            <w:proofErr w:type="spellEnd"/>
          </w:p>
        </w:tc>
      </w:tr>
      <w:tr w:rsidR="006A724E" w:rsidRPr="00683A0C" w14:paraId="1C3768F4" w14:textId="77777777" w:rsidTr="0037153A">
        <w:tc>
          <w:tcPr>
            <w:tcW w:w="1734" w:type="pct"/>
            <w:tcBorders>
              <w:bottom w:val="single" w:sz="4" w:space="0" w:color="auto"/>
            </w:tcBorders>
            <w:shd w:val="clear" w:color="auto" w:fill="FCB556"/>
          </w:tcPr>
          <w:p w14:paraId="1C3768F2"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1C3768F3" w14:textId="0CB67A76" w:rsidR="006A724E" w:rsidRPr="00683A0C" w:rsidRDefault="00CF167F" w:rsidP="00BB5A00">
            <w:pPr>
              <w:rPr>
                <w:rFonts w:ascii="Arial" w:hAnsi="Arial" w:cs="Arial"/>
                <w:sz w:val="20"/>
                <w:szCs w:val="16"/>
              </w:rPr>
            </w:pPr>
            <w:r>
              <w:rPr>
                <w:rFonts w:ascii="Arial" w:hAnsi="Arial" w:cs="Arial"/>
                <w:sz w:val="20"/>
                <w:szCs w:val="16"/>
              </w:rPr>
              <w:t>Elly Laurence</w:t>
            </w:r>
          </w:p>
        </w:tc>
      </w:tr>
      <w:tr w:rsidR="006A724E" w:rsidRPr="00683A0C" w14:paraId="1C3768F7" w14:textId="77777777" w:rsidTr="0037153A">
        <w:tc>
          <w:tcPr>
            <w:tcW w:w="1734" w:type="pct"/>
            <w:tcBorders>
              <w:bottom w:val="single" w:sz="4" w:space="0" w:color="auto"/>
            </w:tcBorders>
            <w:shd w:val="clear" w:color="auto" w:fill="FCB556"/>
          </w:tcPr>
          <w:p w14:paraId="1C3768F5"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1C3768F6" w14:textId="47DBFD2F" w:rsidR="006A724E" w:rsidRPr="00683A0C" w:rsidRDefault="00CF167F" w:rsidP="00BB5A00">
            <w:pPr>
              <w:rPr>
                <w:rFonts w:ascii="Arial" w:hAnsi="Arial" w:cs="Arial"/>
                <w:sz w:val="20"/>
                <w:szCs w:val="16"/>
              </w:rPr>
            </w:pPr>
            <w:r>
              <w:rPr>
                <w:rFonts w:cs="Arial"/>
                <w:szCs w:val="16"/>
              </w:rPr>
              <w:t>Eleanor.laurence@edfenergy.com</w:t>
            </w:r>
          </w:p>
        </w:tc>
      </w:tr>
      <w:tr w:rsidR="006A724E" w:rsidRPr="00683A0C" w14:paraId="1C3768FA" w14:textId="77777777" w:rsidTr="0037153A">
        <w:tc>
          <w:tcPr>
            <w:tcW w:w="1734" w:type="pct"/>
            <w:tcBorders>
              <w:bottom w:val="single" w:sz="4" w:space="0" w:color="auto"/>
            </w:tcBorders>
            <w:shd w:val="clear" w:color="auto" w:fill="FCB556"/>
          </w:tcPr>
          <w:p w14:paraId="1C3768F8"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gridSpan w:val="2"/>
            <w:tcBorders>
              <w:bottom w:val="single" w:sz="4" w:space="0" w:color="auto"/>
            </w:tcBorders>
          </w:tcPr>
          <w:p w14:paraId="1C3768F9" w14:textId="37CF61E2" w:rsidR="006A724E" w:rsidRPr="00683A0C" w:rsidRDefault="00305311" w:rsidP="00BB5A00">
            <w:pPr>
              <w:rPr>
                <w:rFonts w:ascii="Arial" w:hAnsi="Arial" w:cs="Arial"/>
                <w:sz w:val="20"/>
                <w:szCs w:val="16"/>
              </w:rPr>
            </w:pPr>
            <w:r>
              <w:rPr>
                <w:rFonts w:ascii="Arial" w:hAnsi="Arial" w:cs="Arial"/>
                <w:sz w:val="20"/>
                <w:szCs w:val="16"/>
              </w:rPr>
              <w:t>David Addison</w:t>
            </w:r>
          </w:p>
        </w:tc>
      </w:tr>
      <w:tr w:rsidR="006A724E" w:rsidRPr="00683A0C" w14:paraId="1C3768FD" w14:textId="77777777" w:rsidTr="0037153A">
        <w:tc>
          <w:tcPr>
            <w:tcW w:w="1734" w:type="pct"/>
            <w:tcBorders>
              <w:bottom w:val="single" w:sz="4" w:space="0" w:color="auto"/>
            </w:tcBorders>
            <w:shd w:val="clear" w:color="auto" w:fill="FCB556"/>
          </w:tcPr>
          <w:p w14:paraId="1C3768FB"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gridSpan w:val="2"/>
            <w:tcBorders>
              <w:bottom w:val="single" w:sz="4" w:space="0" w:color="auto"/>
            </w:tcBorders>
          </w:tcPr>
          <w:p w14:paraId="1C3768FC" w14:textId="570DFF98" w:rsidR="006A724E" w:rsidRPr="00683A0C" w:rsidRDefault="00B37F3B" w:rsidP="00BB5A00">
            <w:pPr>
              <w:rPr>
                <w:rFonts w:ascii="Arial" w:hAnsi="Arial" w:cs="Arial"/>
                <w:sz w:val="20"/>
                <w:szCs w:val="16"/>
              </w:rPr>
            </w:pPr>
            <w:hyperlink r:id="rId13" w:history="1">
              <w:r w:rsidR="00305311" w:rsidRPr="002C3D91">
                <w:rPr>
                  <w:rStyle w:val="Hyperlink"/>
                  <w:rFonts w:cs="Arial"/>
                  <w:szCs w:val="16"/>
                </w:rPr>
                <w:t>David.addison@xoserve.com</w:t>
              </w:r>
            </w:hyperlink>
            <w:r w:rsidR="00305311">
              <w:rPr>
                <w:rFonts w:ascii="Arial" w:hAnsi="Arial" w:cs="Arial"/>
                <w:sz w:val="20"/>
                <w:szCs w:val="16"/>
              </w:rPr>
              <w:t xml:space="preserve"> / 07428 559800</w:t>
            </w:r>
          </w:p>
        </w:tc>
      </w:tr>
      <w:tr w:rsidR="00AC1AA5" w:rsidRPr="00683A0C" w14:paraId="1C376900" w14:textId="77777777" w:rsidTr="0037153A">
        <w:tc>
          <w:tcPr>
            <w:tcW w:w="1734" w:type="pct"/>
            <w:tcBorders>
              <w:bottom w:val="single" w:sz="4" w:space="0" w:color="auto"/>
            </w:tcBorders>
            <w:shd w:val="clear" w:color="auto" w:fill="FCB556"/>
          </w:tcPr>
          <w:p w14:paraId="1C3768FE"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1C3768FF" w14:textId="77777777" w:rsidR="00AC1AA5" w:rsidRPr="00683A0C" w:rsidRDefault="00AC1AA5" w:rsidP="00AC1AA5">
            <w:pPr>
              <w:rPr>
                <w:rFonts w:ascii="Arial" w:hAnsi="Arial" w:cs="Arial"/>
                <w:sz w:val="20"/>
                <w:szCs w:val="16"/>
              </w:rPr>
            </w:pPr>
            <w:r w:rsidRPr="00683A0C">
              <w:rPr>
                <w:rFonts w:ascii="Arial" w:hAnsi="Arial" w:cs="Arial"/>
                <w:sz w:val="20"/>
                <w:szCs w:val="16"/>
              </w:rPr>
              <w:t xml:space="preserve">Proposal </w:t>
            </w:r>
            <w:r w:rsidRPr="003A5FD7">
              <w:rPr>
                <w:rFonts w:ascii="Arial" w:hAnsi="Arial" w:cs="Arial"/>
                <w:sz w:val="20"/>
                <w:szCs w:val="16"/>
              </w:rPr>
              <w:t>/</w:t>
            </w:r>
            <w:r w:rsidR="004F14D4" w:rsidRPr="003A5FD7">
              <w:rPr>
                <w:rFonts w:ascii="Arial" w:hAnsi="Arial" w:cs="Arial"/>
                <w:sz w:val="20"/>
                <w:szCs w:val="16"/>
              </w:rPr>
              <w:t xml:space="preserve"> </w:t>
            </w:r>
            <w:r w:rsidR="004F14D4" w:rsidRPr="00F444B1">
              <w:rPr>
                <w:rFonts w:ascii="Arial" w:hAnsi="Arial" w:cs="Arial"/>
                <w:sz w:val="20"/>
                <w:szCs w:val="16"/>
              </w:rPr>
              <w:t>With DSG</w:t>
            </w:r>
            <w:r w:rsidR="004F14D4" w:rsidRPr="003A5FD7">
              <w:rPr>
                <w:rFonts w:ascii="Arial" w:hAnsi="Arial" w:cs="Arial"/>
                <w:sz w:val="20"/>
                <w:szCs w:val="16"/>
              </w:rPr>
              <w:t xml:space="preserve"> / </w:t>
            </w:r>
            <w:r w:rsidR="004F14D4" w:rsidRPr="00F444B1">
              <w:rPr>
                <w:rFonts w:ascii="Arial" w:hAnsi="Arial" w:cs="Arial"/>
                <w:b/>
                <w:sz w:val="20"/>
                <w:szCs w:val="16"/>
              </w:rPr>
              <w:t>Out for review</w:t>
            </w:r>
            <w:r w:rsidRPr="003A5FD7">
              <w:rPr>
                <w:rFonts w:ascii="Arial" w:hAnsi="Arial" w:cs="Arial"/>
                <w:sz w:val="20"/>
                <w:szCs w:val="16"/>
              </w:rPr>
              <w:t xml:space="preserve"> / Voting / Approved or Rejected</w:t>
            </w:r>
          </w:p>
        </w:tc>
      </w:tr>
      <w:tr w:rsidR="00AC1AA5" w:rsidRPr="00683A0C" w14:paraId="1C376902" w14:textId="77777777" w:rsidTr="0037153A">
        <w:tc>
          <w:tcPr>
            <w:tcW w:w="5000" w:type="pct"/>
            <w:gridSpan w:val="3"/>
            <w:shd w:val="clear" w:color="auto" w:fill="FCB556"/>
          </w:tcPr>
          <w:p w14:paraId="1C376901" w14:textId="77777777" w:rsidR="00AC1AA5" w:rsidRPr="00683A0C" w:rsidRDefault="0010519E" w:rsidP="00AC1AA5">
            <w:pPr>
              <w:rPr>
                <w:rFonts w:ascii="Arial" w:hAnsi="Arial" w:cs="Arial"/>
                <w:b/>
                <w:sz w:val="20"/>
                <w:szCs w:val="16"/>
              </w:rPr>
            </w:pPr>
            <w:r>
              <w:rPr>
                <w:rFonts w:ascii="Arial" w:hAnsi="Arial" w:cs="Arial"/>
                <w:b/>
                <w:sz w:val="20"/>
                <w:szCs w:val="16"/>
              </w:rPr>
              <w:t>Section A</w:t>
            </w:r>
            <w:r w:rsidR="002A2D36">
              <w:rPr>
                <w:rFonts w:ascii="Arial" w:hAnsi="Arial" w:cs="Arial"/>
                <w:b/>
                <w:sz w:val="20"/>
                <w:szCs w:val="16"/>
              </w:rPr>
              <w:t>2</w:t>
            </w:r>
            <w:r w:rsidR="00AC1AA5" w:rsidRPr="00683A0C">
              <w:rPr>
                <w:rFonts w:ascii="Arial" w:hAnsi="Arial" w:cs="Arial"/>
                <w:b/>
                <w:sz w:val="20"/>
                <w:szCs w:val="16"/>
              </w:rPr>
              <w:t>: Impacted Parties</w:t>
            </w:r>
          </w:p>
        </w:tc>
      </w:tr>
      <w:tr w:rsidR="00AC1AA5" w:rsidRPr="00683A0C" w14:paraId="1C376908" w14:textId="77777777" w:rsidTr="0037153A">
        <w:tc>
          <w:tcPr>
            <w:tcW w:w="1734" w:type="pct"/>
            <w:tcBorders>
              <w:bottom w:val="single" w:sz="4" w:space="0" w:color="auto"/>
            </w:tcBorders>
            <w:shd w:val="clear" w:color="auto" w:fill="FCB556"/>
          </w:tcPr>
          <w:p w14:paraId="1C376903"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1C376904" w14:textId="30FBA710" w:rsidR="00AC1AA5" w:rsidRPr="00683A0C" w:rsidRDefault="00B37F3B" w:rsidP="00AC1AA5">
            <w:pPr>
              <w:rPr>
                <w:rFonts w:ascii="Arial" w:hAnsi="Arial" w:cs="Arial"/>
                <w:sz w:val="20"/>
                <w:szCs w:val="16"/>
              </w:rPr>
            </w:pPr>
            <w:sdt>
              <w:sdtPr>
                <w:rPr>
                  <w:rFonts w:cs="Arial"/>
                  <w:szCs w:val="16"/>
                </w:rPr>
                <w:id w:val="-1700231637"/>
                <w14:checkbox>
                  <w14:checked w14:val="1"/>
                  <w14:checkedState w14:val="2612" w14:font="MS Gothic"/>
                  <w14:uncheckedState w14:val="2610" w14:font="MS Gothic"/>
                </w14:checkbox>
              </w:sdtPr>
              <w:sdtEndPr/>
              <w:sdtContent>
                <w:r w:rsidR="00305311">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Shipper</w:t>
            </w:r>
          </w:p>
          <w:p w14:paraId="1C376905" w14:textId="77777777" w:rsidR="00AF7AF4" w:rsidRDefault="00B37F3B" w:rsidP="00AC1AA5">
            <w:pPr>
              <w:rPr>
                <w:rFonts w:ascii="Arial" w:hAnsi="Arial" w:cs="Arial"/>
                <w:sz w:val="20"/>
                <w:szCs w:val="16"/>
              </w:rPr>
            </w:pPr>
            <w:sdt>
              <w:sdtPr>
                <w:rPr>
                  <w:rFonts w:cs="Arial"/>
                  <w:szCs w:val="16"/>
                </w:rPr>
                <w:id w:val="213351272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National Grid Transmission</w:t>
            </w:r>
          </w:p>
          <w:p w14:paraId="1C376906" w14:textId="77777777" w:rsidR="00AF7AF4" w:rsidRDefault="00B37F3B" w:rsidP="00AC1AA5">
            <w:pPr>
              <w:rPr>
                <w:rFonts w:ascii="Arial" w:hAnsi="Arial" w:cs="Arial"/>
                <w:sz w:val="20"/>
                <w:szCs w:val="16"/>
              </w:rPr>
            </w:pPr>
            <w:sdt>
              <w:sdtPr>
                <w:rPr>
                  <w:rFonts w:cs="Arial"/>
                  <w:szCs w:val="16"/>
                </w:rPr>
                <w:id w:val="-113848603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Distribution Network Operator</w:t>
            </w:r>
          </w:p>
          <w:p w14:paraId="1C376907" w14:textId="7363F297" w:rsidR="00AC1AA5" w:rsidRPr="00683A0C" w:rsidRDefault="00B37F3B" w:rsidP="00AF7AF4">
            <w:pPr>
              <w:rPr>
                <w:rFonts w:ascii="Arial" w:hAnsi="Arial" w:cs="Arial"/>
                <w:sz w:val="20"/>
                <w:szCs w:val="16"/>
              </w:rPr>
            </w:pPr>
            <w:sdt>
              <w:sdtPr>
                <w:rPr>
                  <w:rFonts w:cs="Arial"/>
                  <w:szCs w:val="16"/>
                </w:rPr>
                <w:id w:val="1937632746"/>
                <w14:checkbox>
                  <w14:checked w14:val="0"/>
                  <w14:checkedState w14:val="2612" w14:font="MS Gothic"/>
                  <w14:uncheckedState w14:val="2610" w14:font="MS Gothic"/>
                </w14:checkbox>
              </w:sdtPr>
              <w:sdtEndPr/>
              <w:sdtContent>
                <w:r w:rsidR="00305311">
                  <w:rPr>
                    <w:rFonts w:ascii="MS Gothic" w:eastAsia="MS Gothic" w:hAnsi="MS Gothic" w:cs="Arial" w:hint="eastAsia"/>
                    <w:szCs w:val="16"/>
                  </w:rPr>
                  <w:t>☐</w:t>
                </w:r>
              </w:sdtContent>
            </w:sdt>
            <w:r w:rsidR="00AF7AF4" w:rsidRPr="00683A0C">
              <w:rPr>
                <w:rFonts w:ascii="Arial" w:hAnsi="Arial" w:cs="Arial"/>
                <w:sz w:val="20"/>
                <w:szCs w:val="16"/>
              </w:rPr>
              <w:t xml:space="preserve"> </w:t>
            </w:r>
            <w:r w:rsidR="00CE68F4">
              <w:rPr>
                <w:rFonts w:ascii="Arial" w:hAnsi="Arial" w:cs="Arial"/>
                <w:sz w:val="20"/>
                <w:szCs w:val="16"/>
              </w:rPr>
              <w:t>IGT</w:t>
            </w:r>
          </w:p>
        </w:tc>
      </w:tr>
      <w:bookmarkStart w:id="1" w:name="S2"/>
      <w:bookmarkStart w:id="2" w:name="S4"/>
      <w:tr w:rsidR="00AC1AA5" w:rsidRPr="00683A0C" w14:paraId="1C37690A" w14:textId="77777777" w:rsidTr="0037153A">
        <w:tc>
          <w:tcPr>
            <w:tcW w:w="5000" w:type="pct"/>
            <w:gridSpan w:val="3"/>
            <w:shd w:val="clear" w:color="auto" w:fill="FCB556"/>
          </w:tcPr>
          <w:p w14:paraId="1C376909"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 xml:space="preserve">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3</w:t>
            </w:r>
            <w:r w:rsidR="008E3A3A">
              <w:rPr>
                <w:rStyle w:val="Hyperlink"/>
                <w:rFonts w:ascii="Arial" w:hAnsi="Arial" w:cs="Arial"/>
                <w:b/>
                <w:color w:val="auto"/>
                <w:sz w:val="20"/>
                <w:szCs w:val="16"/>
                <w:u w:val="none"/>
              </w:rPr>
              <w:t>: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1"/>
            <w:bookmarkEnd w:id="2"/>
            <w:r w:rsidRPr="002260EF">
              <w:rPr>
                <w:rFonts w:cs="Arial"/>
                <w:b/>
                <w:szCs w:val="16"/>
              </w:rPr>
              <w:fldChar w:fldCharType="end"/>
            </w:r>
          </w:p>
        </w:tc>
      </w:tr>
      <w:tr w:rsidR="00AC1AA5" w:rsidRPr="00683A0C" w14:paraId="1C37690D" w14:textId="77777777" w:rsidTr="00AC1AA5">
        <w:trPr>
          <w:trHeight w:val="826"/>
        </w:trPr>
        <w:tc>
          <w:tcPr>
            <w:tcW w:w="5000" w:type="pct"/>
            <w:gridSpan w:val="3"/>
            <w:tcBorders>
              <w:bottom w:val="single" w:sz="4" w:space="0" w:color="auto"/>
            </w:tcBorders>
          </w:tcPr>
          <w:p w14:paraId="45349577" w14:textId="3F4895F6" w:rsidR="00AD5644" w:rsidRDefault="00CF167F" w:rsidP="00AD5644">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Prior to the Project Nexus Implementation Date, Shippers were able to submit, and have ac</w:t>
            </w:r>
            <w:r w:rsidR="00F71BFA">
              <w:rPr>
                <w:rFonts w:ascii="Arial" w:hAnsi="Arial" w:cs="Arial"/>
                <w:bCs/>
                <w:iCs/>
                <w:color w:val="000000" w:themeColor="text1"/>
                <w:sz w:val="20"/>
                <w:szCs w:val="20"/>
                <w:lang w:val="en-US"/>
              </w:rPr>
              <w:t xml:space="preserve">cepted, </w:t>
            </w:r>
            <w:r>
              <w:rPr>
                <w:rFonts w:ascii="Arial" w:hAnsi="Arial" w:cs="Arial"/>
                <w:bCs/>
                <w:iCs/>
                <w:color w:val="000000" w:themeColor="text1"/>
                <w:sz w:val="20"/>
                <w:szCs w:val="20"/>
                <w:lang w:val="en-US"/>
              </w:rPr>
              <w:t xml:space="preserve">Contact Detail updates with the same effective date as the date on which the transaction was submitted to UK Link systems </w:t>
            </w:r>
            <w:r w:rsidR="003470ED">
              <w:rPr>
                <w:rFonts w:ascii="Arial" w:hAnsi="Arial" w:cs="Arial"/>
                <w:bCs/>
                <w:iCs/>
                <w:color w:val="000000" w:themeColor="text1"/>
                <w:sz w:val="20"/>
                <w:szCs w:val="20"/>
                <w:lang w:val="en-US"/>
              </w:rPr>
              <w:t>e</w:t>
            </w:r>
            <w:r>
              <w:rPr>
                <w:rFonts w:ascii="Arial" w:hAnsi="Arial" w:cs="Arial"/>
                <w:bCs/>
                <w:iCs/>
                <w:color w:val="000000" w:themeColor="text1"/>
                <w:sz w:val="20"/>
                <w:szCs w:val="20"/>
                <w:lang w:val="en-US"/>
              </w:rPr>
              <w:t>ven where they were not processed on the day of receipt by the CDSP.</w:t>
            </w:r>
          </w:p>
          <w:p w14:paraId="1C37690C" w14:textId="03896056" w:rsidR="002260EF" w:rsidRPr="00F13926" w:rsidRDefault="003470ED" w:rsidP="003470ED">
            <w:pPr>
              <w:spacing w:beforeLines="40" w:before="96" w:afterLines="40" w:after="96"/>
              <w:rPr>
                <w:rFonts w:ascii="Arial" w:hAnsi="Arial" w:cs="Arial"/>
                <w:bCs/>
                <w:i/>
                <w:iCs/>
                <w:color w:val="FF0000"/>
                <w:sz w:val="20"/>
                <w:szCs w:val="20"/>
                <w:lang w:val="en-US"/>
              </w:rPr>
            </w:pPr>
            <w:r>
              <w:rPr>
                <w:rFonts w:ascii="Arial" w:hAnsi="Arial" w:cs="Arial"/>
                <w:bCs/>
                <w:iCs/>
                <w:color w:val="000000" w:themeColor="text1"/>
                <w:sz w:val="20"/>
                <w:szCs w:val="20"/>
                <w:lang w:val="en-US"/>
              </w:rPr>
              <w:t xml:space="preserve">Following Nexus implementation such transactions have been rejected.  This CP seeks to develop a solution that </w:t>
            </w:r>
            <w:proofErr w:type="gramStart"/>
            <w:r>
              <w:rPr>
                <w:rFonts w:ascii="Arial" w:hAnsi="Arial" w:cs="Arial"/>
                <w:bCs/>
                <w:iCs/>
                <w:color w:val="000000" w:themeColor="text1"/>
                <w:sz w:val="20"/>
                <w:szCs w:val="20"/>
                <w:lang w:val="en-US"/>
              </w:rPr>
              <w:t>reverts</w:t>
            </w:r>
            <w:proofErr w:type="gramEnd"/>
            <w:r>
              <w:rPr>
                <w:rFonts w:ascii="Arial" w:hAnsi="Arial" w:cs="Arial"/>
                <w:bCs/>
                <w:iCs/>
                <w:color w:val="000000" w:themeColor="text1"/>
                <w:sz w:val="20"/>
                <w:szCs w:val="20"/>
                <w:lang w:val="en-US"/>
              </w:rPr>
              <w:t xml:space="preserve"> the outcomes of such Shipper transactions to those experienced prior to Nexus.</w:t>
            </w:r>
          </w:p>
        </w:tc>
      </w:tr>
      <w:tr w:rsidR="00AC1AA5" w:rsidRPr="00683A0C" w14:paraId="1C376910" w14:textId="77777777" w:rsidTr="0037153A">
        <w:tc>
          <w:tcPr>
            <w:tcW w:w="1734" w:type="pct"/>
            <w:tcBorders>
              <w:bottom w:val="single" w:sz="4" w:space="0" w:color="auto"/>
            </w:tcBorders>
            <w:shd w:val="clear" w:color="auto" w:fill="FCB556"/>
          </w:tcPr>
          <w:p w14:paraId="1C37690E" w14:textId="77777777" w:rsidR="00AC1AA5" w:rsidRPr="00683A0C" w:rsidRDefault="00AC1AA5" w:rsidP="00AC1AA5">
            <w:pPr>
              <w:rPr>
                <w:rFonts w:ascii="Arial" w:hAnsi="Arial" w:cs="Arial"/>
                <w:b/>
                <w:sz w:val="20"/>
                <w:szCs w:val="16"/>
              </w:rPr>
            </w:pPr>
            <w:r w:rsidRPr="00683A0C">
              <w:rPr>
                <w:rFonts w:ascii="Arial" w:hAnsi="Arial" w:cs="Arial"/>
                <w:b/>
                <w:sz w:val="20"/>
                <w:szCs w:val="16"/>
              </w:rPr>
              <w:t>Proposed Release</w:t>
            </w:r>
            <w:r w:rsidR="004F14D4">
              <w:rPr>
                <w:rFonts w:ascii="Arial" w:hAnsi="Arial" w:cs="Arial"/>
                <w:b/>
                <w:sz w:val="20"/>
                <w:szCs w:val="16"/>
              </w:rPr>
              <w:t xml:space="preserve"> (Feb/Jun/Nov/Minor)</w:t>
            </w:r>
          </w:p>
        </w:tc>
        <w:tc>
          <w:tcPr>
            <w:tcW w:w="3266" w:type="pct"/>
            <w:gridSpan w:val="2"/>
            <w:tcBorders>
              <w:bottom w:val="single" w:sz="4" w:space="0" w:color="auto"/>
            </w:tcBorders>
            <w:shd w:val="clear" w:color="auto" w:fill="auto"/>
          </w:tcPr>
          <w:p w14:paraId="1C37690F" w14:textId="31D7597A" w:rsidR="00AC1AA5" w:rsidRPr="001F36C9" w:rsidRDefault="00CF167F" w:rsidP="00AC1AA5">
            <w:pPr>
              <w:rPr>
                <w:rFonts w:ascii="Arial" w:hAnsi="Arial" w:cs="Arial"/>
                <w:sz w:val="20"/>
                <w:szCs w:val="20"/>
              </w:rPr>
            </w:pPr>
            <w:r>
              <w:rPr>
                <w:rFonts w:ascii="Arial" w:hAnsi="Arial" w:cs="Arial"/>
                <w:sz w:val="20"/>
                <w:szCs w:val="20"/>
              </w:rPr>
              <w:t xml:space="preserve">To be confirmed. </w:t>
            </w:r>
          </w:p>
        </w:tc>
      </w:tr>
      <w:tr w:rsidR="00AC1AA5" w:rsidRPr="00683A0C" w14:paraId="1C376916" w14:textId="77777777" w:rsidTr="0037153A">
        <w:tc>
          <w:tcPr>
            <w:tcW w:w="1734" w:type="pct"/>
            <w:tcBorders>
              <w:bottom w:val="single" w:sz="4" w:space="0" w:color="auto"/>
            </w:tcBorders>
            <w:shd w:val="clear" w:color="auto" w:fill="FCB556"/>
          </w:tcPr>
          <w:p w14:paraId="1C376911" w14:textId="77777777" w:rsidR="00AC1AA5" w:rsidRPr="00683A0C" w:rsidRDefault="00DF0C34" w:rsidP="00AC1AA5">
            <w:pPr>
              <w:rPr>
                <w:rFonts w:ascii="Arial" w:hAnsi="Arial" w:cs="Arial"/>
                <w:b/>
                <w:sz w:val="20"/>
                <w:szCs w:val="16"/>
              </w:rPr>
            </w:pPr>
            <w:r>
              <w:rPr>
                <w:rFonts w:ascii="Arial" w:hAnsi="Arial" w:cs="Arial"/>
                <w:b/>
                <w:sz w:val="20"/>
                <w:szCs w:val="16"/>
              </w:rPr>
              <w:t xml:space="preserve">Proposed </w:t>
            </w:r>
            <w:r w:rsidR="001F5773">
              <w:rPr>
                <w:rFonts w:ascii="Arial" w:hAnsi="Arial" w:cs="Arial"/>
                <w:b/>
                <w:sz w:val="20"/>
                <w:szCs w:val="16"/>
              </w:rPr>
              <w:t xml:space="preserve">Consultation </w:t>
            </w:r>
            <w:r w:rsidR="00AC1AA5"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1C376912" w14:textId="6A838E06" w:rsidR="008462A8" w:rsidRPr="00683A0C" w:rsidRDefault="00B37F3B" w:rsidP="008462A8">
            <w:pPr>
              <w:rPr>
                <w:rFonts w:ascii="Arial" w:hAnsi="Arial" w:cs="Arial"/>
                <w:sz w:val="20"/>
                <w:szCs w:val="16"/>
              </w:rPr>
            </w:pPr>
            <w:sdt>
              <w:sdtPr>
                <w:rPr>
                  <w:rFonts w:cs="Arial"/>
                  <w:szCs w:val="16"/>
                </w:rPr>
                <w:id w:val="-2093458163"/>
                <w14:checkbox>
                  <w14:checked w14:val="1"/>
                  <w14:checkedState w14:val="2612" w14:font="MS Gothic"/>
                  <w14:uncheckedState w14:val="2610" w14:font="MS Gothic"/>
                </w14:checkbox>
              </w:sdtPr>
              <w:sdtEndPr/>
              <w:sdtContent>
                <w:r w:rsidR="00AD564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10 Working Days</w:t>
            </w:r>
          </w:p>
          <w:p w14:paraId="1C376913" w14:textId="04767E60" w:rsidR="008462A8" w:rsidRPr="00683A0C" w:rsidRDefault="00B37F3B" w:rsidP="008462A8">
            <w:pPr>
              <w:rPr>
                <w:rFonts w:ascii="Arial" w:hAnsi="Arial" w:cs="Arial"/>
                <w:sz w:val="20"/>
                <w:szCs w:val="16"/>
              </w:rPr>
            </w:pPr>
            <w:sdt>
              <w:sdtPr>
                <w:rPr>
                  <w:rFonts w:cs="Arial"/>
                  <w:szCs w:val="16"/>
                </w:rPr>
                <w:id w:val="633915914"/>
                <w14:checkbox>
                  <w14:checked w14:val="0"/>
                  <w14:checkedState w14:val="2612" w14:font="MS Gothic"/>
                  <w14:uncheckedState w14:val="2610" w14:font="MS Gothic"/>
                </w14:checkbox>
              </w:sdtPr>
              <w:sdtEndPr/>
              <w:sdtContent>
                <w:r w:rsidR="00305311">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20 Working Days</w:t>
            </w:r>
          </w:p>
          <w:p w14:paraId="1C376914" w14:textId="2F4401F6" w:rsidR="008462A8" w:rsidRPr="00683A0C" w:rsidRDefault="00B37F3B" w:rsidP="008462A8">
            <w:pPr>
              <w:rPr>
                <w:rFonts w:ascii="Arial" w:hAnsi="Arial" w:cs="Arial"/>
                <w:sz w:val="20"/>
                <w:szCs w:val="16"/>
              </w:rPr>
            </w:pPr>
            <w:sdt>
              <w:sdtPr>
                <w:rPr>
                  <w:rFonts w:cs="Arial"/>
                  <w:szCs w:val="16"/>
                </w:rPr>
                <w:id w:val="1434095695"/>
                <w14:checkbox>
                  <w14:checked w14:val="0"/>
                  <w14:checkedState w14:val="2612" w14:font="MS Gothic"/>
                  <w14:uncheckedState w14:val="2610" w14:font="MS Gothic"/>
                </w14:checkbox>
              </w:sdtPr>
              <w:sdtEndPr/>
              <w:sdtContent>
                <w:r w:rsidR="00305311">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30 Working days</w:t>
            </w:r>
          </w:p>
          <w:p w14:paraId="1C376915" w14:textId="77777777" w:rsidR="00AC1AA5" w:rsidRPr="00683A0C" w:rsidRDefault="008462A8" w:rsidP="008462A8">
            <w:pPr>
              <w:rPr>
                <w:rFonts w:ascii="Arial" w:hAnsi="Arial" w:cs="Arial"/>
                <w:b/>
                <w:sz w:val="20"/>
                <w:szCs w:val="16"/>
              </w:rPr>
            </w:pPr>
            <w:r w:rsidRPr="00DF11B2">
              <w:rPr>
                <w:rFonts w:cs="Arial"/>
                <w:sz w:val="20"/>
                <w:szCs w:val="16"/>
              </w:rPr>
              <w:t>Other:</w:t>
            </w:r>
          </w:p>
        </w:tc>
      </w:tr>
      <w:bookmarkStart w:id="3" w:name="S3"/>
      <w:tr w:rsidR="00AC1AA5" w:rsidRPr="00683A0C" w14:paraId="1C376918" w14:textId="77777777" w:rsidTr="0037153A">
        <w:tc>
          <w:tcPr>
            <w:tcW w:w="5000" w:type="pct"/>
            <w:gridSpan w:val="3"/>
            <w:tcBorders>
              <w:bottom w:val="single" w:sz="4" w:space="0" w:color="auto"/>
            </w:tcBorders>
            <w:shd w:val="clear" w:color="auto" w:fill="FCB556"/>
          </w:tcPr>
          <w:p w14:paraId="1C376917"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 xml:space="preserve">Section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4</w:t>
            </w:r>
            <w:r w:rsidR="00AC1AA5"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00AC1AA5" w:rsidRPr="002260EF">
              <w:rPr>
                <w:rFonts w:ascii="Arial" w:hAnsi="Arial" w:cs="Arial"/>
                <w:b/>
                <w:sz w:val="20"/>
                <w:szCs w:val="16"/>
              </w:rPr>
              <w:t xml:space="preserve"> </w:t>
            </w:r>
            <w:bookmarkEnd w:id="3"/>
          </w:p>
        </w:tc>
      </w:tr>
      <w:tr w:rsidR="009B3217" w:rsidRPr="00683A0C" w14:paraId="1C37691D" w14:textId="77777777" w:rsidTr="009B3217">
        <w:tc>
          <w:tcPr>
            <w:tcW w:w="2500" w:type="pct"/>
            <w:gridSpan w:val="2"/>
            <w:shd w:val="clear" w:color="auto" w:fill="FCBC55"/>
          </w:tcPr>
          <w:p w14:paraId="1C376919" w14:textId="77777777" w:rsidR="009B3217" w:rsidRPr="002A2D36" w:rsidRDefault="009B3217" w:rsidP="00AC1AA5">
            <w:pPr>
              <w:rPr>
                <w:rFonts w:ascii="Arial" w:hAnsi="Arial" w:cs="Arial"/>
                <w:b/>
                <w:color w:val="000000" w:themeColor="text1"/>
                <w:sz w:val="20"/>
              </w:rPr>
            </w:pPr>
            <w:r w:rsidRPr="002A2D36">
              <w:rPr>
                <w:rFonts w:ascii="Arial" w:hAnsi="Arial" w:cs="Arial"/>
                <w:b/>
                <w:color w:val="000000" w:themeColor="text1"/>
                <w:sz w:val="20"/>
              </w:rPr>
              <w:t>Benefit Description</w:t>
            </w:r>
          </w:p>
          <w:p w14:paraId="1C37691A" w14:textId="77777777" w:rsidR="009B3217" w:rsidRPr="002C04E6" w:rsidRDefault="009B3217" w:rsidP="009B3217">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1C37691B" w14:textId="77777777" w:rsidR="009B3217" w:rsidRPr="009B3217" w:rsidRDefault="009B3217" w:rsidP="009B3217">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108DE968" w14:textId="77777777" w:rsidR="009B3217" w:rsidRDefault="003470ED" w:rsidP="00AC1AA5">
            <w:pPr>
              <w:rPr>
                <w:rFonts w:ascii="Arial" w:hAnsi="Arial" w:cs="Arial"/>
                <w:sz w:val="20"/>
                <w:szCs w:val="16"/>
              </w:rPr>
            </w:pPr>
            <w:r>
              <w:rPr>
                <w:rFonts w:ascii="Arial" w:hAnsi="Arial" w:cs="Arial"/>
                <w:sz w:val="20"/>
                <w:szCs w:val="16"/>
              </w:rPr>
              <w:t>Reverting UK Link Application functionality will eliminate the need for multiple system changes for User systems.</w:t>
            </w:r>
          </w:p>
          <w:p w14:paraId="1C37691C" w14:textId="7795C693" w:rsidR="003470ED" w:rsidRPr="00AD5644" w:rsidRDefault="003470ED" w:rsidP="003470ED">
            <w:pPr>
              <w:rPr>
                <w:rFonts w:ascii="Arial" w:hAnsi="Arial" w:cs="Arial"/>
                <w:sz w:val="20"/>
                <w:szCs w:val="16"/>
              </w:rPr>
            </w:pPr>
            <w:r>
              <w:rPr>
                <w:rFonts w:ascii="Arial" w:hAnsi="Arial" w:cs="Arial"/>
                <w:sz w:val="20"/>
                <w:szCs w:val="16"/>
              </w:rPr>
              <w:t xml:space="preserve">Contact detail is maintained in UK Link systems for a variety of reasons.  Eliminating erroneous rejections will enable optimal data to be available to consumers of this information.  </w:t>
            </w:r>
          </w:p>
        </w:tc>
      </w:tr>
      <w:tr w:rsidR="009B3217" w:rsidRPr="00683A0C" w14:paraId="1C376921" w14:textId="77777777" w:rsidTr="009B3217">
        <w:tc>
          <w:tcPr>
            <w:tcW w:w="2500" w:type="pct"/>
            <w:gridSpan w:val="2"/>
            <w:shd w:val="clear" w:color="auto" w:fill="FCBC55"/>
          </w:tcPr>
          <w:p w14:paraId="1C37691E" w14:textId="2F3FF8E6"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1C37691F" w14:textId="77777777" w:rsidR="009B3217" w:rsidRDefault="009B3217" w:rsidP="009B3217">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1C376920" w14:textId="59D9820F" w:rsidR="009B3217" w:rsidRPr="00683A0C" w:rsidRDefault="003470ED" w:rsidP="00AC1AA5">
            <w:pPr>
              <w:rPr>
                <w:rFonts w:cs="Arial"/>
                <w:b/>
                <w:szCs w:val="16"/>
              </w:rPr>
            </w:pPr>
            <w:r>
              <w:rPr>
                <w:rFonts w:ascii="Arial" w:hAnsi="Arial" w:cs="Arial"/>
                <w:sz w:val="20"/>
                <w:szCs w:val="16"/>
              </w:rPr>
              <w:t>At implementation of this change.</w:t>
            </w:r>
          </w:p>
        </w:tc>
      </w:tr>
      <w:tr w:rsidR="009B3217" w:rsidRPr="00683A0C" w14:paraId="1C376925" w14:textId="77777777" w:rsidTr="00231D2E">
        <w:tc>
          <w:tcPr>
            <w:tcW w:w="2500" w:type="pct"/>
            <w:gridSpan w:val="2"/>
            <w:tcBorders>
              <w:bottom w:val="single" w:sz="4" w:space="0" w:color="auto"/>
            </w:tcBorders>
            <w:shd w:val="clear" w:color="auto" w:fill="FCBC55"/>
          </w:tcPr>
          <w:p w14:paraId="1C376922"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1C376923" w14:textId="77777777" w:rsidR="009B3217" w:rsidRDefault="009B3217" w:rsidP="009B3217">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1C376924" w14:textId="42ABE3E6" w:rsidR="009B3217" w:rsidRPr="001F36C9" w:rsidRDefault="003470ED" w:rsidP="00AC1AA5">
            <w:pPr>
              <w:rPr>
                <w:rFonts w:cs="Arial"/>
                <w:szCs w:val="16"/>
              </w:rPr>
            </w:pPr>
            <w:r>
              <w:rPr>
                <w:rFonts w:ascii="Arial" w:hAnsi="Arial" w:cs="Arial"/>
                <w:sz w:val="20"/>
                <w:szCs w:val="16"/>
              </w:rPr>
              <w:t>None identified.</w:t>
            </w:r>
          </w:p>
        </w:tc>
      </w:tr>
      <w:tr w:rsidR="00364E7E" w:rsidRPr="00683A0C" w14:paraId="1C376927" w14:textId="77777777" w:rsidTr="00364E7E">
        <w:tc>
          <w:tcPr>
            <w:tcW w:w="5000" w:type="pct"/>
            <w:gridSpan w:val="3"/>
            <w:tcBorders>
              <w:bottom w:val="single" w:sz="4" w:space="0" w:color="auto"/>
            </w:tcBorders>
            <w:shd w:val="clear" w:color="auto" w:fill="84B8DA"/>
          </w:tcPr>
          <w:p w14:paraId="1C376926" w14:textId="77777777" w:rsidR="00364E7E" w:rsidRPr="00683A0C" w:rsidRDefault="00364E7E" w:rsidP="00AC1AA5">
            <w:pPr>
              <w:rPr>
                <w:rFonts w:cs="Arial"/>
                <w:b/>
                <w:szCs w:val="16"/>
              </w:rPr>
            </w:pPr>
            <w:r w:rsidRPr="00364E7E">
              <w:rPr>
                <w:rFonts w:ascii="Arial" w:hAnsi="Arial" w:cs="Arial"/>
                <w:b/>
                <w:sz w:val="20"/>
                <w:szCs w:val="16"/>
              </w:rPr>
              <w:t>Section A5</w:t>
            </w:r>
            <w:r>
              <w:rPr>
                <w:rFonts w:ascii="Arial" w:hAnsi="Arial" w:cs="Arial"/>
                <w:b/>
                <w:sz w:val="20"/>
                <w:szCs w:val="16"/>
              </w:rPr>
              <w:t>:</w:t>
            </w:r>
            <w:r w:rsidRPr="00364E7E">
              <w:rPr>
                <w:rFonts w:ascii="Arial" w:hAnsi="Arial" w:cs="Arial"/>
                <w:b/>
                <w:sz w:val="20"/>
                <w:szCs w:val="16"/>
              </w:rPr>
              <w:t xml:space="preserve"> </w:t>
            </w:r>
            <w:r w:rsidR="00EC001A">
              <w:rPr>
                <w:rFonts w:ascii="Arial" w:hAnsi="Arial" w:cs="Arial"/>
                <w:b/>
                <w:sz w:val="20"/>
                <w:szCs w:val="16"/>
              </w:rPr>
              <w:t xml:space="preserve">Final </w:t>
            </w:r>
            <w:r w:rsidRPr="00364E7E">
              <w:rPr>
                <w:rFonts w:ascii="Arial" w:hAnsi="Arial" w:cs="Arial"/>
                <w:b/>
                <w:sz w:val="20"/>
                <w:szCs w:val="16"/>
              </w:rPr>
              <w:t>Delivery Sub-Group (DSG) Recommendations</w:t>
            </w:r>
          </w:p>
        </w:tc>
      </w:tr>
      <w:tr w:rsidR="00364E7E" w:rsidRPr="00683A0C" w14:paraId="1C37692A" w14:textId="77777777" w:rsidTr="00364E7E">
        <w:tc>
          <w:tcPr>
            <w:tcW w:w="5000" w:type="pct"/>
            <w:gridSpan w:val="3"/>
            <w:tcBorders>
              <w:bottom w:val="single" w:sz="4" w:space="0" w:color="auto"/>
            </w:tcBorders>
            <w:shd w:val="clear" w:color="auto" w:fill="FFFFFF" w:themeFill="background1"/>
          </w:tcPr>
          <w:p w14:paraId="1C376928" w14:textId="77777777" w:rsidR="00364E7E" w:rsidRPr="00EC001A" w:rsidRDefault="00EC001A" w:rsidP="00AC1AA5">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sidR="007875F6">
              <w:rPr>
                <w:rFonts w:ascii="Arial" w:hAnsi="Arial" w:cs="Arial"/>
                <w:i/>
                <w:color w:val="3E5AA8" w:themeColor="accent1"/>
                <w:sz w:val="16"/>
                <w:szCs w:val="16"/>
              </w:rPr>
              <w:t>.</w:t>
            </w:r>
          </w:p>
          <w:p w14:paraId="1C376929" w14:textId="77777777" w:rsidR="00364E7E" w:rsidRPr="00683A0C" w:rsidRDefault="00364E7E" w:rsidP="00AC1AA5">
            <w:pPr>
              <w:rPr>
                <w:rFonts w:cs="Arial"/>
                <w:b/>
                <w:szCs w:val="16"/>
              </w:rPr>
            </w:pPr>
          </w:p>
        </w:tc>
      </w:tr>
      <w:tr w:rsidR="00240739" w:rsidRPr="00683A0C" w14:paraId="1C37692D" w14:textId="77777777" w:rsidTr="00240739">
        <w:tc>
          <w:tcPr>
            <w:tcW w:w="1734" w:type="pct"/>
            <w:tcBorders>
              <w:bottom w:val="single" w:sz="4" w:space="0" w:color="auto"/>
            </w:tcBorders>
            <w:shd w:val="clear" w:color="auto" w:fill="84B8DA"/>
          </w:tcPr>
          <w:p w14:paraId="1C37692B" w14:textId="77777777" w:rsidR="00240739" w:rsidRPr="00240739" w:rsidRDefault="00EC001A" w:rsidP="00D20DD4">
            <w:pPr>
              <w:rPr>
                <w:rFonts w:ascii="Arial" w:hAnsi="Arial" w:cs="Arial"/>
                <w:b/>
                <w:sz w:val="20"/>
                <w:szCs w:val="16"/>
              </w:rPr>
            </w:pPr>
            <w:r>
              <w:rPr>
                <w:rFonts w:ascii="Arial" w:hAnsi="Arial" w:cs="Arial"/>
                <w:b/>
                <w:sz w:val="20"/>
                <w:szCs w:val="16"/>
              </w:rPr>
              <w:t xml:space="preserve">Final </w:t>
            </w:r>
            <w:r w:rsidR="00240739" w:rsidRPr="001D0AAF">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1C37692C" w14:textId="77777777" w:rsidR="00240739" w:rsidRDefault="00395221" w:rsidP="00D20DD4">
            <w:pPr>
              <w:rPr>
                <w:rFonts w:cs="Arial"/>
                <w:b/>
                <w:szCs w:val="16"/>
              </w:rPr>
            </w:pPr>
            <w:r>
              <w:rPr>
                <w:rFonts w:ascii="Arial" w:hAnsi="Arial" w:cs="Arial"/>
                <w:sz w:val="20"/>
                <w:szCs w:val="16"/>
              </w:rPr>
              <w:t xml:space="preserve">Approve / </w:t>
            </w:r>
            <w:r w:rsidR="00240739" w:rsidRPr="001D0AAF">
              <w:rPr>
                <w:rFonts w:ascii="Arial" w:hAnsi="Arial" w:cs="Arial"/>
                <w:sz w:val="20"/>
                <w:szCs w:val="16"/>
              </w:rPr>
              <w:t>Reject</w:t>
            </w:r>
            <w:r>
              <w:rPr>
                <w:rFonts w:ascii="Arial" w:hAnsi="Arial" w:cs="Arial"/>
                <w:sz w:val="20"/>
                <w:szCs w:val="16"/>
              </w:rPr>
              <w:t xml:space="preserve"> </w:t>
            </w:r>
            <w:r w:rsidR="00240739" w:rsidRPr="001D0AAF">
              <w:rPr>
                <w:rFonts w:ascii="Arial" w:hAnsi="Arial" w:cs="Arial"/>
                <w:sz w:val="20"/>
                <w:szCs w:val="16"/>
              </w:rPr>
              <w:t>/</w:t>
            </w:r>
            <w:r>
              <w:rPr>
                <w:rFonts w:ascii="Arial" w:hAnsi="Arial" w:cs="Arial"/>
                <w:sz w:val="20"/>
                <w:szCs w:val="16"/>
              </w:rPr>
              <w:t xml:space="preserve"> </w:t>
            </w:r>
            <w:r w:rsidR="00240739" w:rsidRPr="001D0AAF">
              <w:rPr>
                <w:rFonts w:ascii="Arial" w:hAnsi="Arial" w:cs="Arial"/>
                <w:sz w:val="20"/>
                <w:szCs w:val="16"/>
              </w:rPr>
              <w:t>Defer</w:t>
            </w:r>
          </w:p>
        </w:tc>
      </w:tr>
      <w:tr w:rsidR="00240739" w:rsidRPr="00683A0C" w14:paraId="1C376930" w14:textId="77777777" w:rsidTr="00240739">
        <w:tc>
          <w:tcPr>
            <w:tcW w:w="1734" w:type="pct"/>
            <w:tcBorders>
              <w:bottom w:val="single" w:sz="4" w:space="0" w:color="auto"/>
            </w:tcBorders>
            <w:shd w:val="clear" w:color="auto" w:fill="84B8DA"/>
          </w:tcPr>
          <w:p w14:paraId="1C37692E" w14:textId="77777777" w:rsidR="00240739" w:rsidRPr="00240739" w:rsidRDefault="00240739" w:rsidP="00D20DD4">
            <w:pPr>
              <w:rPr>
                <w:rFonts w:ascii="Arial" w:hAnsi="Arial" w:cs="Arial"/>
                <w:b/>
                <w:sz w:val="20"/>
                <w:szCs w:val="16"/>
              </w:rPr>
            </w:pPr>
            <w:r w:rsidRPr="001D0AAF">
              <w:rPr>
                <w:rFonts w:ascii="Arial" w:hAnsi="Arial" w:cs="Arial"/>
                <w:b/>
                <w:sz w:val="20"/>
                <w:szCs w:val="16"/>
              </w:rPr>
              <w:lastRenderedPageBreak/>
              <w:t>DSG Recommended Release</w:t>
            </w:r>
          </w:p>
        </w:tc>
        <w:tc>
          <w:tcPr>
            <w:tcW w:w="3266" w:type="pct"/>
            <w:gridSpan w:val="2"/>
            <w:tcBorders>
              <w:bottom w:val="single" w:sz="4" w:space="0" w:color="auto"/>
            </w:tcBorders>
            <w:shd w:val="clear" w:color="auto" w:fill="FFFFFF" w:themeFill="background1"/>
          </w:tcPr>
          <w:p w14:paraId="1C37692F" w14:textId="77777777" w:rsidR="00240739" w:rsidRDefault="00240739" w:rsidP="00D20DD4">
            <w:pPr>
              <w:rPr>
                <w:rFonts w:cs="Arial"/>
                <w:b/>
                <w:szCs w:val="16"/>
              </w:rPr>
            </w:pPr>
            <w:r w:rsidRPr="001D0AAF">
              <w:rPr>
                <w:rFonts w:ascii="Arial" w:hAnsi="Arial" w:cs="Arial"/>
                <w:sz w:val="20"/>
                <w:szCs w:val="16"/>
              </w:rPr>
              <w:t>Release X: Feb/Jun/Nov XX or Adhoc DD/MM/YYYY</w:t>
            </w:r>
          </w:p>
        </w:tc>
      </w:tr>
      <w:tr w:rsidR="00240739" w:rsidRPr="00683A0C" w14:paraId="1C376932" w14:textId="77777777" w:rsidTr="008462A8">
        <w:tc>
          <w:tcPr>
            <w:tcW w:w="5000" w:type="pct"/>
            <w:gridSpan w:val="3"/>
            <w:tcBorders>
              <w:bottom w:val="single" w:sz="4" w:space="0" w:color="auto"/>
            </w:tcBorders>
            <w:shd w:val="clear" w:color="auto" w:fill="84B8DA"/>
          </w:tcPr>
          <w:p w14:paraId="1C376931" w14:textId="77777777" w:rsidR="00240739" w:rsidRPr="00683A0C" w:rsidRDefault="00240739" w:rsidP="002A2D36">
            <w:pPr>
              <w:rPr>
                <w:rFonts w:ascii="Arial" w:hAnsi="Arial" w:cs="Arial"/>
                <w:sz w:val="20"/>
                <w:szCs w:val="16"/>
              </w:rPr>
            </w:pPr>
            <w:r w:rsidRPr="00683A0C">
              <w:rPr>
                <w:rFonts w:ascii="Arial" w:hAnsi="Arial" w:cs="Arial"/>
                <w:b/>
                <w:sz w:val="20"/>
                <w:szCs w:val="16"/>
              </w:rPr>
              <w:t>Section</w:t>
            </w:r>
            <w:r>
              <w:rPr>
                <w:rFonts w:ascii="Arial" w:hAnsi="Arial" w:cs="Arial"/>
                <w:b/>
                <w:sz w:val="20"/>
                <w:szCs w:val="16"/>
              </w:rPr>
              <w:t xml:space="preserve"> A6</w:t>
            </w:r>
            <w:r w:rsidRPr="00683A0C">
              <w:rPr>
                <w:rFonts w:ascii="Arial" w:hAnsi="Arial" w:cs="Arial"/>
                <w:b/>
                <w:sz w:val="20"/>
                <w:szCs w:val="16"/>
              </w:rPr>
              <w:t>: Funding</w:t>
            </w:r>
          </w:p>
        </w:tc>
      </w:tr>
      <w:tr w:rsidR="00240739" w:rsidRPr="00683A0C" w14:paraId="1C376938" w14:textId="77777777" w:rsidTr="008462A8">
        <w:tc>
          <w:tcPr>
            <w:tcW w:w="1734" w:type="pct"/>
            <w:tcBorders>
              <w:bottom w:val="single" w:sz="4" w:space="0" w:color="auto"/>
            </w:tcBorders>
            <w:shd w:val="clear" w:color="auto" w:fill="84B8DA"/>
          </w:tcPr>
          <w:p w14:paraId="1C376933"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1C376934" w14:textId="08B27C35" w:rsidR="00240739" w:rsidRPr="00683A0C" w:rsidRDefault="00B37F3B" w:rsidP="002A2D36">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92087C">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Shipper                                                            </w:t>
            </w:r>
            <w:r w:rsidR="00240739">
              <w:rPr>
                <w:rFonts w:ascii="Arial" w:hAnsi="Arial" w:cs="Arial"/>
                <w:sz w:val="20"/>
                <w:szCs w:val="16"/>
              </w:rPr>
              <w:t xml:space="preserve"> </w:t>
            </w:r>
            <w:r w:rsidR="0092087C">
              <w:rPr>
                <w:rFonts w:ascii="Arial" w:hAnsi="Arial" w:cs="Arial"/>
                <w:sz w:val="20"/>
                <w:szCs w:val="16"/>
              </w:rPr>
              <w:t>100</w:t>
            </w:r>
            <w:r w:rsidR="00240739" w:rsidRPr="00683A0C">
              <w:rPr>
                <w:rFonts w:ascii="Arial" w:hAnsi="Arial" w:cs="Arial"/>
                <w:sz w:val="20"/>
                <w:szCs w:val="16"/>
              </w:rPr>
              <w:t xml:space="preserve">% </w:t>
            </w:r>
          </w:p>
          <w:p w14:paraId="1C376935" w14:textId="1394AEFD" w:rsidR="00240739" w:rsidRPr="00683A0C" w:rsidRDefault="00B37F3B" w:rsidP="002A2D36">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w:t>
            </w:r>
            <w:r w:rsidR="0092087C">
              <w:rPr>
                <w:rFonts w:ascii="Arial" w:hAnsi="Arial" w:cs="Arial"/>
                <w:sz w:val="20"/>
                <w:szCs w:val="16"/>
              </w:rPr>
              <w:t>n                             0</w:t>
            </w:r>
            <w:r w:rsidR="00240739" w:rsidRPr="00683A0C">
              <w:rPr>
                <w:rFonts w:ascii="Arial" w:hAnsi="Arial" w:cs="Arial"/>
                <w:sz w:val="20"/>
                <w:szCs w:val="16"/>
              </w:rPr>
              <w:t xml:space="preserve">% </w:t>
            </w:r>
          </w:p>
          <w:p w14:paraId="1C376936" w14:textId="0A7C3173" w:rsidR="00240739" w:rsidRPr="00683A0C" w:rsidRDefault="00B37F3B" w:rsidP="002A2D36">
            <w:pPr>
              <w:rPr>
                <w:rFonts w:ascii="Arial" w:hAnsi="Arial" w:cs="Arial"/>
                <w:sz w:val="20"/>
                <w:szCs w:val="16"/>
              </w:rPr>
            </w:pPr>
            <w:sdt>
              <w:sdtPr>
                <w:rPr>
                  <w:rFonts w:cs="Arial"/>
                  <w:color w:val="000000" w:themeColor="text1"/>
                </w:rPr>
                <w:id w:val="1728801864"/>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w:t>
            </w:r>
            <w:r w:rsidR="0092087C">
              <w:rPr>
                <w:rFonts w:ascii="Arial" w:hAnsi="Arial" w:cs="Arial"/>
                <w:sz w:val="20"/>
                <w:szCs w:val="16"/>
              </w:rPr>
              <w:t>rator                         0</w:t>
            </w:r>
            <w:r w:rsidR="00240739" w:rsidRPr="00683A0C">
              <w:rPr>
                <w:rFonts w:ascii="Arial" w:hAnsi="Arial" w:cs="Arial"/>
                <w:sz w:val="20"/>
                <w:szCs w:val="16"/>
              </w:rPr>
              <w:t xml:space="preserve">% </w:t>
            </w:r>
          </w:p>
          <w:p w14:paraId="1C376937" w14:textId="75F3366A" w:rsidR="00240739" w:rsidRPr="00683A0C" w:rsidRDefault="00B37F3B" w:rsidP="002A2D36">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w:t>
            </w:r>
            <w:r w:rsidR="0092087C">
              <w:rPr>
                <w:rFonts w:ascii="Arial" w:hAnsi="Arial" w:cs="Arial"/>
                <w:sz w:val="20"/>
                <w:szCs w:val="16"/>
              </w:rPr>
              <w:t xml:space="preserve">                              0</w:t>
            </w:r>
            <w:r w:rsidR="00240739" w:rsidRPr="00683A0C">
              <w:rPr>
                <w:rFonts w:ascii="Arial" w:hAnsi="Arial" w:cs="Arial"/>
                <w:sz w:val="20"/>
                <w:szCs w:val="16"/>
              </w:rPr>
              <w:t xml:space="preserve">%                                                                          </w:t>
            </w:r>
          </w:p>
        </w:tc>
      </w:tr>
      <w:tr w:rsidR="00240739" w:rsidRPr="00683A0C" w14:paraId="1C37693B" w14:textId="77777777" w:rsidTr="008462A8">
        <w:tc>
          <w:tcPr>
            <w:tcW w:w="1734" w:type="pct"/>
            <w:tcBorders>
              <w:bottom w:val="single" w:sz="4" w:space="0" w:color="auto"/>
            </w:tcBorders>
            <w:shd w:val="clear" w:color="auto" w:fill="84B8DA"/>
          </w:tcPr>
          <w:p w14:paraId="1C376939" w14:textId="77777777" w:rsidR="00240739" w:rsidRPr="00683A0C" w:rsidRDefault="00240739" w:rsidP="002A2D36">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1C37693A" w14:textId="0E7B83A3" w:rsidR="00240739" w:rsidRPr="00683A0C" w:rsidRDefault="0092087C" w:rsidP="002A2D36">
            <w:pPr>
              <w:rPr>
                <w:rFonts w:ascii="Arial" w:hAnsi="Arial" w:cs="Arial"/>
                <w:sz w:val="20"/>
                <w:szCs w:val="16"/>
              </w:rPr>
            </w:pPr>
            <w:r>
              <w:rPr>
                <w:rFonts w:ascii="Arial" w:hAnsi="Arial" w:cs="Arial"/>
                <w:sz w:val="20"/>
                <w:szCs w:val="16"/>
              </w:rPr>
              <w:t>DSC Service Area 3: Record, submit date in compliance with UNC</w:t>
            </w:r>
          </w:p>
        </w:tc>
      </w:tr>
      <w:tr w:rsidR="00240739" w:rsidRPr="00683A0C" w14:paraId="1C37693E" w14:textId="77777777" w:rsidTr="008462A8">
        <w:tc>
          <w:tcPr>
            <w:tcW w:w="1734" w:type="pct"/>
            <w:tcBorders>
              <w:bottom w:val="single" w:sz="4" w:space="0" w:color="auto"/>
            </w:tcBorders>
            <w:shd w:val="clear" w:color="auto" w:fill="84B8DA"/>
          </w:tcPr>
          <w:p w14:paraId="1C37693C"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1C37693D" w14:textId="77777777" w:rsidR="00240739" w:rsidRPr="00683A0C" w:rsidRDefault="00240739" w:rsidP="002A2D36">
            <w:pPr>
              <w:rPr>
                <w:rFonts w:ascii="Arial" w:hAnsi="Arial" w:cs="Arial"/>
                <w:sz w:val="20"/>
                <w:szCs w:val="16"/>
              </w:rPr>
            </w:pPr>
          </w:p>
        </w:tc>
      </w:tr>
      <w:tr w:rsidR="00240739" w:rsidRPr="00683A0C" w14:paraId="1C376941" w14:textId="77777777" w:rsidTr="008462A8">
        <w:tc>
          <w:tcPr>
            <w:tcW w:w="1734" w:type="pct"/>
            <w:tcBorders>
              <w:bottom w:val="single" w:sz="4" w:space="0" w:color="auto"/>
            </w:tcBorders>
            <w:shd w:val="clear" w:color="auto" w:fill="84B8DA"/>
          </w:tcPr>
          <w:p w14:paraId="1C37693F"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1C376940" w14:textId="77777777" w:rsidR="00240739" w:rsidRPr="00683A0C" w:rsidRDefault="00240739" w:rsidP="002A2D36">
            <w:pPr>
              <w:rPr>
                <w:rFonts w:ascii="Arial" w:hAnsi="Arial" w:cs="Arial"/>
                <w:sz w:val="20"/>
                <w:szCs w:val="16"/>
              </w:rPr>
            </w:pPr>
          </w:p>
        </w:tc>
      </w:tr>
      <w:tr w:rsidR="00240739" w:rsidRPr="00683A0C" w14:paraId="1C376943" w14:textId="77777777" w:rsidTr="00231D2E">
        <w:tc>
          <w:tcPr>
            <w:tcW w:w="5000" w:type="pct"/>
            <w:gridSpan w:val="3"/>
            <w:shd w:val="clear" w:color="auto" w:fill="84B8DA"/>
          </w:tcPr>
          <w:p w14:paraId="1C376942" w14:textId="77777777" w:rsidR="00240739" w:rsidRPr="00683A0C" w:rsidRDefault="00240739" w:rsidP="00AC1AA5">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A7</w:t>
            </w:r>
            <w:r w:rsidRPr="00683A0C">
              <w:rPr>
                <w:rFonts w:ascii="Arial" w:hAnsi="Arial" w:cs="Arial"/>
                <w:b/>
                <w:sz w:val="20"/>
                <w:szCs w:val="16"/>
              </w:rPr>
              <w:t xml:space="preserve">: </w:t>
            </w:r>
            <w:r w:rsidR="00836EEC">
              <w:rPr>
                <w:rFonts w:ascii="Arial" w:hAnsi="Arial" w:cs="Arial"/>
                <w:b/>
                <w:sz w:val="20"/>
                <w:szCs w:val="16"/>
              </w:rPr>
              <w:t>ChMC</w:t>
            </w:r>
            <w:r>
              <w:rPr>
                <w:rFonts w:ascii="Arial" w:hAnsi="Arial" w:cs="Arial"/>
                <w:b/>
                <w:sz w:val="20"/>
                <w:szCs w:val="16"/>
              </w:rPr>
              <w:t xml:space="preserve"> Recommendation </w:t>
            </w:r>
          </w:p>
        </w:tc>
      </w:tr>
      <w:tr w:rsidR="00240739" w:rsidRPr="00683A0C" w14:paraId="1C376948" w14:textId="77777777" w:rsidTr="00E36DEB">
        <w:tc>
          <w:tcPr>
            <w:tcW w:w="1734" w:type="pct"/>
            <w:shd w:val="clear" w:color="auto" w:fill="84B8DA"/>
          </w:tcPr>
          <w:p w14:paraId="1C376944" w14:textId="77777777" w:rsidR="00240739" w:rsidRPr="00E36DEB" w:rsidRDefault="00240739" w:rsidP="00AC1AA5">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1C376945" w14:textId="4FD221B2" w:rsidR="00240739" w:rsidRPr="00DF11B2" w:rsidRDefault="00B37F3B" w:rsidP="00CE4A75">
            <w:pPr>
              <w:rPr>
                <w:rFonts w:ascii="Arial" w:hAnsi="Arial" w:cs="Arial"/>
                <w:sz w:val="20"/>
                <w:szCs w:val="16"/>
              </w:rPr>
            </w:pPr>
            <w:sdt>
              <w:sdtPr>
                <w:rPr>
                  <w:rFonts w:cs="Arial"/>
                  <w:szCs w:val="16"/>
                </w:rPr>
                <w:id w:val="-187837694"/>
                <w14:checkbox>
                  <w14:checked w14:val="1"/>
                  <w14:checkedState w14:val="2612" w14:font="MS Gothic"/>
                  <w14:uncheckedState w14:val="2610" w14:font="MS Gothic"/>
                </w14:checkbox>
              </w:sdtPr>
              <w:sdtEndPr/>
              <w:sdtContent>
                <w:r w:rsidR="003A5FD7">
                  <w:rPr>
                    <w:rFonts w:ascii="MS Gothic" w:eastAsia="MS Gothic" w:hAnsi="MS Gothic" w:cs="Arial" w:hint="eastAsia"/>
                    <w:szCs w:val="16"/>
                  </w:rPr>
                  <w:t>☒</w:t>
                </w:r>
              </w:sdtContent>
            </w:sdt>
            <w:r w:rsidR="00240739" w:rsidRPr="00DF11B2">
              <w:rPr>
                <w:rFonts w:ascii="Arial" w:hAnsi="Arial" w:cs="Arial"/>
                <w:sz w:val="20"/>
                <w:szCs w:val="16"/>
              </w:rPr>
              <w:t xml:space="preserve"> Approve – Issue to DSG</w:t>
            </w:r>
          </w:p>
          <w:p w14:paraId="1C376946" w14:textId="77777777" w:rsidR="00240739" w:rsidRPr="00DF11B2" w:rsidRDefault="00B37F3B" w:rsidP="00CE4A75">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4F14D4">
              <w:rPr>
                <w:rFonts w:ascii="Arial" w:hAnsi="Arial" w:cs="Arial"/>
                <w:sz w:val="20"/>
                <w:szCs w:val="16"/>
              </w:rPr>
              <w:t xml:space="preserve"> Defer – Issue for review</w:t>
            </w:r>
          </w:p>
          <w:p w14:paraId="27308C65" w14:textId="77777777" w:rsidR="00240739" w:rsidRDefault="00B37F3B" w:rsidP="00CE4A75">
            <w:pPr>
              <w:rPr>
                <w:rFonts w:ascii="Arial" w:hAnsi="Arial" w:cs="Arial"/>
                <w:sz w:val="20"/>
                <w:szCs w:val="16"/>
              </w:rPr>
            </w:pPr>
            <w:sdt>
              <w:sdtPr>
                <w:rPr>
                  <w:rFonts w:cs="Arial"/>
                  <w:szCs w:val="16"/>
                </w:rPr>
                <w:id w:val="600299062"/>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DF11B2">
              <w:rPr>
                <w:rFonts w:ascii="Arial" w:hAnsi="Arial" w:cs="Arial"/>
                <w:sz w:val="20"/>
                <w:szCs w:val="16"/>
              </w:rPr>
              <w:t xml:space="preserve"> Reject</w:t>
            </w:r>
          </w:p>
          <w:p w14:paraId="1C376947" w14:textId="0C86B7CA" w:rsidR="003A5FD7" w:rsidRDefault="003A5FD7" w:rsidP="00CE4A75">
            <w:pPr>
              <w:rPr>
                <w:rFonts w:cs="Arial"/>
                <w:szCs w:val="16"/>
              </w:rPr>
            </w:pPr>
            <w:r>
              <w:rPr>
                <w:rFonts w:ascii="Arial" w:eastAsia="Times New Roman" w:hAnsi="Arial" w:cs="Arial"/>
                <w:sz w:val="20"/>
                <w:szCs w:val="20"/>
              </w:rPr>
              <w:t>Approved, this change will proceed to DSG; this was the verdict from the ChMC meeting on 10</w:t>
            </w:r>
            <w:r w:rsidRPr="00C63F7C">
              <w:rPr>
                <w:rFonts w:ascii="Arial" w:eastAsia="Times New Roman" w:hAnsi="Arial" w:cs="Arial"/>
                <w:sz w:val="20"/>
                <w:szCs w:val="20"/>
                <w:vertAlign w:val="superscript"/>
              </w:rPr>
              <w:t>th</w:t>
            </w:r>
            <w:r>
              <w:rPr>
                <w:rFonts w:ascii="Arial" w:eastAsia="Times New Roman" w:hAnsi="Arial" w:cs="Arial"/>
                <w:sz w:val="20"/>
                <w:szCs w:val="20"/>
              </w:rPr>
              <w:t xml:space="preserve"> October.</w:t>
            </w:r>
          </w:p>
        </w:tc>
      </w:tr>
      <w:tr w:rsidR="00240739" w:rsidRPr="00683A0C" w14:paraId="1C37694E" w14:textId="77777777" w:rsidTr="00E36DEB">
        <w:tc>
          <w:tcPr>
            <w:tcW w:w="1734" w:type="pct"/>
            <w:shd w:val="clear" w:color="auto" w:fill="84B8DA"/>
          </w:tcPr>
          <w:p w14:paraId="1C376949" w14:textId="77777777" w:rsidR="00240739" w:rsidRPr="00683A0C" w:rsidRDefault="00240739" w:rsidP="00AC1AA5">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1C37694A" w14:textId="77777777" w:rsidR="00240739" w:rsidRPr="00683A0C" w:rsidRDefault="00B37F3B" w:rsidP="00CE4A75">
            <w:pPr>
              <w:rPr>
                <w:rFonts w:ascii="Arial" w:hAnsi="Arial" w:cs="Arial"/>
                <w:sz w:val="20"/>
                <w:szCs w:val="16"/>
              </w:rPr>
            </w:pPr>
            <w:sdt>
              <w:sdtPr>
                <w:rPr>
                  <w:rFonts w:cs="Arial"/>
                  <w:szCs w:val="16"/>
                </w:rPr>
                <w:id w:val="-133136301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10 Working Days</w:t>
            </w:r>
          </w:p>
          <w:p w14:paraId="1C37694B" w14:textId="77777777" w:rsidR="00240739" w:rsidRPr="00683A0C" w:rsidRDefault="00B37F3B" w:rsidP="00CE4A75">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20 Working Days</w:t>
            </w:r>
          </w:p>
          <w:p w14:paraId="1C37694C" w14:textId="77777777" w:rsidR="00240739" w:rsidRPr="00683A0C" w:rsidRDefault="00B37F3B" w:rsidP="00CE4A75">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30 Working days</w:t>
            </w:r>
          </w:p>
          <w:p w14:paraId="1C37694D" w14:textId="77777777" w:rsidR="00240739" w:rsidRPr="00683A0C" w:rsidRDefault="00240739" w:rsidP="00CE4A75">
            <w:pPr>
              <w:rPr>
                <w:rFonts w:cs="Arial"/>
                <w:b/>
                <w:szCs w:val="16"/>
              </w:rPr>
            </w:pPr>
            <w:r w:rsidRPr="00DF11B2">
              <w:rPr>
                <w:rFonts w:cs="Arial"/>
                <w:sz w:val="20"/>
                <w:szCs w:val="16"/>
              </w:rPr>
              <w:t>Other:</w:t>
            </w:r>
          </w:p>
        </w:tc>
      </w:tr>
      <w:tr w:rsidR="00E027B2" w:rsidRPr="00683A0C" w14:paraId="1C376951" w14:textId="77777777" w:rsidTr="00E027B2">
        <w:tc>
          <w:tcPr>
            <w:tcW w:w="1734" w:type="pct"/>
            <w:shd w:val="clear" w:color="auto" w:fill="84B8DA"/>
          </w:tcPr>
          <w:p w14:paraId="1C37694F" w14:textId="77777777" w:rsidR="00E027B2" w:rsidRPr="00E36DEB" w:rsidRDefault="00E027B2" w:rsidP="00AC1AA5">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1C376950" w14:textId="77777777" w:rsidR="00E027B2" w:rsidRPr="00E027B2" w:rsidRDefault="00E027B2" w:rsidP="00E027B2">
            <w:pPr>
              <w:rPr>
                <w:rFonts w:ascii="Arial" w:hAnsi="Arial" w:cs="Arial"/>
                <w:sz w:val="20"/>
                <w:szCs w:val="16"/>
              </w:rPr>
            </w:pPr>
            <w:r w:rsidRPr="00683A0C">
              <w:rPr>
                <w:rFonts w:ascii="Arial" w:hAnsi="Arial" w:cs="Arial"/>
                <w:sz w:val="20"/>
                <w:szCs w:val="16"/>
              </w:rPr>
              <w:t>XX/XX/XXXX</w:t>
            </w:r>
          </w:p>
        </w:tc>
      </w:tr>
      <w:tr w:rsidR="00240739" w:rsidRPr="00683A0C" w14:paraId="1C376953" w14:textId="77777777" w:rsidTr="00AF7AF4">
        <w:tc>
          <w:tcPr>
            <w:tcW w:w="5000" w:type="pct"/>
            <w:gridSpan w:val="3"/>
            <w:shd w:val="clear" w:color="auto" w:fill="84B8DA"/>
            <w:vAlign w:val="center"/>
          </w:tcPr>
          <w:p w14:paraId="1C376952" w14:textId="77777777" w:rsidR="00240739" w:rsidRPr="004B3258" w:rsidRDefault="00240739" w:rsidP="00AF7AF4">
            <w:pPr>
              <w:rPr>
                <w:rFonts w:cs="Arial"/>
                <w:b/>
                <w:sz w:val="20"/>
                <w:szCs w:val="20"/>
              </w:rPr>
            </w:pPr>
            <w:r w:rsidRPr="004B3258">
              <w:rPr>
                <w:rFonts w:cs="Arial"/>
                <w:b/>
                <w:sz w:val="20"/>
                <w:szCs w:val="20"/>
              </w:rPr>
              <w:t>DSC Consultation</w:t>
            </w:r>
          </w:p>
        </w:tc>
      </w:tr>
      <w:tr w:rsidR="00240739" w:rsidRPr="00683A0C" w14:paraId="1C376957" w14:textId="77777777" w:rsidTr="004B3258">
        <w:tc>
          <w:tcPr>
            <w:tcW w:w="1734" w:type="pct"/>
            <w:shd w:val="clear" w:color="auto" w:fill="84B8DA"/>
            <w:vAlign w:val="center"/>
          </w:tcPr>
          <w:p w14:paraId="1C376954" w14:textId="77777777" w:rsidR="00240739" w:rsidRPr="004B3258" w:rsidRDefault="00240739" w:rsidP="004B3258">
            <w:pPr>
              <w:rPr>
                <w:rFonts w:cs="Arial"/>
                <w:b/>
                <w:sz w:val="20"/>
                <w:szCs w:val="16"/>
              </w:rPr>
            </w:pPr>
            <w:r w:rsidRPr="004B3258">
              <w:rPr>
                <w:rFonts w:cs="Arial"/>
                <w:b/>
                <w:sz w:val="20"/>
                <w:szCs w:val="16"/>
              </w:rPr>
              <w:t>Issued</w:t>
            </w:r>
          </w:p>
        </w:tc>
        <w:tc>
          <w:tcPr>
            <w:tcW w:w="3266" w:type="pct"/>
            <w:gridSpan w:val="2"/>
            <w:shd w:val="clear" w:color="auto" w:fill="FFFFFF" w:themeFill="background1"/>
            <w:vAlign w:val="center"/>
          </w:tcPr>
          <w:p w14:paraId="1C376955" w14:textId="77777777" w:rsidR="00240739" w:rsidRPr="00683A0C" w:rsidRDefault="00B37F3B" w:rsidP="004B3258">
            <w:pPr>
              <w:rPr>
                <w:rFonts w:ascii="Arial" w:hAnsi="Arial" w:cs="Arial"/>
                <w:sz w:val="20"/>
                <w:szCs w:val="16"/>
              </w:rPr>
            </w:pPr>
            <w:sdt>
              <w:sdtPr>
                <w:rPr>
                  <w:rFonts w:cs="Arial"/>
                  <w:szCs w:val="16"/>
                </w:rPr>
                <w:id w:val="-273401464"/>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Pr>
                <w:rFonts w:ascii="Arial" w:hAnsi="Arial" w:cs="Arial"/>
                <w:sz w:val="20"/>
                <w:szCs w:val="16"/>
              </w:rPr>
              <w:t xml:space="preserve"> Yes</w:t>
            </w:r>
          </w:p>
          <w:p w14:paraId="1C376956" w14:textId="77777777" w:rsidR="00240739" w:rsidRDefault="00B37F3B" w:rsidP="004B3258">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No</w:t>
            </w:r>
          </w:p>
        </w:tc>
      </w:tr>
      <w:tr w:rsidR="00240739" w:rsidRPr="00683A0C" w14:paraId="1C37695A" w14:textId="77777777" w:rsidTr="004B3258">
        <w:tc>
          <w:tcPr>
            <w:tcW w:w="1734" w:type="pct"/>
            <w:shd w:val="clear" w:color="auto" w:fill="84B8DA"/>
            <w:vAlign w:val="center"/>
          </w:tcPr>
          <w:p w14:paraId="1C376958" w14:textId="77777777" w:rsidR="00240739" w:rsidRPr="004B3258" w:rsidRDefault="00240739" w:rsidP="004B3258">
            <w:pPr>
              <w:rPr>
                <w:rFonts w:cs="Arial"/>
                <w:b/>
                <w:szCs w:val="16"/>
              </w:rPr>
            </w:pPr>
            <w:r w:rsidRPr="004B3258">
              <w:rPr>
                <w:rFonts w:cs="Arial"/>
                <w:b/>
                <w:sz w:val="20"/>
                <w:szCs w:val="20"/>
              </w:rPr>
              <w:t>Date Issued</w:t>
            </w:r>
          </w:p>
        </w:tc>
        <w:tc>
          <w:tcPr>
            <w:tcW w:w="3266" w:type="pct"/>
            <w:gridSpan w:val="2"/>
            <w:shd w:val="clear" w:color="auto" w:fill="FFFFFF" w:themeFill="background1"/>
            <w:vAlign w:val="center"/>
          </w:tcPr>
          <w:p w14:paraId="1C376959" w14:textId="77777777" w:rsidR="00240739" w:rsidRDefault="00240739" w:rsidP="004B3258">
            <w:pPr>
              <w:rPr>
                <w:rFonts w:cs="Arial"/>
                <w:szCs w:val="16"/>
              </w:rPr>
            </w:pPr>
          </w:p>
        </w:tc>
      </w:tr>
      <w:tr w:rsidR="00240739" w:rsidRPr="00683A0C" w14:paraId="1C37695D" w14:textId="77777777" w:rsidTr="004B3258">
        <w:tc>
          <w:tcPr>
            <w:tcW w:w="1734" w:type="pct"/>
            <w:shd w:val="clear" w:color="auto" w:fill="84B8DA"/>
            <w:vAlign w:val="center"/>
          </w:tcPr>
          <w:p w14:paraId="1C37695B" w14:textId="77777777" w:rsidR="00240739" w:rsidRDefault="00240739" w:rsidP="004B3258">
            <w:pPr>
              <w:rPr>
                <w:rFonts w:cs="Arial"/>
                <w:b/>
                <w:szCs w:val="16"/>
              </w:rPr>
            </w:pPr>
            <w:r w:rsidRPr="001765A2">
              <w:rPr>
                <w:rFonts w:cs="Arial"/>
                <w:b/>
                <w:sz w:val="20"/>
                <w:szCs w:val="20"/>
              </w:rPr>
              <w:t>Comms Ref(s)</w:t>
            </w:r>
          </w:p>
        </w:tc>
        <w:tc>
          <w:tcPr>
            <w:tcW w:w="3266" w:type="pct"/>
            <w:gridSpan w:val="2"/>
            <w:shd w:val="clear" w:color="auto" w:fill="FFFFFF" w:themeFill="background1"/>
            <w:vAlign w:val="center"/>
          </w:tcPr>
          <w:p w14:paraId="1C37695C" w14:textId="77777777" w:rsidR="00240739" w:rsidRDefault="00240739" w:rsidP="004B3258">
            <w:pPr>
              <w:rPr>
                <w:rFonts w:cs="Arial"/>
                <w:szCs w:val="16"/>
              </w:rPr>
            </w:pPr>
          </w:p>
        </w:tc>
      </w:tr>
      <w:tr w:rsidR="00240739" w:rsidRPr="00683A0C" w14:paraId="1C376960" w14:textId="77777777" w:rsidTr="004B3258">
        <w:tc>
          <w:tcPr>
            <w:tcW w:w="1734" w:type="pct"/>
            <w:shd w:val="clear" w:color="auto" w:fill="84B8DA"/>
            <w:vAlign w:val="center"/>
          </w:tcPr>
          <w:p w14:paraId="1C37695E" w14:textId="77777777" w:rsidR="00240739" w:rsidRDefault="00240739" w:rsidP="004B3258">
            <w:pPr>
              <w:rPr>
                <w:rFonts w:cs="Arial"/>
                <w:b/>
                <w:szCs w:val="16"/>
              </w:rPr>
            </w:pPr>
            <w:r w:rsidRPr="001765A2">
              <w:rPr>
                <w:rFonts w:cs="Arial"/>
                <w:b/>
                <w:sz w:val="20"/>
                <w:szCs w:val="20"/>
              </w:rPr>
              <w:t>Number of Responses</w:t>
            </w:r>
          </w:p>
        </w:tc>
        <w:tc>
          <w:tcPr>
            <w:tcW w:w="3266" w:type="pct"/>
            <w:gridSpan w:val="2"/>
            <w:shd w:val="clear" w:color="auto" w:fill="FFFFFF" w:themeFill="background1"/>
            <w:vAlign w:val="center"/>
          </w:tcPr>
          <w:p w14:paraId="1C37695F" w14:textId="77777777" w:rsidR="00240739" w:rsidRDefault="00240739" w:rsidP="004B3258">
            <w:pPr>
              <w:rPr>
                <w:rFonts w:cs="Arial"/>
                <w:szCs w:val="16"/>
              </w:rPr>
            </w:pPr>
          </w:p>
        </w:tc>
      </w:tr>
      <w:tr w:rsidR="00240739" w:rsidRPr="00683A0C" w14:paraId="1C376962" w14:textId="77777777" w:rsidTr="008B75F7">
        <w:tc>
          <w:tcPr>
            <w:tcW w:w="5000" w:type="pct"/>
            <w:gridSpan w:val="3"/>
            <w:shd w:val="clear" w:color="auto" w:fill="84B8DA"/>
          </w:tcPr>
          <w:p w14:paraId="1C376961" w14:textId="77777777" w:rsidR="00240739" w:rsidRPr="00683A0C" w:rsidRDefault="00240739" w:rsidP="00364E7E">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240739" w:rsidRPr="00683A0C" w14:paraId="1C376968" w14:textId="77777777" w:rsidTr="008B75F7">
        <w:tc>
          <w:tcPr>
            <w:tcW w:w="1734" w:type="pct"/>
            <w:shd w:val="clear" w:color="auto" w:fill="84B8DA"/>
          </w:tcPr>
          <w:p w14:paraId="1C376963"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1C376964" w14:textId="77777777" w:rsidR="00240739" w:rsidRPr="00683A0C" w:rsidRDefault="00B37F3B" w:rsidP="008B75F7">
            <w:pPr>
              <w:rPr>
                <w:rFonts w:ascii="Arial" w:hAnsi="Arial" w:cs="Arial"/>
                <w:sz w:val="20"/>
                <w:szCs w:val="16"/>
              </w:rPr>
            </w:pPr>
            <w:sdt>
              <w:sdtPr>
                <w:rPr>
                  <w:rFonts w:cs="Arial"/>
                  <w:color w:val="000000" w:themeColor="text1"/>
                </w:rPr>
                <w:id w:val="-106340402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Shipper                                      Approve / Reject / NA / Abstain</w:t>
            </w:r>
          </w:p>
          <w:p w14:paraId="1C376965" w14:textId="77777777" w:rsidR="00240739" w:rsidRPr="00683A0C" w:rsidRDefault="00B37F3B" w:rsidP="008B75F7">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Approve / Reject / NA / Abstain</w:t>
            </w:r>
            <w:r w:rsidR="00240739" w:rsidRPr="00683A0C">
              <w:rPr>
                <w:rFonts w:ascii="Arial" w:hAnsi="Arial" w:cs="Arial"/>
                <w:sz w:val="20"/>
                <w:szCs w:val="16"/>
              </w:rPr>
              <w:tab/>
            </w:r>
          </w:p>
          <w:p w14:paraId="1C376966" w14:textId="77777777" w:rsidR="00240739" w:rsidRPr="00683A0C" w:rsidRDefault="00B37F3B" w:rsidP="008B75F7">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Approve / Reject / NA / Abstain</w:t>
            </w:r>
          </w:p>
          <w:p w14:paraId="1C376967" w14:textId="77777777" w:rsidR="00240739" w:rsidRPr="00683A0C" w:rsidRDefault="00B37F3B" w:rsidP="008B75F7">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Approve / Reject / NA / Abstain </w:t>
            </w:r>
          </w:p>
        </w:tc>
      </w:tr>
      <w:tr w:rsidR="00240739" w:rsidRPr="00683A0C" w14:paraId="1C37696B" w14:textId="77777777" w:rsidTr="008B75F7">
        <w:tc>
          <w:tcPr>
            <w:tcW w:w="1734" w:type="pct"/>
            <w:shd w:val="clear" w:color="auto" w:fill="84B8DA"/>
          </w:tcPr>
          <w:p w14:paraId="1C376969"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1C37696A" w14:textId="77777777" w:rsidR="00240739" w:rsidRPr="00683A0C" w:rsidRDefault="00240739" w:rsidP="008B75F7">
            <w:pPr>
              <w:rPr>
                <w:rFonts w:ascii="Arial" w:hAnsi="Arial" w:cs="Arial"/>
                <w:sz w:val="20"/>
                <w:szCs w:val="16"/>
              </w:rPr>
            </w:pPr>
            <w:r w:rsidRPr="00683A0C">
              <w:rPr>
                <w:rFonts w:ascii="Arial" w:hAnsi="Arial" w:cs="Arial"/>
                <w:sz w:val="20"/>
                <w:szCs w:val="16"/>
              </w:rPr>
              <w:t>XX/XX/XXXX</w:t>
            </w:r>
          </w:p>
        </w:tc>
      </w:tr>
      <w:tr w:rsidR="00240739" w:rsidRPr="00683A0C" w14:paraId="1C37696E" w14:textId="77777777" w:rsidTr="008B75F7">
        <w:tc>
          <w:tcPr>
            <w:tcW w:w="1734" w:type="pct"/>
            <w:shd w:val="clear" w:color="auto" w:fill="84B8DA"/>
          </w:tcPr>
          <w:p w14:paraId="1C37696C" w14:textId="77777777" w:rsidR="00240739" w:rsidRPr="00683A0C" w:rsidRDefault="00240739" w:rsidP="008B75F7">
            <w:pPr>
              <w:rPr>
                <w:rFonts w:ascii="Arial" w:hAnsi="Arial" w:cs="Arial"/>
                <w:b/>
                <w:sz w:val="20"/>
                <w:szCs w:val="16"/>
              </w:rPr>
            </w:pPr>
            <w:r w:rsidRPr="00683A0C">
              <w:rPr>
                <w:rFonts w:ascii="Arial" w:hAnsi="Arial" w:cs="Arial"/>
                <w:b/>
                <w:sz w:val="20"/>
                <w:szCs w:val="16"/>
              </w:rPr>
              <w:t>Release Date</w:t>
            </w:r>
          </w:p>
        </w:tc>
        <w:tc>
          <w:tcPr>
            <w:tcW w:w="3266" w:type="pct"/>
            <w:gridSpan w:val="2"/>
          </w:tcPr>
          <w:p w14:paraId="1C37696D" w14:textId="77777777" w:rsidR="00240739" w:rsidRPr="00683A0C" w:rsidRDefault="00240739" w:rsidP="008B75F7">
            <w:pPr>
              <w:rPr>
                <w:rFonts w:ascii="Arial" w:hAnsi="Arial" w:cs="Arial"/>
                <w:sz w:val="20"/>
                <w:szCs w:val="16"/>
              </w:rPr>
            </w:pPr>
            <w:r w:rsidRPr="00683A0C">
              <w:rPr>
                <w:rFonts w:ascii="Arial" w:hAnsi="Arial" w:cs="Arial"/>
                <w:sz w:val="20"/>
                <w:szCs w:val="16"/>
              </w:rPr>
              <w:t>Release X: Feb / Jun / Nov XX or Adhoc DD/MM/YYYY or NA</w:t>
            </w:r>
          </w:p>
        </w:tc>
      </w:tr>
      <w:tr w:rsidR="00240739" w:rsidRPr="00683A0C" w14:paraId="1C376971" w14:textId="77777777" w:rsidTr="008B75F7">
        <w:tc>
          <w:tcPr>
            <w:tcW w:w="1734" w:type="pct"/>
            <w:tcBorders>
              <w:bottom w:val="single" w:sz="4" w:space="0" w:color="auto"/>
            </w:tcBorders>
            <w:shd w:val="clear" w:color="auto" w:fill="84B8DA"/>
          </w:tcPr>
          <w:p w14:paraId="1C37696F"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1C376970" w14:textId="77777777" w:rsidR="00240739" w:rsidRPr="00683A0C" w:rsidRDefault="00240739" w:rsidP="008B75F7">
            <w:pPr>
              <w:rPr>
                <w:rFonts w:ascii="Arial" w:hAnsi="Arial" w:cs="Arial"/>
                <w:sz w:val="20"/>
                <w:szCs w:val="16"/>
              </w:rPr>
            </w:pPr>
            <w:r w:rsidRPr="00683A0C">
              <w:rPr>
                <w:rFonts w:ascii="Arial" w:hAnsi="Arial" w:cs="Arial"/>
                <w:sz w:val="20"/>
                <w:szCs w:val="16"/>
              </w:rPr>
              <w:t xml:space="preserve">Approved for Release X / Rejected </w:t>
            </w:r>
          </w:p>
        </w:tc>
      </w:tr>
    </w:tbl>
    <w:p w14:paraId="1C376972" w14:textId="07976EAD" w:rsidR="006A724E" w:rsidRDefault="006A724E" w:rsidP="006A724E">
      <w:pPr>
        <w:pStyle w:val="XoParagraph"/>
      </w:pPr>
    </w:p>
    <w:p w14:paraId="1C376974" w14:textId="723052B0" w:rsidR="00C15E8B" w:rsidRPr="00CC424B" w:rsidRDefault="007B4360" w:rsidP="00CC424B">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sidR="00C8492B">
        <w:rPr>
          <w:rFonts w:cs="Arial"/>
          <w:b/>
          <w:sz w:val="22"/>
          <w:szCs w:val="22"/>
        </w:rPr>
        <w:t xml:space="preserve"> </w:t>
      </w:r>
      <w:hyperlink r:id="rId14" w:history="1">
        <w:r w:rsidR="006A2A48" w:rsidRPr="003022F8">
          <w:rPr>
            <w:rStyle w:val="Hyperlink"/>
            <w:rFonts w:cs="Arial"/>
            <w:b/>
            <w:color w:val="0070C0"/>
            <w:sz w:val="22"/>
            <w:szCs w:val="22"/>
          </w:rPr>
          <w:t>box.xoserve.portfoliooffice@xoserve.com</w:t>
        </w:r>
      </w:hyperlink>
    </w:p>
    <w:p w14:paraId="1C376975" w14:textId="77777777" w:rsidR="00D20DD4" w:rsidRPr="00647E18" w:rsidRDefault="00D20DD4" w:rsidP="00D20DD4">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D20DD4" w:rsidRPr="00762849" w14:paraId="1C37697B" w14:textId="77777777" w:rsidTr="4428E08B">
        <w:trPr>
          <w:trHeight w:val="611"/>
        </w:trPr>
        <w:tc>
          <w:tcPr>
            <w:tcW w:w="902" w:type="pct"/>
            <w:shd w:val="clear" w:color="auto" w:fill="84B8DA" w:themeFill="accent2"/>
            <w:vAlign w:val="center"/>
          </w:tcPr>
          <w:p w14:paraId="1C376976"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themeFill="accent2"/>
            <w:vAlign w:val="center"/>
          </w:tcPr>
          <w:p w14:paraId="1C376977"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themeFill="accent2"/>
            <w:vAlign w:val="center"/>
          </w:tcPr>
          <w:p w14:paraId="1C376978"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themeFill="accent2"/>
            <w:vAlign w:val="center"/>
          </w:tcPr>
          <w:p w14:paraId="1C376979"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themeFill="accent2"/>
            <w:vAlign w:val="center"/>
          </w:tcPr>
          <w:p w14:paraId="1C37697A"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Summary of Changes</w:t>
            </w:r>
          </w:p>
        </w:tc>
      </w:tr>
      <w:tr w:rsidR="00D20DD4" w:rsidRPr="007B4360" w14:paraId="1C376981" w14:textId="77777777" w:rsidTr="4428E08B">
        <w:tc>
          <w:tcPr>
            <w:tcW w:w="902" w:type="pct"/>
          </w:tcPr>
          <w:p w14:paraId="1C37697C" w14:textId="5752C5FF" w:rsidR="00D20DD4" w:rsidRPr="007B4360" w:rsidRDefault="003470ED" w:rsidP="00F444B1">
            <w:pPr>
              <w:jc w:val="center"/>
              <w:rPr>
                <w:rFonts w:ascii="Arial" w:hAnsi="Arial" w:cs="Arial"/>
                <w:sz w:val="20"/>
                <w:szCs w:val="20"/>
              </w:rPr>
            </w:pPr>
            <w:r>
              <w:rPr>
                <w:rFonts w:ascii="Arial" w:hAnsi="Arial" w:cs="Arial"/>
                <w:sz w:val="20"/>
                <w:szCs w:val="20"/>
              </w:rPr>
              <w:t>1</w:t>
            </w:r>
          </w:p>
        </w:tc>
        <w:tc>
          <w:tcPr>
            <w:tcW w:w="835" w:type="pct"/>
          </w:tcPr>
          <w:p w14:paraId="1C37697D" w14:textId="1D82A081" w:rsidR="00D20DD4" w:rsidRPr="007B4360" w:rsidRDefault="003470ED" w:rsidP="00F444B1">
            <w:pPr>
              <w:jc w:val="center"/>
              <w:rPr>
                <w:rFonts w:ascii="Arial" w:hAnsi="Arial" w:cs="Arial"/>
                <w:sz w:val="20"/>
                <w:szCs w:val="20"/>
              </w:rPr>
            </w:pPr>
            <w:r>
              <w:rPr>
                <w:rFonts w:ascii="Arial" w:hAnsi="Arial" w:cs="Arial"/>
                <w:sz w:val="20"/>
                <w:szCs w:val="20"/>
              </w:rPr>
              <w:t>FA</w:t>
            </w:r>
          </w:p>
        </w:tc>
        <w:tc>
          <w:tcPr>
            <w:tcW w:w="556" w:type="pct"/>
          </w:tcPr>
          <w:p w14:paraId="1C37697E" w14:textId="375438AD" w:rsidR="00D20DD4" w:rsidRPr="007B4360" w:rsidRDefault="003470ED" w:rsidP="00F444B1">
            <w:pPr>
              <w:jc w:val="center"/>
              <w:rPr>
                <w:rFonts w:ascii="Arial" w:hAnsi="Arial" w:cs="Arial"/>
                <w:sz w:val="20"/>
                <w:szCs w:val="20"/>
              </w:rPr>
            </w:pPr>
            <w:r>
              <w:rPr>
                <w:rFonts w:ascii="Arial" w:hAnsi="Arial" w:cs="Arial"/>
                <w:sz w:val="20"/>
                <w:szCs w:val="20"/>
              </w:rPr>
              <w:t>01/10/18</w:t>
            </w:r>
          </w:p>
        </w:tc>
        <w:tc>
          <w:tcPr>
            <w:tcW w:w="763" w:type="pct"/>
          </w:tcPr>
          <w:p w14:paraId="1C37697F" w14:textId="2DA7FE36" w:rsidR="00D20DD4" w:rsidRPr="007B4360" w:rsidRDefault="00FD1353" w:rsidP="00F444B1">
            <w:pPr>
              <w:jc w:val="center"/>
              <w:rPr>
                <w:rFonts w:ascii="Arial" w:hAnsi="Arial" w:cs="Arial"/>
                <w:sz w:val="20"/>
                <w:szCs w:val="20"/>
              </w:rPr>
            </w:pPr>
            <w:r>
              <w:rPr>
                <w:rFonts w:ascii="Arial" w:hAnsi="Arial" w:cs="Arial"/>
                <w:sz w:val="20"/>
                <w:szCs w:val="20"/>
              </w:rPr>
              <w:t>EL</w:t>
            </w:r>
          </w:p>
        </w:tc>
        <w:tc>
          <w:tcPr>
            <w:tcW w:w="1944" w:type="pct"/>
          </w:tcPr>
          <w:p w14:paraId="1C376980" w14:textId="1C8FA059" w:rsidR="00D20DD4" w:rsidRPr="007B4360" w:rsidRDefault="003470ED" w:rsidP="00F444B1">
            <w:pPr>
              <w:jc w:val="center"/>
              <w:rPr>
                <w:rFonts w:ascii="Arial" w:hAnsi="Arial" w:cs="Arial"/>
                <w:sz w:val="20"/>
                <w:szCs w:val="20"/>
              </w:rPr>
            </w:pPr>
            <w:r>
              <w:rPr>
                <w:rFonts w:ascii="Arial" w:hAnsi="Arial" w:cs="Arial"/>
                <w:sz w:val="20"/>
                <w:szCs w:val="20"/>
              </w:rPr>
              <w:t>First Draft</w:t>
            </w:r>
          </w:p>
        </w:tc>
      </w:tr>
      <w:tr w:rsidR="00CC424B" w:rsidRPr="007B4360" w14:paraId="27117438" w14:textId="77777777" w:rsidTr="4428E08B">
        <w:tc>
          <w:tcPr>
            <w:tcW w:w="902" w:type="pct"/>
          </w:tcPr>
          <w:p w14:paraId="35563018" w14:textId="1EDCB071" w:rsidR="00CC424B" w:rsidRPr="00CC424B" w:rsidRDefault="00CC424B" w:rsidP="00F444B1">
            <w:pPr>
              <w:jc w:val="center"/>
              <w:rPr>
                <w:rFonts w:ascii="Arial" w:hAnsi="Arial" w:cs="Arial"/>
                <w:sz w:val="20"/>
                <w:szCs w:val="20"/>
              </w:rPr>
            </w:pPr>
            <w:r w:rsidRPr="00CC424B">
              <w:rPr>
                <w:rFonts w:ascii="Arial" w:hAnsi="Arial" w:cs="Arial"/>
                <w:sz w:val="20"/>
                <w:szCs w:val="20"/>
              </w:rPr>
              <w:t>2</w:t>
            </w:r>
          </w:p>
        </w:tc>
        <w:tc>
          <w:tcPr>
            <w:tcW w:w="835" w:type="pct"/>
          </w:tcPr>
          <w:p w14:paraId="467FD2AC" w14:textId="13699B39" w:rsidR="00CC424B" w:rsidRPr="00CC424B" w:rsidRDefault="00CC424B" w:rsidP="00F444B1">
            <w:pPr>
              <w:jc w:val="center"/>
              <w:rPr>
                <w:rFonts w:ascii="Arial" w:hAnsi="Arial" w:cs="Arial"/>
                <w:sz w:val="20"/>
                <w:szCs w:val="20"/>
              </w:rPr>
            </w:pPr>
            <w:r w:rsidRPr="00CC424B">
              <w:rPr>
                <w:rFonts w:ascii="Arial" w:hAnsi="Arial" w:cs="Arial"/>
                <w:sz w:val="20"/>
                <w:szCs w:val="20"/>
              </w:rPr>
              <w:t>FA</w:t>
            </w:r>
          </w:p>
        </w:tc>
        <w:tc>
          <w:tcPr>
            <w:tcW w:w="556" w:type="pct"/>
          </w:tcPr>
          <w:p w14:paraId="30C1F50A" w14:textId="30BAD6B8" w:rsidR="00CC424B" w:rsidRPr="00CC424B" w:rsidRDefault="00CC424B" w:rsidP="00F444B1">
            <w:pPr>
              <w:jc w:val="center"/>
              <w:rPr>
                <w:rFonts w:ascii="Arial" w:hAnsi="Arial" w:cs="Arial"/>
                <w:sz w:val="20"/>
                <w:szCs w:val="20"/>
              </w:rPr>
            </w:pPr>
            <w:r w:rsidRPr="00CC424B">
              <w:rPr>
                <w:rFonts w:ascii="Arial" w:hAnsi="Arial" w:cs="Arial"/>
                <w:sz w:val="20"/>
                <w:szCs w:val="20"/>
              </w:rPr>
              <w:t>02/10/18</w:t>
            </w:r>
          </w:p>
        </w:tc>
        <w:tc>
          <w:tcPr>
            <w:tcW w:w="763" w:type="pct"/>
          </w:tcPr>
          <w:p w14:paraId="1BE25155" w14:textId="0ACC1123" w:rsidR="00CC424B" w:rsidRPr="00CC424B" w:rsidRDefault="00CC424B" w:rsidP="00F444B1">
            <w:pPr>
              <w:jc w:val="center"/>
              <w:rPr>
                <w:rFonts w:ascii="Arial" w:hAnsi="Arial" w:cs="Arial"/>
                <w:sz w:val="20"/>
                <w:szCs w:val="20"/>
              </w:rPr>
            </w:pPr>
            <w:r w:rsidRPr="00CC424B">
              <w:rPr>
                <w:rFonts w:ascii="Arial" w:hAnsi="Arial" w:cs="Arial"/>
                <w:sz w:val="20"/>
                <w:szCs w:val="20"/>
              </w:rPr>
              <w:t>Heather Spensley</w:t>
            </w:r>
          </w:p>
        </w:tc>
        <w:tc>
          <w:tcPr>
            <w:tcW w:w="1944" w:type="pct"/>
          </w:tcPr>
          <w:p w14:paraId="5456F568" w14:textId="3FC84938" w:rsidR="00CC424B" w:rsidRPr="00CC424B" w:rsidRDefault="00CC424B" w:rsidP="00F444B1">
            <w:pPr>
              <w:jc w:val="center"/>
              <w:rPr>
                <w:rFonts w:ascii="Arial" w:hAnsi="Arial" w:cs="Arial"/>
                <w:sz w:val="20"/>
                <w:szCs w:val="20"/>
              </w:rPr>
            </w:pPr>
            <w:r>
              <w:rPr>
                <w:rFonts w:ascii="Arial" w:hAnsi="Arial" w:cs="Arial"/>
                <w:sz w:val="20"/>
                <w:szCs w:val="20"/>
              </w:rPr>
              <w:t>Appendix 1 added</w:t>
            </w:r>
          </w:p>
        </w:tc>
      </w:tr>
      <w:tr w:rsidR="003A5FD7" w:rsidRPr="007B4360" w14:paraId="533C3C6A" w14:textId="77777777" w:rsidTr="4428E08B">
        <w:tc>
          <w:tcPr>
            <w:tcW w:w="902" w:type="pct"/>
          </w:tcPr>
          <w:p w14:paraId="3E3F6C4E" w14:textId="01C6A706" w:rsidR="003A5FD7" w:rsidRPr="00CC424B" w:rsidRDefault="003A5FD7" w:rsidP="00F444B1">
            <w:pPr>
              <w:jc w:val="center"/>
              <w:rPr>
                <w:rFonts w:cs="Arial"/>
              </w:rPr>
            </w:pPr>
            <w:r>
              <w:rPr>
                <w:rFonts w:cs="Arial"/>
              </w:rPr>
              <w:t>3</w:t>
            </w:r>
          </w:p>
        </w:tc>
        <w:tc>
          <w:tcPr>
            <w:tcW w:w="835" w:type="pct"/>
          </w:tcPr>
          <w:p w14:paraId="222AC354" w14:textId="3D024268" w:rsidR="003A5FD7" w:rsidRPr="00CC424B" w:rsidRDefault="003A5FD7" w:rsidP="00F444B1">
            <w:pPr>
              <w:jc w:val="center"/>
              <w:rPr>
                <w:rFonts w:cs="Arial"/>
              </w:rPr>
            </w:pPr>
            <w:r>
              <w:rPr>
                <w:rFonts w:cs="Arial"/>
              </w:rPr>
              <w:t>With DSG</w:t>
            </w:r>
          </w:p>
        </w:tc>
        <w:tc>
          <w:tcPr>
            <w:tcW w:w="556" w:type="pct"/>
          </w:tcPr>
          <w:p w14:paraId="5D9442EF" w14:textId="1ABA7696" w:rsidR="003A5FD7" w:rsidRPr="00CC424B" w:rsidRDefault="003A5FD7" w:rsidP="00F444B1">
            <w:pPr>
              <w:jc w:val="center"/>
              <w:rPr>
                <w:rFonts w:cs="Arial"/>
              </w:rPr>
            </w:pPr>
            <w:r>
              <w:rPr>
                <w:rFonts w:cs="Arial"/>
              </w:rPr>
              <w:t>12/10/18</w:t>
            </w:r>
          </w:p>
        </w:tc>
        <w:tc>
          <w:tcPr>
            <w:tcW w:w="763" w:type="pct"/>
          </w:tcPr>
          <w:p w14:paraId="1BD8A75D" w14:textId="534DC51D" w:rsidR="003A5FD7" w:rsidRPr="00CC424B" w:rsidRDefault="003A5FD7" w:rsidP="00F444B1">
            <w:pPr>
              <w:jc w:val="center"/>
              <w:rPr>
                <w:rFonts w:cs="Arial"/>
              </w:rPr>
            </w:pPr>
            <w:r>
              <w:rPr>
                <w:rFonts w:cs="Arial"/>
              </w:rPr>
              <w:t>Xoserve</w:t>
            </w:r>
          </w:p>
        </w:tc>
        <w:tc>
          <w:tcPr>
            <w:tcW w:w="1944" w:type="pct"/>
          </w:tcPr>
          <w:p w14:paraId="61995AC6" w14:textId="7965B34A" w:rsidR="003A5FD7" w:rsidRDefault="003A5FD7" w:rsidP="00F444B1">
            <w:pPr>
              <w:jc w:val="center"/>
              <w:rPr>
                <w:rFonts w:cs="Arial"/>
              </w:rPr>
            </w:pPr>
            <w:r>
              <w:rPr>
                <w:rFonts w:cs="Arial"/>
              </w:rPr>
              <w:t>Notes from ChMC on 10</w:t>
            </w:r>
            <w:r w:rsidRPr="003A5FD7">
              <w:rPr>
                <w:rFonts w:cs="Arial"/>
                <w:vertAlign w:val="superscript"/>
              </w:rPr>
              <w:t>th</w:t>
            </w:r>
            <w:r>
              <w:rPr>
                <w:rFonts w:cs="Arial"/>
              </w:rPr>
              <w:t xml:space="preserve"> October Added</w:t>
            </w:r>
          </w:p>
        </w:tc>
      </w:tr>
      <w:tr w:rsidR="00C62728" w:rsidRPr="007B4360" w14:paraId="69BB28C8" w14:textId="77777777" w:rsidTr="4428E08B">
        <w:tc>
          <w:tcPr>
            <w:tcW w:w="902" w:type="pct"/>
          </w:tcPr>
          <w:p w14:paraId="4DEFA9B8" w14:textId="577DA8E8" w:rsidR="00C62728" w:rsidRDefault="00C62728" w:rsidP="00F444B1">
            <w:pPr>
              <w:jc w:val="center"/>
              <w:rPr>
                <w:rFonts w:cs="Arial"/>
              </w:rPr>
            </w:pPr>
            <w:r>
              <w:rPr>
                <w:rFonts w:cs="Arial"/>
              </w:rPr>
              <w:t>4</w:t>
            </w:r>
          </w:p>
        </w:tc>
        <w:tc>
          <w:tcPr>
            <w:tcW w:w="835" w:type="pct"/>
          </w:tcPr>
          <w:p w14:paraId="7E4ECC49" w14:textId="0AC59FC1" w:rsidR="00C62728" w:rsidRDefault="00C62728" w:rsidP="00F444B1">
            <w:pPr>
              <w:jc w:val="center"/>
              <w:rPr>
                <w:rFonts w:cs="Arial"/>
              </w:rPr>
            </w:pPr>
            <w:r>
              <w:rPr>
                <w:rFonts w:cs="Arial"/>
              </w:rPr>
              <w:t>With DSG</w:t>
            </w:r>
          </w:p>
        </w:tc>
        <w:tc>
          <w:tcPr>
            <w:tcW w:w="556" w:type="pct"/>
          </w:tcPr>
          <w:p w14:paraId="3000018F" w14:textId="3D0810F9" w:rsidR="00C62728" w:rsidRDefault="00C62728" w:rsidP="00F444B1">
            <w:pPr>
              <w:jc w:val="center"/>
              <w:rPr>
                <w:rFonts w:cs="Arial"/>
              </w:rPr>
            </w:pPr>
            <w:r>
              <w:rPr>
                <w:rFonts w:cs="Arial"/>
              </w:rPr>
              <w:t>19/10/18</w:t>
            </w:r>
          </w:p>
        </w:tc>
        <w:tc>
          <w:tcPr>
            <w:tcW w:w="763" w:type="pct"/>
          </w:tcPr>
          <w:p w14:paraId="0B489A4D" w14:textId="797FE4A3" w:rsidR="00C62728" w:rsidRDefault="00C62728" w:rsidP="00F444B1">
            <w:pPr>
              <w:jc w:val="center"/>
              <w:rPr>
                <w:rFonts w:cs="Arial"/>
              </w:rPr>
            </w:pPr>
            <w:r>
              <w:rPr>
                <w:rFonts w:cs="Arial"/>
              </w:rPr>
              <w:t>Xoserve</w:t>
            </w:r>
          </w:p>
        </w:tc>
        <w:tc>
          <w:tcPr>
            <w:tcW w:w="1944" w:type="pct"/>
          </w:tcPr>
          <w:p w14:paraId="7B543D28" w14:textId="7450A437" w:rsidR="00C62728" w:rsidRDefault="00C62728" w:rsidP="00F444B1">
            <w:pPr>
              <w:jc w:val="center"/>
              <w:rPr>
                <w:rFonts w:cs="Arial"/>
              </w:rPr>
            </w:pPr>
            <w:r>
              <w:rPr>
                <w:rFonts w:cs="Arial"/>
              </w:rPr>
              <w:t>Notes from DSG on 15</w:t>
            </w:r>
            <w:r w:rsidRPr="00C62728">
              <w:rPr>
                <w:rFonts w:cs="Arial"/>
                <w:vertAlign w:val="superscript"/>
              </w:rPr>
              <w:t>th</w:t>
            </w:r>
            <w:r>
              <w:rPr>
                <w:rFonts w:cs="Arial"/>
              </w:rPr>
              <w:t xml:space="preserve"> October added to section C</w:t>
            </w:r>
          </w:p>
        </w:tc>
      </w:tr>
      <w:tr w:rsidR="004E445C" w:rsidRPr="007B4360" w14:paraId="51FC1469" w14:textId="77777777" w:rsidTr="4428E08B">
        <w:tc>
          <w:tcPr>
            <w:tcW w:w="902" w:type="pct"/>
          </w:tcPr>
          <w:p w14:paraId="15EAFA30" w14:textId="4022F1CE" w:rsidR="004E445C" w:rsidRDefault="004E445C" w:rsidP="00F444B1">
            <w:pPr>
              <w:jc w:val="center"/>
              <w:rPr>
                <w:rFonts w:cs="Arial"/>
              </w:rPr>
            </w:pPr>
            <w:r>
              <w:rPr>
                <w:rFonts w:cs="Arial"/>
              </w:rPr>
              <w:t>5</w:t>
            </w:r>
          </w:p>
        </w:tc>
        <w:tc>
          <w:tcPr>
            <w:tcW w:w="835" w:type="pct"/>
          </w:tcPr>
          <w:p w14:paraId="728CCAFE" w14:textId="6F35FE30" w:rsidR="004E445C" w:rsidRDefault="004E445C" w:rsidP="00F444B1">
            <w:pPr>
              <w:jc w:val="center"/>
              <w:rPr>
                <w:rFonts w:cs="Arial"/>
              </w:rPr>
            </w:pPr>
            <w:r>
              <w:rPr>
                <w:rFonts w:cs="Arial"/>
              </w:rPr>
              <w:t>With DSG</w:t>
            </w:r>
          </w:p>
        </w:tc>
        <w:tc>
          <w:tcPr>
            <w:tcW w:w="556" w:type="pct"/>
          </w:tcPr>
          <w:p w14:paraId="1E545E06" w14:textId="0565680F" w:rsidR="004E445C" w:rsidRDefault="004E445C" w:rsidP="00F444B1">
            <w:pPr>
              <w:jc w:val="center"/>
              <w:rPr>
                <w:rFonts w:cs="Arial"/>
              </w:rPr>
            </w:pPr>
            <w:r>
              <w:rPr>
                <w:rFonts w:cs="Arial"/>
              </w:rPr>
              <w:t>22/11/18</w:t>
            </w:r>
          </w:p>
        </w:tc>
        <w:tc>
          <w:tcPr>
            <w:tcW w:w="763" w:type="pct"/>
          </w:tcPr>
          <w:p w14:paraId="25A7C773" w14:textId="1E55BB3A" w:rsidR="004E445C" w:rsidRDefault="004E445C" w:rsidP="00F444B1">
            <w:pPr>
              <w:jc w:val="center"/>
              <w:rPr>
                <w:rFonts w:cs="Arial"/>
              </w:rPr>
            </w:pPr>
            <w:r>
              <w:rPr>
                <w:rFonts w:cs="Arial"/>
              </w:rPr>
              <w:t>Rachel Taggart</w:t>
            </w:r>
          </w:p>
        </w:tc>
        <w:tc>
          <w:tcPr>
            <w:tcW w:w="1944" w:type="pct"/>
          </w:tcPr>
          <w:p w14:paraId="309B5441" w14:textId="3D4FE3F3" w:rsidR="004E445C" w:rsidRDefault="004E445C" w:rsidP="00F444B1">
            <w:pPr>
              <w:jc w:val="center"/>
              <w:rPr>
                <w:rFonts w:cs="Arial"/>
              </w:rPr>
            </w:pPr>
            <w:r>
              <w:rPr>
                <w:rFonts w:cs="Arial"/>
              </w:rPr>
              <w:t>Notes from DSG on 19</w:t>
            </w:r>
            <w:r w:rsidRPr="004E445C">
              <w:rPr>
                <w:rFonts w:cs="Arial"/>
                <w:vertAlign w:val="superscript"/>
              </w:rPr>
              <w:t>th</w:t>
            </w:r>
            <w:r>
              <w:rPr>
                <w:rFonts w:cs="Arial"/>
              </w:rPr>
              <w:t xml:space="preserve"> November added to section C</w:t>
            </w:r>
          </w:p>
        </w:tc>
      </w:tr>
      <w:tr w:rsidR="00F444B1" w:rsidRPr="007B4360" w14:paraId="5E6EE372" w14:textId="77777777" w:rsidTr="4428E08B">
        <w:tc>
          <w:tcPr>
            <w:tcW w:w="902" w:type="pct"/>
          </w:tcPr>
          <w:p w14:paraId="117DFCF6" w14:textId="2DF7A320" w:rsidR="00F444B1" w:rsidRDefault="00F444B1" w:rsidP="00F444B1">
            <w:pPr>
              <w:jc w:val="center"/>
              <w:rPr>
                <w:rFonts w:cs="Arial"/>
              </w:rPr>
            </w:pPr>
            <w:r>
              <w:rPr>
                <w:rFonts w:cs="Arial"/>
              </w:rPr>
              <w:t>6</w:t>
            </w:r>
          </w:p>
        </w:tc>
        <w:tc>
          <w:tcPr>
            <w:tcW w:w="835" w:type="pct"/>
          </w:tcPr>
          <w:p w14:paraId="295E1AE6" w14:textId="1039D187" w:rsidR="00F444B1" w:rsidRDefault="00F444B1" w:rsidP="00F444B1">
            <w:pPr>
              <w:jc w:val="center"/>
              <w:rPr>
                <w:rFonts w:cs="Arial"/>
              </w:rPr>
            </w:pPr>
            <w:r>
              <w:rPr>
                <w:rFonts w:cs="Arial"/>
              </w:rPr>
              <w:t>Out for Review</w:t>
            </w:r>
          </w:p>
        </w:tc>
        <w:tc>
          <w:tcPr>
            <w:tcW w:w="556" w:type="pct"/>
          </w:tcPr>
          <w:p w14:paraId="1A3A9F81" w14:textId="441AC452" w:rsidR="00F444B1" w:rsidRDefault="00F444B1" w:rsidP="00F444B1">
            <w:pPr>
              <w:jc w:val="center"/>
              <w:rPr>
                <w:rFonts w:cs="Arial"/>
              </w:rPr>
            </w:pPr>
            <w:r>
              <w:rPr>
                <w:rFonts w:cs="Arial"/>
              </w:rPr>
              <w:t>11/01/19</w:t>
            </w:r>
          </w:p>
        </w:tc>
        <w:tc>
          <w:tcPr>
            <w:tcW w:w="763" w:type="pct"/>
          </w:tcPr>
          <w:p w14:paraId="5605E94F" w14:textId="51EA58FA" w:rsidR="00F444B1" w:rsidRDefault="00F444B1" w:rsidP="00F444B1">
            <w:pPr>
              <w:jc w:val="center"/>
              <w:rPr>
                <w:rFonts w:cs="Arial"/>
              </w:rPr>
            </w:pPr>
            <w:r>
              <w:rPr>
                <w:rFonts w:cs="Arial"/>
              </w:rPr>
              <w:t>Xoserve</w:t>
            </w:r>
          </w:p>
        </w:tc>
        <w:tc>
          <w:tcPr>
            <w:tcW w:w="1944" w:type="pct"/>
          </w:tcPr>
          <w:p w14:paraId="3BD4668C" w14:textId="1DD6C4EF" w:rsidR="00F444B1" w:rsidRDefault="00F444B1" w:rsidP="00F444B1">
            <w:pPr>
              <w:jc w:val="center"/>
              <w:rPr>
                <w:rFonts w:cs="Arial"/>
              </w:rPr>
            </w:pPr>
            <w:r>
              <w:rPr>
                <w:rFonts w:cs="Arial"/>
              </w:rPr>
              <w:t xml:space="preserve">Solution  Review Change Pack – </w:t>
            </w:r>
            <w:r>
              <w:rPr>
                <w:rFonts w:cs="Arial"/>
              </w:rPr>
              <w:lastRenderedPageBreak/>
              <w:t>January 2019</w:t>
            </w:r>
          </w:p>
        </w:tc>
      </w:tr>
      <w:tr w:rsidR="4428E08B" w14:paraId="727CA222" w14:textId="77777777" w:rsidTr="4428E08B">
        <w:tc>
          <w:tcPr>
            <w:tcW w:w="1841" w:type="dxa"/>
          </w:tcPr>
          <w:p w14:paraId="28109C37" w14:textId="2AC43755" w:rsidR="4428E08B" w:rsidRDefault="4428E08B" w:rsidP="4428E08B">
            <w:pPr>
              <w:jc w:val="center"/>
              <w:rPr>
                <w:rFonts w:cs="Arial"/>
              </w:rPr>
            </w:pPr>
            <w:r w:rsidRPr="4428E08B">
              <w:rPr>
                <w:rFonts w:cs="Arial"/>
              </w:rPr>
              <w:lastRenderedPageBreak/>
              <w:t>7</w:t>
            </w:r>
          </w:p>
        </w:tc>
        <w:tc>
          <w:tcPr>
            <w:tcW w:w="1705" w:type="dxa"/>
          </w:tcPr>
          <w:p w14:paraId="0E7534A8" w14:textId="6F35FE30" w:rsidR="4428E08B" w:rsidRDefault="4428E08B" w:rsidP="4428E08B">
            <w:pPr>
              <w:jc w:val="center"/>
              <w:rPr>
                <w:rFonts w:cs="Arial"/>
              </w:rPr>
            </w:pPr>
            <w:r w:rsidRPr="4428E08B">
              <w:rPr>
                <w:rFonts w:cs="Arial"/>
              </w:rPr>
              <w:t>With DSG</w:t>
            </w:r>
          </w:p>
        </w:tc>
        <w:tc>
          <w:tcPr>
            <w:tcW w:w="1135" w:type="dxa"/>
          </w:tcPr>
          <w:p w14:paraId="63AAB5D9" w14:textId="36B5A70D" w:rsidR="4428E08B" w:rsidRDefault="4428E08B" w:rsidP="4428E08B">
            <w:pPr>
              <w:jc w:val="center"/>
              <w:rPr>
                <w:rFonts w:cs="Arial"/>
              </w:rPr>
            </w:pPr>
            <w:r w:rsidRPr="4428E08B">
              <w:rPr>
                <w:rFonts w:cs="Arial"/>
              </w:rPr>
              <w:t>30/01/19</w:t>
            </w:r>
          </w:p>
        </w:tc>
        <w:tc>
          <w:tcPr>
            <w:tcW w:w="1558" w:type="dxa"/>
          </w:tcPr>
          <w:p w14:paraId="461F9701" w14:textId="1E55BB3A" w:rsidR="4428E08B" w:rsidRDefault="4428E08B" w:rsidP="4428E08B">
            <w:pPr>
              <w:jc w:val="center"/>
              <w:rPr>
                <w:rFonts w:cs="Arial"/>
              </w:rPr>
            </w:pPr>
            <w:r w:rsidRPr="4428E08B">
              <w:rPr>
                <w:rFonts w:cs="Arial"/>
              </w:rPr>
              <w:t>Rachel Taggart</w:t>
            </w:r>
          </w:p>
        </w:tc>
        <w:tc>
          <w:tcPr>
            <w:tcW w:w="3968" w:type="dxa"/>
          </w:tcPr>
          <w:p w14:paraId="6E9DAC9B" w14:textId="1FF272EB" w:rsidR="4428E08B" w:rsidRDefault="4428E08B" w:rsidP="4428E08B">
            <w:pPr>
              <w:jc w:val="center"/>
              <w:rPr>
                <w:rFonts w:cs="Arial"/>
              </w:rPr>
            </w:pPr>
            <w:r w:rsidRPr="4428E08B">
              <w:rPr>
                <w:rFonts w:cs="Arial"/>
              </w:rPr>
              <w:t>Notes from DSG on 21</w:t>
            </w:r>
            <w:r w:rsidRPr="4428E08B">
              <w:rPr>
                <w:rFonts w:cs="Arial"/>
                <w:vertAlign w:val="superscript"/>
              </w:rPr>
              <w:t>st</w:t>
            </w:r>
            <w:r w:rsidRPr="4428E08B">
              <w:rPr>
                <w:rFonts w:cs="Arial"/>
              </w:rPr>
              <w:t xml:space="preserve"> January 2019 added to section C</w:t>
            </w:r>
          </w:p>
        </w:tc>
      </w:tr>
    </w:tbl>
    <w:p w14:paraId="4B7C1AAC" w14:textId="77777777" w:rsidR="00CC424B" w:rsidRDefault="00CC424B" w:rsidP="00CC424B">
      <w:pPr>
        <w:pStyle w:val="NoSpacing"/>
      </w:pPr>
    </w:p>
    <w:p w14:paraId="1C376983" w14:textId="73182760" w:rsidR="00D20DD4" w:rsidRPr="00647E18" w:rsidRDefault="26D64CE2" w:rsidP="26D64CE2">
      <w:pPr>
        <w:pStyle w:val="XoParagraph"/>
        <w:shd w:val="clear" w:color="auto" w:fill="FFFFFF" w:themeFill="background1"/>
        <w:rPr>
          <w:b/>
          <w:bCs/>
        </w:rPr>
      </w:pPr>
      <w:r w:rsidRPr="26D64CE2">
        <w:rPr>
          <w:b/>
          <w:bCs/>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D20DD4" w:rsidRPr="00762849" w14:paraId="1C376989" w14:textId="77777777" w:rsidTr="00D20DD4">
        <w:trPr>
          <w:trHeight w:val="611"/>
        </w:trPr>
        <w:tc>
          <w:tcPr>
            <w:tcW w:w="892" w:type="pct"/>
            <w:tcBorders>
              <w:bottom w:val="single" w:sz="4" w:space="0" w:color="auto"/>
            </w:tcBorders>
            <w:shd w:val="clear" w:color="auto" w:fill="84B8DA"/>
            <w:vAlign w:val="center"/>
          </w:tcPr>
          <w:p w14:paraId="1C376984"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Version</w:t>
            </w:r>
          </w:p>
        </w:tc>
        <w:tc>
          <w:tcPr>
            <w:tcW w:w="825" w:type="pct"/>
            <w:tcBorders>
              <w:bottom w:val="single" w:sz="4" w:space="0" w:color="auto"/>
            </w:tcBorders>
            <w:shd w:val="clear" w:color="auto" w:fill="84B8DA"/>
            <w:vAlign w:val="center"/>
          </w:tcPr>
          <w:p w14:paraId="1C376985"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Status</w:t>
            </w:r>
          </w:p>
        </w:tc>
        <w:tc>
          <w:tcPr>
            <w:tcW w:w="596" w:type="pct"/>
            <w:tcBorders>
              <w:bottom w:val="single" w:sz="4" w:space="0" w:color="auto"/>
            </w:tcBorders>
            <w:shd w:val="clear" w:color="auto" w:fill="84B8DA"/>
            <w:vAlign w:val="center"/>
          </w:tcPr>
          <w:p w14:paraId="1C376986"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Date</w:t>
            </w:r>
          </w:p>
        </w:tc>
        <w:tc>
          <w:tcPr>
            <w:tcW w:w="753" w:type="pct"/>
            <w:tcBorders>
              <w:bottom w:val="single" w:sz="4" w:space="0" w:color="auto"/>
            </w:tcBorders>
            <w:shd w:val="clear" w:color="auto" w:fill="84B8DA"/>
            <w:vAlign w:val="center"/>
          </w:tcPr>
          <w:p w14:paraId="1C376987"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Author(s)</w:t>
            </w:r>
          </w:p>
        </w:tc>
        <w:tc>
          <w:tcPr>
            <w:tcW w:w="1934" w:type="pct"/>
            <w:tcBorders>
              <w:bottom w:val="single" w:sz="4" w:space="0" w:color="auto"/>
            </w:tcBorders>
            <w:shd w:val="clear" w:color="auto" w:fill="84B8DA"/>
            <w:vAlign w:val="center"/>
          </w:tcPr>
          <w:p w14:paraId="1C376988"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Summary of Changes</w:t>
            </w:r>
          </w:p>
        </w:tc>
      </w:tr>
      <w:tr w:rsidR="00D20DD4" w:rsidRPr="00762849" w14:paraId="1C37698F" w14:textId="77777777" w:rsidTr="00D20DD4">
        <w:trPr>
          <w:trHeight w:val="611"/>
        </w:trPr>
        <w:tc>
          <w:tcPr>
            <w:tcW w:w="892" w:type="pct"/>
            <w:shd w:val="clear" w:color="auto" w:fill="FFFFFF" w:themeFill="background1"/>
            <w:vAlign w:val="center"/>
          </w:tcPr>
          <w:p w14:paraId="1C37698A" w14:textId="77777777" w:rsidR="00D20DD4" w:rsidRPr="00D20DD4" w:rsidRDefault="000B4E0C" w:rsidP="00D20DD4">
            <w:pPr>
              <w:jc w:val="center"/>
              <w:rPr>
                <w:rFonts w:cs="Arial"/>
                <w:sz w:val="20"/>
              </w:rPr>
            </w:pPr>
            <w:r>
              <w:rPr>
                <w:rFonts w:cs="Arial"/>
                <w:sz w:val="20"/>
              </w:rPr>
              <w:t>3.0</w:t>
            </w:r>
          </w:p>
        </w:tc>
        <w:tc>
          <w:tcPr>
            <w:tcW w:w="825" w:type="pct"/>
            <w:shd w:val="clear" w:color="auto" w:fill="FFFFFF" w:themeFill="background1"/>
            <w:vAlign w:val="center"/>
          </w:tcPr>
          <w:p w14:paraId="1C37698B" w14:textId="77777777" w:rsidR="00D20DD4" w:rsidRPr="00D20DD4" w:rsidRDefault="000B4E0C" w:rsidP="00D20DD4">
            <w:pPr>
              <w:jc w:val="center"/>
              <w:rPr>
                <w:rFonts w:cs="Arial"/>
                <w:sz w:val="20"/>
              </w:rPr>
            </w:pPr>
            <w:r>
              <w:rPr>
                <w:rFonts w:cs="Arial"/>
                <w:sz w:val="20"/>
              </w:rPr>
              <w:t>Approved</w:t>
            </w:r>
          </w:p>
        </w:tc>
        <w:tc>
          <w:tcPr>
            <w:tcW w:w="596" w:type="pct"/>
            <w:shd w:val="clear" w:color="auto" w:fill="FFFFFF" w:themeFill="background1"/>
            <w:vAlign w:val="center"/>
          </w:tcPr>
          <w:p w14:paraId="1C37698C" w14:textId="77777777" w:rsidR="00D20DD4" w:rsidRPr="00D20DD4" w:rsidRDefault="000B4E0C" w:rsidP="00E027B2">
            <w:pPr>
              <w:jc w:val="center"/>
              <w:rPr>
                <w:rFonts w:cs="Arial"/>
                <w:sz w:val="20"/>
              </w:rPr>
            </w:pPr>
            <w:r>
              <w:rPr>
                <w:rFonts w:cs="Arial"/>
                <w:sz w:val="20"/>
              </w:rPr>
              <w:t>17/07/18</w:t>
            </w:r>
          </w:p>
        </w:tc>
        <w:tc>
          <w:tcPr>
            <w:tcW w:w="753" w:type="pct"/>
            <w:shd w:val="clear" w:color="auto" w:fill="FFFFFF" w:themeFill="background1"/>
            <w:vAlign w:val="center"/>
          </w:tcPr>
          <w:p w14:paraId="1C37698D" w14:textId="77777777" w:rsidR="00D20DD4" w:rsidRPr="00D20DD4" w:rsidRDefault="00D20DD4" w:rsidP="00D20DD4">
            <w:pPr>
              <w:jc w:val="center"/>
              <w:rPr>
                <w:rFonts w:cs="Arial"/>
                <w:sz w:val="20"/>
              </w:rPr>
            </w:pPr>
            <w:r w:rsidRPr="00D20DD4">
              <w:rPr>
                <w:rFonts w:cs="Arial"/>
                <w:sz w:val="20"/>
              </w:rPr>
              <w:t>Emma Smith</w:t>
            </w:r>
          </w:p>
        </w:tc>
        <w:tc>
          <w:tcPr>
            <w:tcW w:w="1934" w:type="pct"/>
            <w:shd w:val="clear" w:color="auto" w:fill="FFFFFF" w:themeFill="background1"/>
            <w:vAlign w:val="center"/>
          </w:tcPr>
          <w:p w14:paraId="1C37698E" w14:textId="77777777" w:rsidR="00D20DD4" w:rsidRPr="00D20DD4" w:rsidRDefault="000B4E0C" w:rsidP="00D20DD4">
            <w:pPr>
              <w:rPr>
                <w:rFonts w:cs="Arial"/>
                <w:sz w:val="20"/>
              </w:rPr>
            </w:pPr>
            <w:r>
              <w:rPr>
                <w:rFonts w:cs="Arial"/>
                <w:sz w:val="20"/>
              </w:rPr>
              <w:t>Template approved at ChMC on 11</w:t>
            </w:r>
            <w:r w:rsidRPr="000B4E0C">
              <w:rPr>
                <w:rFonts w:cs="Arial"/>
                <w:sz w:val="20"/>
                <w:vertAlign w:val="superscript"/>
              </w:rPr>
              <w:t>th</w:t>
            </w:r>
            <w:r>
              <w:rPr>
                <w:rFonts w:cs="Arial"/>
                <w:sz w:val="20"/>
              </w:rPr>
              <w:t xml:space="preserve"> July</w:t>
            </w:r>
          </w:p>
        </w:tc>
      </w:tr>
      <w:tr w:rsidR="00E30AE7" w:rsidRPr="00762849" w14:paraId="1C376995" w14:textId="77777777" w:rsidTr="00D20DD4">
        <w:trPr>
          <w:trHeight w:val="611"/>
        </w:trPr>
        <w:tc>
          <w:tcPr>
            <w:tcW w:w="892" w:type="pct"/>
            <w:shd w:val="clear" w:color="auto" w:fill="FFFFFF" w:themeFill="background1"/>
            <w:vAlign w:val="center"/>
          </w:tcPr>
          <w:p w14:paraId="1C376990" w14:textId="77777777" w:rsidR="00E30AE7" w:rsidRPr="002745D1" w:rsidRDefault="00E30AE7" w:rsidP="00D20DD4">
            <w:pPr>
              <w:jc w:val="center"/>
              <w:rPr>
                <w:rFonts w:cs="Arial"/>
                <w:sz w:val="20"/>
                <w:szCs w:val="20"/>
              </w:rPr>
            </w:pPr>
            <w:r w:rsidRPr="002745D1">
              <w:rPr>
                <w:rFonts w:cs="Arial"/>
                <w:sz w:val="20"/>
                <w:szCs w:val="20"/>
              </w:rPr>
              <w:t>4.0</w:t>
            </w:r>
          </w:p>
        </w:tc>
        <w:tc>
          <w:tcPr>
            <w:tcW w:w="825" w:type="pct"/>
            <w:shd w:val="clear" w:color="auto" w:fill="FFFFFF" w:themeFill="background1"/>
            <w:vAlign w:val="center"/>
          </w:tcPr>
          <w:p w14:paraId="1C376991" w14:textId="77777777" w:rsidR="00E30AE7" w:rsidRPr="002745D1" w:rsidRDefault="00E30AE7" w:rsidP="00D20DD4">
            <w:pPr>
              <w:jc w:val="center"/>
              <w:rPr>
                <w:rFonts w:cs="Arial"/>
                <w:sz w:val="20"/>
                <w:szCs w:val="20"/>
              </w:rPr>
            </w:pPr>
            <w:r w:rsidRPr="002745D1">
              <w:rPr>
                <w:rFonts w:cs="Arial"/>
                <w:sz w:val="20"/>
                <w:szCs w:val="20"/>
              </w:rPr>
              <w:t>Approved</w:t>
            </w:r>
          </w:p>
        </w:tc>
        <w:tc>
          <w:tcPr>
            <w:tcW w:w="596" w:type="pct"/>
            <w:shd w:val="clear" w:color="auto" w:fill="FFFFFF" w:themeFill="background1"/>
            <w:vAlign w:val="center"/>
          </w:tcPr>
          <w:p w14:paraId="1C376992" w14:textId="77777777" w:rsidR="00E30AE7" w:rsidRPr="002745D1" w:rsidRDefault="00E30AE7" w:rsidP="00E027B2">
            <w:pPr>
              <w:jc w:val="center"/>
              <w:rPr>
                <w:rFonts w:cs="Arial"/>
                <w:sz w:val="20"/>
                <w:szCs w:val="20"/>
              </w:rPr>
            </w:pPr>
            <w:r w:rsidRPr="002745D1">
              <w:rPr>
                <w:rFonts w:cs="Arial"/>
                <w:sz w:val="20"/>
                <w:szCs w:val="20"/>
              </w:rPr>
              <w:t>07/09/18</w:t>
            </w:r>
          </w:p>
        </w:tc>
        <w:tc>
          <w:tcPr>
            <w:tcW w:w="753" w:type="pct"/>
            <w:shd w:val="clear" w:color="auto" w:fill="FFFFFF" w:themeFill="background1"/>
            <w:vAlign w:val="center"/>
          </w:tcPr>
          <w:p w14:paraId="1C376993" w14:textId="77777777" w:rsidR="00E30AE7" w:rsidRPr="002745D1" w:rsidRDefault="00E30AE7" w:rsidP="00D20DD4">
            <w:pPr>
              <w:jc w:val="center"/>
              <w:rPr>
                <w:rFonts w:cs="Arial"/>
                <w:sz w:val="20"/>
                <w:szCs w:val="20"/>
              </w:rPr>
            </w:pPr>
            <w:r w:rsidRPr="002745D1">
              <w:rPr>
                <w:rFonts w:cs="Arial"/>
                <w:sz w:val="20"/>
                <w:szCs w:val="20"/>
              </w:rPr>
              <w:t>Emma Smith</w:t>
            </w:r>
          </w:p>
        </w:tc>
        <w:tc>
          <w:tcPr>
            <w:tcW w:w="1934" w:type="pct"/>
            <w:shd w:val="clear" w:color="auto" w:fill="FFFFFF" w:themeFill="background1"/>
            <w:vAlign w:val="center"/>
          </w:tcPr>
          <w:p w14:paraId="1C376994" w14:textId="77777777" w:rsidR="00E30AE7" w:rsidRPr="002745D1" w:rsidRDefault="00E30AE7" w:rsidP="002745D1">
            <w:pPr>
              <w:rPr>
                <w:rFonts w:cs="Arial"/>
                <w:sz w:val="20"/>
                <w:szCs w:val="20"/>
              </w:rPr>
            </w:pPr>
            <w:r w:rsidRPr="002745D1">
              <w:rPr>
                <w:rFonts w:cs="Arial"/>
                <w:sz w:val="20"/>
                <w:szCs w:val="20"/>
              </w:rPr>
              <w:t xml:space="preserve">Minor </w:t>
            </w:r>
            <w:r w:rsidR="002745D1">
              <w:rPr>
                <w:rFonts w:cs="Arial"/>
                <w:sz w:val="20"/>
                <w:szCs w:val="20"/>
              </w:rPr>
              <w:t xml:space="preserve">wording </w:t>
            </w:r>
            <w:r w:rsidRPr="002745D1">
              <w:rPr>
                <w:rFonts w:cs="Arial"/>
                <w:sz w:val="20"/>
                <w:szCs w:val="20"/>
              </w:rPr>
              <w:t xml:space="preserve">amendments and additional </w:t>
            </w:r>
            <w:r w:rsidR="002745D1">
              <w:rPr>
                <w:rFonts w:cs="Arial"/>
                <w:sz w:val="20"/>
                <w:szCs w:val="20"/>
              </w:rPr>
              <w:t xml:space="preserve">customer group </w:t>
            </w:r>
            <w:r w:rsidRPr="002745D1">
              <w:rPr>
                <w:rFonts w:cs="Arial"/>
                <w:sz w:val="20"/>
                <w:szCs w:val="20"/>
              </w:rPr>
              <w:t>impact within Appendix 1</w:t>
            </w:r>
          </w:p>
        </w:tc>
      </w:tr>
    </w:tbl>
    <w:p w14:paraId="357AE862" w14:textId="79BE323B" w:rsidR="00C62728" w:rsidRDefault="00C62728" w:rsidP="00CC424B">
      <w:pPr>
        <w:tabs>
          <w:tab w:val="left" w:pos="2579"/>
        </w:tabs>
      </w:pPr>
    </w:p>
    <w:p w14:paraId="48D6FB30" w14:textId="77777777" w:rsidR="00C62728" w:rsidRDefault="00C62728" w:rsidP="00C62728">
      <w:pPr>
        <w:spacing w:after="0" w:line="240" w:lineRule="auto"/>
        <w:jc w:val="center"/>
        <w:rPr>
          <w:rFonts w:asciiTheme="majorHAnsi" w:hAnsiTheme="majorHAnsi" w:cstheme="majorHAnsi"/>
          <w:b/>
          <w:color w:val="3E5AA8"/>
          <w:sz w:val="40"/>
          <w:szCs w:val="60"/>
        </w:rPr>
      </w:pPr>
      <w:r>
        <w:br w:type="page"/>
      </w: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7A6F401E" w14:textId="77777777" w:rsidR="00C62728" w:rsidRPr="00EB7EA5" w:rsidRDefault="00C62728" w:rsidP="00C62728">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C62728" w:rsidRPr="00683A0C" w14:paraId="4BB086D4" w14:textId="77777777" w:rsidTr="26D64CE2">
        <w:tc>
          <w:tcPr>
            <w:tcW w:w="5000" w:type="pct"/>
            <w:gridSpan w:val="2"/>
            <w:shd w:val="clear" w:color="auto" w:fill="84B8DA" w:themeFill="accent2"/>
          </w:tcPr>
          <w:p w14:paraId="7B3F6FCA" w14:textId="77777777" w:rsidR="00C62728" w:rsidRPr="00683A0C" w:rsidRDefault="00C62728" w:rsidP="00CC3710">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C62728" w:rsidRPr="00683A0C" w14:paraId="72711DC8" w14:textId="77777777" w:rsidTr="26D64CE2">
        <w:tc>
          <w:tcPr>
            <w:tcW w:w="5000" w:type="pct"/>
            <w:gridSpan w:val="2"/>
            <w:shd w:val="clear" w:color="auto" w:fill="84B8DA" w:themeFill="accent2"/>
          </w:tcPr>
          <w:p w14:paraId="4A56791D" w14:textId="77777777" w:rsidR="00C62728" w:rsidRPr="00683A0C" w:rsidRDefault="00C62728" w:rsidP="00CC3710">
            <w:pPr>
              <w:rPr>
                <w:rFonts w:cs="Arial"/>
                <w:b/>
                <w:szCs w:val="16"/>
              </w:rPr>
            </w:pPr>
            <w:r w:rsidRPr="006952E9">
              <w:rPr>
                <w:rFonts w:cs="Arial"/>
                <w:b/>
                <w:sz w:val="20"/>
                <w:szCs w:val="16"/>
              </w:rPr>
              <w:t>DSG Summary</w:t>
            </w:r>
          </w:p>
        </w:tc>
      </w:tr>
      <w:tr w:rsidR="00C62728" w:rsidRPr="00683A0C" w14:paraId="757C2F2D" w14:textId="77777777" w:rsidTr="26D64CE2">
        <w:tc>
          <w:tcPr>
            <w:tcW w:w="5000" w:type="pct"/>
            <w:gridSpan w:val="2"/>
          </w:tcPr>
          <w:p w14:paraId="78907019" w14:textId="77777777" w:rsidR="00C62728" w:rsidRDefault="00C62728" w:rsidP="00CC3710">
            <w:pPr>
              <w:rPr>
                <w:rFonts w:ascii="Arial" w:hAnsi="Arial" w:cs="Arial"/>
                <w:b/>
                <w:sz w:val="20"/>
                <w:szCs w:val="16"/>
              </w:rPr>
            </w:pPr>
          </w:p>
          <w:p w14:paraId="7AF8B063" w14:textId="4A188DFB" w:rsidR="004E445C" w:rsidRDefault="004E445C" w:rsidP="00CC3710">
            <w:pPr>
              <w:rPr>
                <w:rFonts w:ascii="Arial" w:hAnsi="Arial" w:cs="Arial"/>
                <w:b/>
                <w:sz w:val="20"/>
                <w:szCs w:val="16"/>
              </w:rPr>
            </w:pPr>
            <w:r>
              <w:rPr>
                <w:rFonts w:ascii="Arial" w:hAnsi="Arial" w:cs="Arial"/>
                <w:b/>
                <w:sz w:val="20"/>
                <w:szCs w:val="16"/>
              </w:rPr>
              <w:t>15</w:t>
            </w:r>
            <w:r w:rsidRPr="004E445C">
              <w:rPr>
                <w:rFonts w:ascii="Arial" w:hAnsi="Arial" w:cs="Arial"/>
                <w:b/>
                <w:sz w:val="20"/>
                <w:szCs w:val="16"/>
                <w:vertAlign w:val="superscript"/>
              </w:rPr>
              <w:t>th</w:t>
            </w:r>
            <w:r>
              <w:rPr>
                <w:rFonts w:ascii="Arial" w:hAnsi="Arial" w:cs="Arial"/>
                <w:b/>
                <w:sz w:val="20"/>
                <w:szCs w:val="16"/>
              </w:rPr>
              <w:t xml:space="preserve"> October 2018</w:t>
            </w:r>
          </w:p>
          <w:p w14:paraId="1F3A4E82" w14:textId="77777777" w:rsidR="004E445C" w:rsidRPr="00683A0C" w:rsidRDefault="004E445C" w:rsidP="00CC3710">
            <w:pPr>
              <w:rPr>
                <w:rFonts w:ascii="Arial" w:hAnsi="Arial" w:cs="Arial"/>
                <w:b/>
                <w:sz w:val="20"/>
                <w:szCs w:val="16"/>
              </w:rPr>
            </w:pPr>
          </w:p>
          <w:p w14:paraId="0C036CB2" w14:textId="4F24D578" w:rsidR="00C62728" w:rsidRPr="00C32F3E" w:rsidRDefault="00C62728" w:rsidP="00C62728">
            <w:pPr>
              <w:rPr>
                <w:rStyle w:val="IntenseEmphasis"/>
                <w:b w:val="0"/>
                <w:i w:val="0"/>
                <w:color w:val="auto"/>
              </w:rPr>
            </w:pPr>
            <w:r>
              <w:rPr>
                <w:rStyle w:val="IntenseEmphasis"/>
                <w:b w:val="0"/>
                <w:i w:val="0"/>
                <w:color w:val="auto"/>
              </w:rPr>
              <w:t xml:space="preserve">The description of the change, and the change prioritisation was presented to DSG (slide 63). </w:t>
            </w:r>
            <w:r w:rsidRPr="00C32F3E">
              <w:rPr>
                <w:rStyle w:val="IntenseEmphasis"/>
                <w:b w:val="0"/>
                <w:i w:val="0"/>
                <w:color w:val="auto"/>
              </w:rPr>
              <w:t>Prior to the Project Nexus Implementation Date, Shippers were able to submit, and have accepted, Contact Detail updates with the same effective date as the date on which the transaction was submitted to UK Link systems even where they were not processed on the day of receipt by the CDSP.</w:t>
            </w:r>
          </w:p>
          <w:p w14:paraId="7A6DB157" w14:textId="77777777" w:rsidR="00C62728" w:rsidRPr="004F3EF0" w:rsidRDefault="00C62728" w:rsidP="00C62728">
            <w:pPr>
              <w:rPr>
                <w:rFonts w:eastAsia="Times New Roman" w:cs="Arial"/>
                <w:bCs/>
                <w:iCs/>
              </w:rPr>
            </w:pPr>
            <w:r w:rsidRPr="00C32F3E">
              <w:rPr>
                <w:rStyle w:val="IntenseEmphasis"/>
                <w:b w:val="0"/>
                <w:i w:val="0"/>
                <w:color w:val="auto"/>
              </w:rPr>
              <w:t xml:space="preserve">Following Nexus implementation such transactions have been rejected.  This CP seeks to develop a solution that </w:t>
            </w:r>
            <w:proofErr w:type="gramStart"/>
            <w:r w:rsidRPr="00C32F3E">
              <w:rPr>
                <w:rStyle w:val="IntenseEmphasis"/>
                <w:b w:val="0"/>
                <w:i w:val="0"/>
                <w:color w:val="auto"/>
              </w:rPr>
              <w:t>reverts</w:t>
            </w:r>
            <w:proofErr w:type="gramEnd"/>
            <w:r w:rsidRPr="00C32F3E">
              <w:rPr>
                <w:rStyle w:val="IntenseEmphasis"/>
                <w:b w:val="0"/>
                <w:i w:val="0"/>
                <w:color w:val="auto"/>
              </w:rPr>
              <w:t xml:space="preserve"> the outcomes of such Shipper transactions to those experienced prior to Nexus.</w:t>
            </w:r>
          </w:p>
          <w:p w14:paraId="5D395E26" w14:textId="77777777" w:rsidR="00C62728" w:rsidRDefault="00C62728" w:rsidP="00C62728">
            <w:pPr>
              <w:rPr>
                <w:rFonts w:cs="Arial"/>
              </w:rPr>
            </w:pPr>
            <w:r>
              <w:rPr>
                <w:rFonts w:cs="Arial"/>
              </w:rPr>
              <w:t>It was agreed to make the following changes to Appendix One of the Change Proposal:</w:t>
            </w:r>
          </w:p>
          <w:p w14:paraId="7CDDC845" w14:textId="77777777" w:rsidR="00C62728" w:rsidRDefault="00C62728" w:rsidP="00C62728">
            <w:pPr>
              <w:pStyle w:val="ListParagraph"/>
              <w:numPr>
                <w:ilvl w:val="0"/>
                <w:numId w:val="9"/>
              </w:numPr>
              <w:ind w:left="720"/>
              <w:rPr>
                <w:rFonts w:cs="Arial"/>
              </w:rPr>
            </w:pPr>
            <w:r>
              <w:rPr>
                <w:rFonts w:cs="Arial"/>
              </w:rPr>
              <w:t>This change does involve the processing of customer data</w:t>
            </w:r>
          </w:p>
          <w:p w14:paraId="6358F18E" w14:textId="77777777" w:rsidR="00C62728" w:rsidRDefault="00C62728" w:rsidP="00C62728">
            <w:pPr>
              <w:pStyle w:val="ListParagraph"/>
              <w:numPr>
                <w:ilvl w:val="0"/>
                <w:numId w:val="9"/>
              </w:numPr>
              <w:ind w:left="720"/>
              <w:rPr>
                <w:rFonts w:cs="Arial"/>
              </w:rPr>
            </w:pPr>
            <w:r>
              <w:rPr>
                <w:rFonts w:cs="Arial"/>
              </w:rPr>
              <w:t>There would be an impact to external systems, depending on the solution options presented</w:t>
            </w:r>
          </w:p>
          <w:p w14:paraId="24BD25BF" w14:textId="77777777" w:rsidR="004E445C" w:rsidRDefault="004E445C" w:rsidP="004E445C">
            <w:pPr>
              <w:pStyle w:val="ListParagraph"/>
              <w:rPr>
                <w:rFonts w:cs="Arial"/>
              </w:rPr>
            </w:pPr>
          </w:p>
          <w:p w14:paraId="3FD8B13A" w14:textId="2031775E" w:rsidR="004E445C" w:rsidRPr="004E445C" w:rsidRDefault="004E445C" w:rsidP="004E445C">
            <w:pPr>
              <w:rPr>
                <w:rFonts w:cs="Arial"/>
                <w:b/>
              </w:rPr>
            </w:pPr>
            <w:r w:rsidRPr="004E445C">
              <w:rPr>
                <w:b/>
              </w:rPr>
              <w:t>19</w:t>
            </w:r>
            <w:r w:rsidRPr="004E445C">
              <w:rPr>
                <w:b/>
                <w:vertAlign w:val="superscript"/>
              </w:rPr>
              <w:t>th</w:t>
            </w:r>
            <w:r w:rsidRPr="004E445C">
              <w:rPr>
                <w:b/>
              </w:rPr>
              <w:t xml:space="preserve"> November 2018</w:t>
            </w:r>
          </w:p>
          <w:p w14:paraId="58296565" w14:textId="77777777" w:rsidR="00C62728" w:rsidRDefault="00C62728" w:rsidP="00CC3710">
            <w:pPr>
              <w:rPr>
                <w:rFonts w:ascii="Arial" w:hAnsi="Arial" w:cs="Arial"/>
                <w:b/>
                <w:sz w:val="20"/>
                <w:szCs w:val="16"/>
              </w:rPr>
            </w:pPr>
          </w:p>
          <w:p w14:paraId="228DA4BC" w14:textId="15807322" w:rsidR="004E445C" w:rsidRDefault="004E445C" w:rsidP="004E445C">
            <w:pPr>
              <w:ind w:left="720"/>
              <w:rPr>
                <w:rFonts w:eastAsiaTheme="minorHAnsi" w:cs="Arial"/>
                <w:sz w:val="20"/>
                <w:szCs w:val="20"/>
                <w:lang w:eastAsia="en-US"/>
              </w:rPr>
            </w:pPr>
            <w:r>
              <w:rPr>
                <w:rFonts w:cs="Arial"/>
              </w:rPr>
              <w:t xml:space="preserve"> </w:t>
            </w:r>
            <w:r>
              <w:rPr>
                <w:rFonts w:eastAsiaTheme="minorHAnsi" w:cs="Arial"/>
                <w:sz w:val="20"/>
                <w:szCs w:val="20"/>
                <w:lang w:eastAsia="en-US"/>
              </w:rPr>
              <w:t>DA presented slides 41 and</w:t>
            </w:r>
            <w:r w:rsidRPr="00D67918">
              <w:rPr>
                <w:rFonts w:eastAsiaTheme="minorHAnsi" w:cs="Arial"/>
                <w:sz w:val="20"/>
                <w:szCs w:val="20"/>
                <w:lang w:eastAsia="en-US"/>
              </w:rPr>
              <w:t xml:space="preserve"> 42 to DSG.</w:t>
            </w:r>
            <w:r>
              <w:rPr>
                <w:rFonts w:eastAsiaTheme="minorHAnsi" w:cs="Arial"/>
                <w:sz w:val="20"/>
                <w:szCs w:val="20"/>
                <w:lang w:eastAsia="en-US"/>
              </w:rPr>
              <w:t xml:space="preserve"> DA presented the solution options and sought to obtain DSG advice for how Xoserve can better target the solution options by eliminating any inappropriate options.</w:t>
            </w:r>
          </w:p>
          <w:p w14:paraId="2EF59125" w14:textId="77777777" w:rsidR="004E445C" w:rsidRDefault="004E445C" w:rsidP="004E445C">
            <w:pPr>
              <w:ind w:left="720"/>
              <w:rPr>
                <w:rFonts w:eastAsiaTheme="minorHAnsi" w:cs="Arial"/>
                <w:sz w:val="20"/>
                <w:szCs w:val="20"/>
                <w:lang w:eastAsia="en-US"/>
              </w:rPr>
            </w:pPr>
            <w:r>
              <w:rPr>
                <w:rFonts w:eastAsiaTheme="minorHAnsi" w:cs="Arial"/>
                <w:sz w:val="20"/>
                <w:szCs w:val="20"/>
                <w:lang w:eastAsia="en-US"/>
              </w:rPr>
              <w:t>The requirements DA talked through can be found on slide 41. Slide 42 indicates the following five solution options:</w:t>
            </w:r>
          </w:p>
          <w:p w14:paraId="1DCE11E8" w14:textId="77777777" w:rsidR="004E445C" w:rsidRDefault="004E445C" w:rsidP="004E445C">
            <w:pPr>
              <w:ind w:left="1440"/>
              <w:rPr>
                <w:rFonts w:eastAsiaTheme="minorHAnsi" w:cs="Arial"/>
                <w:sz w:val="20"/>
                <w:szCs w:val="20"/>
                <w:lang w:eastAsia="en-US"/>
              </w:rPr>
            </w:pPr>
            <w:r w:rsidRPr="00E47EF5">
              <w:rPr>
                <w:rFonts w:eastAsiaTheme="minorHAnsi" w:cs="Arial"/>
                <w:sz w:val="20"/>
                <w:szCs w:val="20"/>
                <w:lang w:eastAsia="en-US"/>
              </w:rPr>
              <w:t>1. Do Nothing – Continue to reject records where the</w:t>
            </w:r>
            <w:r>
              <w:rPr>
                <w:rFonts w:eastAsiaTheme="minorHAnsi" w:cs="Arial"/>
                <w:sz w:val="20"/>
                <w:szCs w:val="20"/>
                <w:lang w:eastAsia="en-US"/>
              </w:rPr>
              <w:t xml:space="preserve"> effective date = receipt date, </w:t>
            </w:r>
            <w:r w:rsidRPr="00E47EF5">
              <w:rPr>
                <w:rFonts w:eastAsiaTheme="minorHAnsi" w:cs="Arial"/>
                <w:sz w:val="20"/>
                <w:szCs w:val="20"/>
                <w:lang w:eastAsia="en-US"/>
              </w:rPr>
              <w:t>and the file is received after published deadline. [Not Recommended]</w:t>
            </w:r>
            <w:r>
              <w:rPr>
                <w:rFonts w:eastAsiaTheme="minorHAnsi" w:cs="Arial"/>
                <w:sz w:val="20"/>
                <w:szCs w:val="20"/>
                <w:lang w:eastAsia="en-US"/>
              </w:rPr>
              <w:br/>
            </w:r>
            <w:r w:rsidRPr="00E47EF5">
              <w:rPr>
                <w:rFonts w:eastAsiaTheme="minorHAnsi" w:cs="Arial"/>
                <w:sz w:val="20"/>
                <w:szCs w:val="20"/>
                <w:lang w:eastAsia="en-US"/>
              </w:rPr>
              <w:t>2. Additional instances of contact batch processing.</w:t>
            </w:r>
            <w:r>
              <w:rPr>
                <w:rFonts w:eastAsiaTheme="minorHAnsi" w:cs="Arial"/>
                <w:sz w:val="20"/>
                <w:szCs w:val="20"/>
                <w:lang w:eastAsia="en-US"/>
              </w:rPr>
              <w:br/>
            </w:r>
            <w:r w:rsidRPr="00E47EF5">
              <w:rPr>
                <w:rFonts w:eastAsiaTheme="minorHAnsi" w:cs="Arial"/>
                <w:sz w:val="20"/>
                <w:szCs w:val="20"/>
                <w:lang w:eastAsia="en-US"/>
              </w:rPr>
              <w:t>3. Application amendment to allow Effective Date (ED) of con</w:t>
            </w:r>
            <w:r>
              <w:rPr>
                <w:rFonts w:eastAsiaTheme="minorHAnsi" w:cs="Arial"/>
                <w:sz w:val="20"/>
                <w:szCs w:val="20"/>
                <w:lang w:eastAsia="en-US"/>
              </w:rPr>
              <w:t xml:space="preserve">tact as Processing </w:t>
            </w:r>
            <w:r w:rsidRPr="00E47EF5">
              <w:rPr>
                <w:rFonts w:eastAsiaTheme="minorHAnsi" w:cs="Arial"/>
                <w:sz w:val="20"/>
                <w:szCs w:val="20"/>
                <w:lang w:eastAsia="en-US"/>
              </w:rPr>
              <w:t>Date -[X] Supply Point System Business Days.</w:t>
            </w:r>
            <w:r>
              <w:rPr>
                <w:rFonts w:eastAsiaTheme="minorHAnsi" w:cs="Arial"/>
                <w:sz w:val="20"/>
                <w:szCs w:val="20"/>
                <w:lang w:eastAsia="en-US"/>
              </w:rPr>
              <w:br/>
            </w:r>
            <w:r w:rsidRPr="00E47EF5">
              <w:rPr>
                <w:rFonts w:eastAsiaTheme="minorHAnsi" w:cs="Arial"/>
                <w:sz w:val="20"/>
                <w:szCs w:val="20"/>
                <w:lang w:eastAsia="en-US"/>
              </w:rPr>
              <w:t>4. Allow retrospective Effective Dates.</w:t>
            </w:r>
            <w:r>
              <w:rPr>
                <w:rFonts w:eastAsiaTheme="minorHAnsi" w:cs="Arial"/>
                <w:sz w:val="20"/>
                <w:szCs w:val="20"/>
                <w:lang w:eastAsia="en-US"/>
              </w:rPr>
              <w:br/>
            </w:r>
            <w:r w:rsidRPr="00E47EF5">
              <w:rPr>
                <w:rFonts w:eastAsiaTheme="minorHAnsi" w:cs="Arial"/>
                <w:sz w:val="20"/>
                <w:szCs w:val="20"/>
                <w:lang w:eastAsia="en-US"/>
              </w:rPr>
              <w:t>5. Application amendment to allow Effective D</w:t>
            </w:r>
            <w:r>
              <w:rPr>
                <w:rFonts w:eastAsiaTheme="minorHAnsi" w:cs="Arial"/>
                <w:sz w:val="20"/>
                <w:szCs w:val="20"/>
                <w:lang w:eastAsia="en-US"/>
              </w:rPr>
              <w:t xml:space="preserve">ate (ED) of contact as Received </w:t>
            </w:r>
            <w:r w:rsidRPr="00E47EF5">
              <w:rPr>
                <w:rFonts w:eastAsiaTheme="minorHAnsi" w:cs="Arial"/>
                <w:sz w:val="20"/>
                <w:szCs w:val="20"/>
                <w:lang w:eastAsia="en-US"/>
              </w:rPr>
              <w:t>Date.</w:t>
            </w:r>
          </w:p>
          <w:p w14:paraId="0591C67B" w14:textId="77777777" w:rsidR="004E445C" w:rsidRPr="00D67918" w:rsidRDefault="004E445C" w:rsidP="004E445C">
            <w:pPr>
              <w:ind w:left="720"/>
              <w:rPr>
                <w:rFonts w:eastAsiaTheme="minorHAnsi" w:cs="Arial"/>
                <w:sz w:val="20"/>
                <w:szCs w:val="20"/>
                <w:lang w:eastAsia="en-US"/>
              </w:rPr>
            </w:pPr>
            <w:r>
              <w:rPr>
                <w:rFonts w:eastAsiaTheme="minorHAnsi" w:cs="Arial"/>
                <w:sz w:val="20"/>
                <w:szCs w:val="20"/>
                <w:lang w:eastAsia="en-US"/>
              </w:rPr>
              <w:t>DA indicated that Option 5 was his preferred solution option.</w:t>
            </w:r>
          </w:p>
          <w:p w14:paraId="4477FDF4" w14:textId="77777777" w:rsidR="004E445C" w:rsidRDefault="004E445C" w:rsidP="004E445C">
            <w:pPr>
              <w:ind w:left="720"/>
              <w:rPr>
                <w:rFonts w:eastAsiaTheme="minorHAnsi" w:cs="Arial"/>
                <w:sz w:val="20"/>
                <w:szCs w:val="20"/>
                <w:lang w:eastAsia="en-US"/>
              </w:rPr>
            </w:pPr>
            <w:r w:rsidRPr="00E47EF5">
              <w:rPr>
                <w:rFonts w:eastAsiaTheme="minorHAnsi" w:cs="Arial"/>
                <w:sz w:val="20"/>
                <w:szCs w:val="20"/>
                <w:lang w:eastAsia="en-US"/>
              </w:rPr>
              <w:t>EL from EDF is the proposer for the Change and provided her opinion on the solution</w:t>
            </w:r>
            <w:r>
              <w:rPr>
                <w:rFonts w:eastAsiaTheme="minorHAnsi" w:cs="Arial"/>
                <w:sz w:val="20"/>
                <w:szCs w:val="20"/>
                <w:lang w:eastAsia="en-US"/>
              </w:rPr>
              <w:t xml:space="preserve"> options presented by DA. Option 1 is not an option as it wouldn’t satisfy EDF’s requirement, and is therefore not feasible from a customer perspective. Option 2 would satisfy the requirements. EL was concerned by Option 3; she said that the processing date would need to be properly defined in order for the option to work, and questioned how Xoserve would validate it against the current supplier. EL stated that Option 4 would be riddled with validation issues. EL said that Option 5 seemed sensible. </w:t>
            </w:r>
          </w:p>
          <w:p w14:paraId="4A5645FE" w14:textId="77777777" w:rsidR="004E445C" w:rsidRDefault="26D64CE2" w:rsidP="004E445C">
            <w:pPr>
              <w:ind w:left="720"/>
              <w:rPr>
                <w:rFonts w:eastAsiaTheme="minorHAnsi" w:cs="Arial"/>
                <w:sz w:val="20"/>
                <w:szCs w:val="20"/>
                <w:lang w:eastAsia="en-US"/>
              </w:rPr>
            </w:pPr>
            <w:r w:rsidRPr="26D64CE2">
              <w:rPr>
                <w:rFonts w:cs="Arial"/>
                <w:sz w:val="20"/>
                <w:szCs w:val="20"/>
                <w:lang w:eastAsia="en-US"/>
              </w:rPr>
              <w:t>JB from Npower expressed his support for Option 5.  He suggested that if it proved complex to timestamp the file on, or soon after receipt, to use the file generation date in the header.</w:t>
            </w:r>
          </w:p>
          <w:p w14:paraId="6AC7FEA2" w14:textId="77777777" w:rsidR="004E445C" w:rsidRDefault="26D64CE2" w:rsidP="26D64CE2">
            <w:pPr>
              <w:ind w:left="720"/>
              <w:rPr>
                <w:rFonts w:cs="Arial"/>
                <w:b/>
                <w:bCs/>
                <w:sz w:val="20"/>
                <w:szCs w:val="20"/>
                <w:lang w:eastAsia="en-US"/>
              </w:rPr>
            </w:pPr>
            <w:r w:rsidRPr="26D64CE2">
              <w:rPr>
                <w:rFonts w:cs="Arial"/>
                <w:b/>
                <w:bCs/>
                <w:sz w:val="20"/>
                <w:szCs w:val="20"/>
                <w:lang w:eastAsia="en-US"/>
              </w:rPr>
              <w:t>Outcome from DSG: DSG recommended Options 2 and 5 to progress for a High Level Solution Option Impact Assessment. Options 1, 3 and 4 were noted, but were not to be progressed.</w:t>
            </w:r>
          </w:p>
          <w:p w14:paraId="23EF960D" w14:textId="54E022BB" w:rsidR="26D64CE2" w:rsidRDefault="26D64CE2" w:rsidP="26D64CE2">
            <w:pPr>
              <w:rPr>
                <w:rFonts w:cs="Arial"/>
                <w:b/>
                <w:bCs/>
                <w:sz w:val="20"/>
                <w:szCs w:val="20"/>
                <w:lang w:eastAsia="en-US"/>
              </w:rPr>
            </w:pPr>
            <w:r w:rsidRPr="26D64CE2">
              <w:rPr>
                <w:rFonts w:cs="Arial"/>
                <w:b/>
                <w:bCs/>
                <w:sz w:val="20"/>
                <w:szCs w:val="20"/>
                <w:lang w:eastAsia="en-US"/>
              </w:rPr>
              <w:t>21</w:t>
            </w:r>
            <w:r w:rsidRPr="26D64CE2">
              <w:rPr>
                <w:rFonts w:cs="Arial"/>
                <w:b/>
                <w:bCs/>
                <w:sz w:val="20"/>
                <w:szCs w:val="20"/>
                <w:vertAlign w:val="superscript"/>
                <w:lang w:eastAsia="en-US"/>
              </w:rPr>
              <w:t>st</w:t>
            </w:r>
            <w:r w:rsidRPr="26D64CE2">
              <w:rPr>
                <w:rFonts w:cs="Arial"/>
                <w:b/>
                <w:bCs/>
                <w:sz w:val="20"/>
                <w:szCs w:val="20"/>
                <w:lang w:eastAsia="en-US"/>
              </w:rPr>
              <w:t xml:space="preserve"> January 2019</w:t>
            </w:r>
          </w:p>
          <w:p w14:paraId="75040736" w14:textId="65F43C14" w:rsidR="26D64CE2" w:rsidRDefault="26D64CE2" w:rsidP="26D64CE2">
            <w:pPr>
              <w:ind w:left="720"/>
            </w:pPr>
            <w:r w:rsidRPr="26D64CE2">
              <w:rPr>
                <w:rFonts w:ascii="Arial" w:eastAsia="Arial" w:hAnsi="Arial" w:cs="Arial"/>
                <w:sz w:val="20"/>
                <w:szCs w:val="20"/>
              </w:rPr>
              <w:t xml:space="preserve">Megan Troth stated that after agreeing to Solution option 2, this change was first proposed for November 19 release however it was </w:t>
            </w:r>
            <w:proofErr w:type="spellStart"/>
            <w:r w:rsidRPr="26D64CE2">
              <w:rPr>
                <w:rFonts w:ascii="Arial" w:eastAsia="Arial" w:hAnsi="Arial" w:cs="Arial"/>
                <w:sz w:val="20"/>
                <w:szCs w:val="20"/>
              </w:rPr>
              <w:t>descoped</w:t>
            </w:r>
            <w:proofErr w:type="spellEnd"/>
            <w:r w:rsidRPr="26D64CE2">
              <w:rPr>
                <w:rFonts w:ascii="Arial" w:eastAsia="Arial" w:hAnsi="Arial" w:cs="Arial"/>
                <w:sz w:val="20"/>
                <w:szCs w:val="20"/>
              </w:rPr>
              <w:t xml:space="preserve"> for this Release and is now being proposed for a Minor Release. The Change Pack is currently out for Representation responses and internally it has been confirmed it can go as a Minor Release therefore we are hoping to get into the next Minor Release.  Change Pack is open till 25</w:t>
            </w:r>
            <w:r w:rsidRPr="26D64CE2">
              <w:rPr>
                <w:rFonts w:ascii="Arial" w:eastAsia="Arial" w:hAnsi="Arial" w:cs="Arial"/>
                <w:sz w:val="20"/>
                <w:szCs w:val="20"/>
                <w:vertAlign w:val="superscript"/>
              </w:rPr>
              <w:t>th</w:t>
            </w:r>
            <w:r w:rsidRPr="26D64CE2">
              <w:rPr>
                <w:rFonts w:ascii="Arial" w:eastAsia="Arial" w:hAnsi="Arial" w:cs="Arial"/>
                <w:sz w:val="20"/>
                <w:szCs w:val="20"/>
              </w:rPr>
              <w:t xml:space="preserve"> January.</w:t>
            </w:r>
          </w:p>
          <w:p w14:paraId="0D4FFEC0" w14:textId="473E5965" w:rsidR="26D64CE2" w:rsidRDefault="26D64CE2" w:rsidP="26D64CE2">
            <w:r w:rsidRPr="26D64CE2">
              <w:rPr>
                <w:rFonts w:ascii="Arial" w:eastAsia="Arial" w:hAnsi="Arial" w:cs="Arial"/>
                <w:b/>
                <w:bCs/>
                <w:sz w:val="20"/>
                <w:szCs w:val="20"/>
              </w:rPr>
              <w:t>Action:  DSG to review the Change Pack which requests Industry support for the decision to go into a Minor Release</w:t>
            </w:r>
          </w:p>
          <w:p w14:paraId="750E41C6" w14:textId="77777777" w:rsidR="004E445C" w:rsidRDefault="004E445C" w:rsidP="00CC3710">
            <w:pPr>
              <w:rPr>
                <w:rFonts w:ascii="Arial" w:hAnsi="Arial" w:cs="Arial"/>
                <w:b/>
                <w:sz w:val="20"/>
                <w:szCs w:val="16"/>
              </w:rPr>
            </w:pPr>
          </w:p>
          <w:p w14:paraId="09FE2272" w14:textId="77777777" w:rsidR="00C62728" w:rsidRPr="00683A0C" w:rsidRDefault="00C62728" w:rsidP="00C62728">
            <w:pPr>
              <w:rPr>
                <w:rFonts w:ascii="Arial" w:hAnsi="Arial" w:cs="Arial"/>
                <w:b/>
                <w:sz w:val="20"/>
                <w:szCs w:val="16"/>
              </w:rPr>
            </w:pPr>
          </w:p>
        </w:tc>
      </w:tr>
      <w:tr w:rsidR="00C62728" w:rsidRPr="00683A0C" w14:paraId="2BB12B0D" w14:textId="77777777" w:rsidTr="26D64CE2">
        <w:tc>
          <w:tcPr>
            <w:tcW w:w="1515" w:type="pct"/>
            <w:shd w:val="clear" w:color="auto" w:fill="84B8DA" w:themeFill="accent2"/>
          </w:tcPr>
          <w:p w14:paraId="382AC14B" w14:textId="77777777" w:rsidR="00C62728" w:rsidRPr="00130CB2" w:rsidRDefault="00C62728" w:rsidP="00CC3710">
            <w:pPr>
              <w:rPr>
                <w:rFonts w:cs="Arial"/>
                <w:b/>
                <w:sz w:val="20"/>
                <w:szCs w:val="16"/>
              </w:rPr>
            </w:pPr>
            <w:r w:rsidRPr="00130CB2">
              <w:rPr>
                <w:rFonts w:cs="Arial"/>
                <w:b/>
                <w:sz w:val="20"/>
                <w:szCs w:val="16"/>
              </w:rPr>
              <w:lastRenderedPageBreak/>
              <w:t>Capture Document / Requirements</w:t>
            </w:r>
          </w:p>
        </w:tc>
        <w:tc>
          <w:tcPr>
            <w:tcW w:w="3485" w:type="pct"/>
            <w:vAlign w:val="center"/>
          </w:tcPr>
          <w:p w14:paraId="5B461C1B" w14:textId="461AC0E6" w:rsidR="00C62728" w:rsidRPr="00C62728" w:rsidRDefault="00C62728" w:rsidP="00CC3710">
            <w:pPr>
              <w:jc w:val="center"/>
              <w:rPr>
                <w:rFonts w:cs="Arial"/>
                <w:sz w:val="20"/>
                <w:szCs w:val="20"/>
              </w:rPr>
            </w:pPr>
            <w:r w:rsidRPr="00C62728">
              <w:rPr>
                <w:rFonts w:cs="Arial"/>
                <w:sz w:val="20"/>
                <w:szCs w:val="20"/>
              </w:rPr>
              <w:t>N/A</w:t>
            </w:r>
          </w:p>
        </w:tc>
      </w:tr>
      <w:tr w:rsidR="00C62728" w:rsidRPr="00683A0C" w14:paraId="384C7895" w14:textId="77777777" w:rsidTr="26D64CE2">
        <w:tc>
          <w:tcPr>
            <w:tcW w:w="1515" w:type="pct"/>
            <w:shd w:val="clear" w:color="auto" w:fill="84B8DA" w:themeFill="accent2"/>
          </w:tcPr>
          <w:p w14:paraId="46CD5323" w14:textId="77777777" w:rsidR="00C62728" w:rsidRPr="00130CB2" w:rsidRDefault="00C62728" w:rsidP="00CC3710">
            <w:pPr>
              <w:rPr>
                <w:rFonts w:cs="Arial"/>
                <w:b/>
                <w:sz w:val="20"/>
                <w:szCs w:val="16"/>
              </w:rPr>
            </w:pPr>
            <w:r w:rsidRPr="00130CB2">
              <w:rPr>
                <w:rFonts w:cs="Arial"/>
                <w:b/>
                <w:sz w:val="20"/>
                <w:szCs w:val="16"/>
              </w:rPr>
              <w:t>DSG Recommendation</w:t>
            </w:r>
          </w:p>
        </w:tc>
        <w:tc>
          <w:tcPr>
            <w:tcW w:w="3485" w:type="pct"/>
            <w:vAlign w:val="center"/>
          </w:tcPr>
          <w:p w14:paraId="4DFB2F25" w14:textId="0B6701BD" w:rsidR="00C62728" w:rsidRPr="00C62728" w:rsidRDefault="00C62728" w:rsidP="00CC3710">
            <w:pPr>
              <w:jc w:val="center"/>
              <w:rPr>
                <w:rFonts w:cs="Arial"/>
                <w:sz w:val="20"/>
                <w:szCs w:val="20"/>
              </w:rPr>
            </w:pPr>
            <w:r w:rsidRPr="00C62728">
              <w:rPr>
                <w:rFonts w:cs="Arial"/>
                <w:sz w:val="20"/>
                <w:szCs w:val="20"/>
              </w:rPr>
              <w:t>N/A</w:t>
            </w:r>
          </w:p>
        </w:tc>
      </w:tr>
      <w:tr w:rsidR="00C62728" w:rsidRPr="00683A0C" w14:paraId="3E2D15D1" w14:textId="77777777" w:rsidTr="26D64CE2">
        <w:tc>
          <w:tcPr>
            <w:tcW w:w="1515" w:type="pct"/>
            <w:shd w:val="clear" w:color="auto" w:fill="84B8DA" w:themeFill="accent2"/>
          </w:tcPr>
          <w:p w14:paraId="68BAB34F" w14:textId="77777777" w:rsidR="00C62728" w:rsidRPr="00130CB2" w:rsidRDefault="00C62728" w:rsidP="00CC3710">
            <w:pPr>
              <w:rPr>
                <w:rFonts w:cs="Arial"/>
                <w:b/>
                <w:sz w:val="20"/>
                <w:szCs w:val="16"/>
              </w:rPr>
            </w:pPr>
            <w:r w:rsidRPr="00130CB2">
              <w:rPr>
                <w:rFonts w:cs="Arial"/>
                <w:b/>
                <w:sz w:val="20"/>
                <w:szCs w:val="16"/>
              </w:rPr>
              <w:t>DSG Recommended Release</w:t>
            </w:r>
          </w:p>
        </w:tc>
        <w:tc>
          <w:tcPr>
            <w:tcW w:w="3485" w:type="pct"/>
            <w:vAlign w:val="center"/>
          </w:tcPr>
          <w:p w14:paraId="5D7DCCF7" w14:textId="09BA5C65" w:rsidR="00C62728" w:rsidRPr="00C62728" w:rsidRDefault="00C62728" w:rsidP="00CC3710">
            <w:pPr>
              <w:jc w:val="center"/>
              <w:rPr>
                <w:rFonts w:cs="Arial"/>
                <w:sz w:val="20"/>
                <w:szCs w:val="20"/>
              </w:rPr>
            </w:pPr>
            <w:r w:rsidRPr="00C62728">
              <w:rPr>
                <w:rFonts w:cs="Arial"/>
                <w:sz w:val="20"/>
                <w:szCs w:val="20"/>
              </w:rPr>
              <w:t>N/A</w:t>
            </w:r>
          </w:p>
        </w:tc>
      </w:tr>
    </w:tbl>
    <w:tbl>
      <w:tblPr>
        <w:tblStyle w:val="TableGrid1"/>
        <w:tblpPr w:leftFromText="180" w:rightFromText="180" w:vertAnchor="page" w:horzAnchor="margin" w:tblpY="5074"/>
        <w:tblW w:w="5184" w:type="pct"/>
        <w:tblLayout w:type="fixed"/>
        <w:tblLook w:val="04A0" w:firstRow="1" w:lastRow="0" w:firstColumn="1" w:lastColumn="0" w:noHBand="0" w:noVBand="1"/>
      </w:tblPr>
      <w:tblGrid>
        <w:gridCol w:w="3323"/>
        <w:gridCol w:w="6259"/>
      </w:tblGrid>
      <w:tr w:rsidR="00D35838" w:rsidRPr="00FF65CA" w14:paraId="0EE64D7F" w14:textId="77777777" w:rsidTr="00D35838">
        <w:trPr>
          <w:trHeight w:val="198"/>
        </w:trPr>
        <w:tc>
          <w:tcPr>
            <w:tcW w:w="5000" w:type="pct"/>
            <w:gridSpan w:val="2"/>
            <w:shd w:val="clear" w:color="auto" w:fill="84B8DA"/>
          </w:tcPr>
          <w:p w14:paraId="3F327CB0" w14:textId="77777777" w:rsidR="00D35838" w:rsidRPr="001354B4" w:rsidRDefault="00D35838" w:rsidP="00D35838">
            <w:pPr>
              <w:rPr>
                <w:rFonts w:eastAsia="Times New Roman" w:cs="Arial"/>
              </w:rPr>
            </w:pPr>
            <w:r w:rsidRPr="001354B4">
              <w:rPr>
                <w:rFonts w:eastAsia="Times New Roman" w:cs="Arial"/>
                <w:b/>
              </w:rPr>
              <w:t xml:space="preserve">Section D1: Solution Options </w:t>
            </w:r>
          </w:p>
        </w:tc>
      </w:tr>
      <w:tr w:rsidR="00D35838" w:rsidRPr="00FF65CA" w14:paraId="5AF2DBDB" w14:textId="77777777" w:rsidTr="00D35838">
        <w:trPr>
          <w:trHeight w:val="226"/>
        </w:trPr>
        <w:tc>
          <w:tcPr>
            <w:tcW w:w="5000" w:type="pct"/>
            <w:gridSpan w:val="2"/>
            <w:shd w:val="clear" w:color="auto" w:fill="84B8DA"/>
          </w:tcPr>
          <w:p w14:paraId="3437C7A5" w14:textId="77777777" w:rsidR="00D35838" w:rsidRPr="001354B4" w:rsidRDefault="00D35838" w:rsidP="00D35838">
            <w:pPr>
              <w:rPr>
                <w:rFonts w:eastAsia="Times New Roman" w:cs="Arial"/>
                <w:b/>
              </w:rPr>
            </w:pPr>
            <w:r w:rsidRPr="001354B4">
              <w:rPr>
                <w:rFonts w:eastAsia="Times New Roman" w:cs="Arial"/>
                <w:b/>
              </w:rPr>
              <w:t>High Level summary options</w:t>
            </w:r>
          </w:p>
        </w:tc>
      </w:tr>
      <w:tr w:rsidR="00D35838" w:rsidRPr="00FF65CA" w14:paraId="182AE2D0" w14:textId="77777777" w:rsidTr="00D35838">
        <w:trPr>
          <w:trHeight w:val="2787"/>
        </w:trPr>
        <w:tc>
          <w:tcPr>
            <w:tcW w:w="5000" w:type="pct"/>
            <w:gridSpan w:val="2"/>
          </w:tcPr>
          <w:p w14:paraId="31E9555F" w14:textId="77777777" w:rsidR="00D35838" w:rsidRDefault="00D35838" w:rsidP="00D35838">
            <w:pPr>
              <w:rPr>
                <w:rFonts w:eastAsia="Times New Roman" w:cs="Arial"/>
                <w:b/>
              </w:rPr>
            </w:pPr>
          </w:p>
          <w:p w14:paraId="5F7CFE2B" w14:textId="77777777" w:rsidR="00D35838" w:rsidRDefault="00D35838" w:rsidP="00D35838">
            <w:pPr>
              <w:rPr>
                <w:rFonts w:eastAsia="Times New Roman" w:cs="Arial"/>
                <w:b/>
              </w:rPr>
            </w:pPr>
            <w:r>
              <w:rPr>
                <w:rFonts w:eastAsia="Times New Roman" w:cs="Arial"/>
                <w:b/>
              </w:rPr>
              <w:t>Change Pack included below</w:t>
            </w:r>
          </w:p>
          <w:p w14:paraId="592F9D99" w14:textId="77777777" w:rsidR="00D35838" w:rsidRDefault="00D35838" w:rsidP="00D35838">
            <w:pPr>
              <w:rPr>
                <w:rFonts w:eastAsia="Times New Roman" w:cs="Arial"/>
                <w:b/>
              </w:rPr>
            </w:pPr>
          </w:p>
          <w:bookmarkStart w:id="4" w:name="_MON_1610884137"/>
          <w:bookmarkEnd w:id="4"/>
          <w:p w14:paraId="12BDD897" w14:textId="77777777" w:rsidR="00D35838" w:rsidRPr="001354B4" w:rsidRDefault="00D35838" w:rsidP="00D35838">
            <w:pPr>
              <w:rPr>
                <w:rFonts w:eastAsia="Times New Roman" w:cs="Arial"/>
                <w:b/>
              </w:rPr>
            </w:pPr>
            <w:r>
              <w:rPr>
                <w:rFonts w:ascii="Arial" w:eastAsia="Times New Roman" w:hAnsi="Arial" w:cs="Arial"/>
                <w:b/>
                <w:sz w:val="20"/>
                <w:szCs w:val="20"/>
                <w:lang w:eastAsia="en-US"/>
              </w:rPr>
              <w:object w:dxaOrig="1551" w:dyaOrig="1004" w14:anchorId="300EB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50.25pt" o:ole="">
                  <v:imagedata r:id="rId15" o:title=""/>
                </v:shape>
                <o:OLEObject Type="Embed" ProgID="Word.Document.12" ShapeID="_x0000_i1025" DrawAspect="Icon" ObjectID="_1611381459" r:id="rId16">
                  <o:FieldCodes>\s</o:FieldCodes>
                </o:OLEObject>
              </w:object>
            </w:r>
          </w:p>
        </w:tc>
      </w:tr>
      <w:tr w:rsidR="00D35838" w:rsidRPr="00FF65CA" w14:paraId="02229E18" w14:textId="77777777" w:rsidTr="00D35838">
        <w:trPr>
          <w:trHeight w:val="443"/>
        </w:trPr>
        <w:tc>
          <w:tcPr>
            <w:tcW w:w="1734" w:type="pct"/>
            <w:shd w:val="clear" w:color="auto" w:fill="84B8DA"/>
          </w:tcPr>
          <w:p w14:paraId="404C03C1" w14:textId="77777777" w:rsidR="00D35838" w:rsidRPr="001354B4" w:rsidRDefault="00D35838" w:rsidP="00D35838">
            <w:pPr>
              <w:rPr>
                <w:rFonts w:eastAsia="Times New Roman" w:cs="Arial"/>
                <w:b/>
              </w:rPr>
            </w:pPr>
            <w:r w:rsidRPr="001354B4">
              <w:rPr>
                <w:rFonts w:eastAsia="Times New Roman" w:cs="Arial"/>
                <w:b/>
              </w:rPr>
              <w:t>Implementation date for this solution option</w:t>
            </w:r>
          </w:p>
        </w:tc>
        <w:tc>
          <w:tcPr>
            <w:tcW w:w="3266" w:type="pct"/>
          </w:tcPr>
          <w:p w14:paraId="3F38D3D0" w14:textId="77777777" w:rsidR="00D35838" w:rsidRPr="001354B4" w:rsidRDefault="00D35838" w:rsidP="00D35838">
            <w:pPr>
              <w:rPr>
                <w:rFonts w:eastAsia="Times New Roman" w:cs="Arial"/>
              </w:rPr>
            </w:pPr>
            <w:r w:rsidRPr="00C307CA">
              <w:rPr>
                <w:rFonts w:cs="Arial"/>
                <w:szCs w:val="18"/>
              </w:rPr>
              <w:t>Minor Release (Date TBC)</w:t>
            </w:r>
          </w:p>
        </w:tc>
      </w:tr>
      <w:tr w:rsidR="00D35838" w:rsidRPr="00FF65CA" w14:paraId="35A120F9" w14:textId="77777777" w:rsidTr="00D35838">
        <w:trPr>
          <w:trHeight w:val="800"/>
        </w:trPr>
        <w:tc>
          <w:tcPr>
            <w:tcW w:w="1734" w:type="pct"/>
            <w:shd w:val="clear" w:color="auto" w:fill="84B8DA"/>
          </w:tcPr>
          <w:p w14:paraId="0517B5CC" w14:textId="77777777" w:rsidR="00D35838" w:rsidRPr="001354B4" w:rsidRDefault="00D35838" w:rsidP="00D35838">
            <w:pPr>
              <w:rPr>
                <w:rFonts w:eastAsia="Times New Roman" w:cs="Arial"/>
                <w:b/>
              </w:rPr>
            </w:pPr>
            <w:r w:rsidRPr="001354B4">
              <w:rPr>
                <w:rFonts w:eastAsia="Times New Roman" w:cs="Arial"/>
                <w:b/>
              </w:rPr>
              <w:t>Xoserve preferred option; including rationale</w:t>
            </w:r>
          </w:p>
        </w:tc>
        <w:tc>
          <w:tcPr>
            <w:tcW w:w="3266" w:type="pct"/>
          </w:tcPr>
          <w:p w14:paraId="79A5F3A1" w14:textId="77777777" w:rsidR="00D35838" w:rsidRPr="001354B4" w:rsidRDefault="00D35838" w:rsidP="00D35838">
            <w:pPr>
              <w:rPr>
                <w:rFonts w:eastAsia="Times New Roman" w:cs="Arial"/>
              </w:rPr>
            </w:pPr>
          </w:p>
          <w:p w14:paraId="6E8051E0" w14:textId="77777777" w:rsidR="00D35838" w:rsidRPr="00F444B1" w:rsidRDefault="00D35838" w:rsidP="00D35838">
            <w:pPr>
              <w:rPr>
                <w:rFonts w:cs="Arial"/>
                <w:szCs w:val="18"/>
              </w:rPr>
            </w:pPr>
            <w:r w:rsidRPr="00F444B1">
              <w:rPr>
                <w:rFonts w:cs="Arial"/>
                <w:szCs w:val="18"/>
              </w:rPr>
              <w:t>Option 2:  Validate the EFFECTIVE DATE with the RECEIVED DATE</w:t>
            </w:r>
          </w:p>
          <w:p w14:paraId="4BD1ECBE" w14:textId="77777777" w:rsidR="00D35838" w:rsidRPr="001354B4" w:rsidRDefault="00D35838" w:rsidP="00D35838">
            <w:pPr>
              <w:rPr>
                <w:rFonts w:eastAsia="Times New Roman" w:cs="Arial"/>
              </w:rPr>
            </w:pPr>
          </w:p>
          <w:p w14:paraId="4F74244B" w14:textId="77777777" w:rsidR="00D35838" w:rsidRPr="001354B4" w:rsidRDefault="00D35838" w:rsidP="00D35838">
            <w:pPr>
              <w:rPr>
                <w:rFonts w:eastAsia="Times New Roman" w:cs="Arial"/>
              </w:rPr>
            </w:pPr>
          </w:p>
        </w:tc>
      </w:tr>
      <w:tr w:rsidR="00D35838" w:rsidRPr="00FF65CA" w14:paraId="11F38438" w14:textId="77777777" w:rsidTr="00D35838">
        <w:trPr>
          <w:trHeight w:val="1017"/>
        </w:trPr>
        <w:tc>
          <w:tcPr>
            <w:tcW w:w="1734" w:type="pct"/>
            <w:shd w:val="clear" w:color="auto" w:fill="84B8DA"/>
          </w:tcPr>
          <w:p w14:paraId="017AAE21" w14:textId="77777777" w:rsidR="00D35838" w:rsidRPr="001354B4" w:rsidRDefault="00D35838" w:rsidP="00D35838">
            <w:pPr>
              <w:rPr>
                <w:rFonts w:eastAsia="Times New Roman" w:cs="Arial"/>
                <w:b/>
              </w:rPr>
            </w:pPr>
            <w:r w:rsidRPr="001354B4">
              <w:rPr>
                <w:rFonts w:eastAsia="Times New Roman" w:cs="Arial"/>
                <w:b/>
              </w:rPr>
              <w:t>DSG preferred solution option; including rationale</w:t>
            </w:r>
          </w:p>
        </w:tc>
        <w:tc>
          <w:tcPr>
            <w:tcW w:w="3266" w:type="pct"/>
          </w:tcPr>
          <w:p w14:paraId="5A76C7E8" w14:textId="77777777" w:rsidR="00D35838" w:rsidRPr="001354B4" w:rsidRDefault="00D35838" w:rsidP="00D35838">
            <w:pPr>
              <w:rPr>
                <w:rFonts w:eastAsia="Times New Roman" w:cs="Arial"/>
              </w:rPr>
            </w:pPr>
          </w:p>
          <w:p w14:paraId="19DFF7A9" w14:textId="77777777" w:rsidR="00D35838" w:rsidRPr="00F444B1" w:rsidRDefault="00D35838" w:rsidP="00D35838">
            <w:pPr>
              <w:rPr>
                <w:rFonts w:cs="Arial"/>
                <w:szCs w:val="18"/>
              </w:rPr>
            </w:pPr>
            <w:r w:rsidRPr="00F444B1">
              <w:rPr>
                <w:rFonts w:cs="Arial"/>
                <w:szCs w:val="18"/>
              </w:rPr>
              <w:t>Option 2:  Validate the EFFECTIVE DATE with the RECEIVED DATE</w:t>
            </w:r>
          </w:p>
          <w:p w14:paraId="402CCE4F" w14:textId="77777777" w:rsidR="00D35838" w:rsidRPr="001354B4" w:rsidRDefault="00D35838" w:rsidP="00D35838">
            <w:pPr>
              <w:rPr>
                <w:rFonts w:eastAsia="Times New Roman" w:cs="Arial"/>
              </w:rPr>
            </w:pPr>
          </w:p>
        </w:tc>
      </w:tr>
      <w:tr w:rsidR="00D35838" w:rsidRPr="00FF65CA" w14:paraId="7C0C96FF" w14:textId="77777777" w:rsidTr="00D35838">
        <w:trPr>
          <w:trHeight w:val="1017"/>
        </w:trPr>
        <w:tc>
          <w:tcPr>
            <w:tcW w:w="1734" w:type="pct"/>
            <w:tcBorders>
              <w:bottom w:val="single" w:sz="4" w:space="0" w:color="auto"/>
            </w:tcBorders>
            <w:shd w:val="clear" w:color="auto" w:fill="84B8DA"/>
          </w:tcPr>
          <w:p w14:paraId="462411D0" w14:textId="77777777" w:rsidR="00D35838" w:rsidRPr="001354B4" w:rsidRDefault="00D35838" w:rsidP="00D35838">
            <w:pPr>
              <w:rPr>
                <w:rFonts w:eastAsia="Times New Roman" w:cs="Arial"/>
                <w:b/>
              </w:rPr>
            </w:pPr>
            <w:r w:rsidRPr="001354B4">
              <w:rPr>
                <w:rFonts w:eastAsia="Times New Roman" w:cs="Arial"/>
                <w:b/>
              </w:rPr>
              <w:t>Consultation close out date</w:t>
            </w:r>
          </w:p>
        </w:tc>
        <w:tc>
          <w:tcPr>
            <w:tcW w:w="3266" w:type="pct"/>
            <w:tcBorders>
              <w:bottom w:val="single" w:sz="4" w:space="0" w:color="auto"/>
            </w:tcBorders>
          </w:tcPr>
          <w:p w14:paraId="70CC3E9D" w14:textId="77777777" w:rsidR="00D35838" w:rsidRDefault="00D35838" w:rsidP="00D35838">
            <w:pPr>
              <w:rPr>
                <w:rFonts w:eastAsia="Times New Roman" w:cs="Arial"/>
              </w:rPr>
            </w:pPr>
          </w:p>
          <w:p w14:paraId="668AF602" w14:textId="77777777" w:rsidR="00D35838" w:rsidRPr="001354B4" w:rsidRDefault="00D35838" w:rsidP="00D35838">
            <w:pPr>
              <w:rPr>
                <w:rFonts w:eastAsia="Times New Roman" w:cs="Arial"/>
              </w:rPr>
            </w:pPr>
            <w:r>
              <w:rPr>
                <w:rFonts w:eastAsia="Times New Roman" w:cs="Arial"/>
              </w:rPr>
              <w:t>25/01/2019</w:t>
            </w:r>
          </w:p>
        </w:tc>
      </w:tr>
    </w:tbl>
    <w:p w14:paraId="4111D4DA" w14:textId="77777777" w:rsidR="00D35838" w:rsidRDefault="00D35838" w:rsidP="00F444B1">
      <w:pPr>
        <w:jc w:val="center"/>
        <w:rPr>
          <w:rFonts w:eastAsia="Arial" w:cs="Arial"/>
          <w:b/>
          <w:color w:val="3E5AA8"/>
          <w:sz w:val="40"/>
          <w:szCs w:val="60"/>
        </w:rPr>
      </w:pPr>
    </w:p>
    <w:p w14:paraId="2DDF82B1" w14:textId="77777777" w:rsidR="00F444B1" w:rsidRPr="00FF65CA" w:rsidRDefault="00F444B1" w:rsidP="00F444B1">
      <w:pPr>
        <w:jc w:val="center"/>
        <w:rPr>
          <w:rFonts w:eastAsia="Arial" w:cs="Times New Roman"/>
        </w:rPr>
      </w:pPr>
      <w:r w:rsidRPr="00FF65CA">
        <w:rPr>
          <w:rFonts w:eastAsia="Arial" w:cs="Arial"/>
          <w:b/>
          <w:color w:val="3E5AA8"/>
          <w:sz w:val="40"/>
          <w:szCs w:val="60"/>
        </w:rPr>
        <w:t>Section D: DSC Change Proposal High Level Solution Options</w:t>
      </w:r>
    </w:p>
    <w:p w14:paraId="72A591AC" w14:textId="77777777" w:rsidR="00F444B1" w:rsidRPr="00FF65CA" w:rsidRDefault="00F444B1" w:rsidP="00F444B1">
      <w:pPr>
        <w:rPr>
          <w:rFonts w:eastAsia="Arial" w:cs="Times New Roman"/>
        </w:rPr>
      </w:pPr>
    </w:p>
    <w:p w14:paraId="54D2575D" w14:textId="77777777" w:rsidR="00F444B1" w:rsidRPr="00FF65CA" w:rsidRDefault="00F444B1" w:rsidP="00F444B1">
      <w:pPr>
        <w:spacing w:after="0" w:line="240" w:lineRule="auto"/>
        <w:jc w:val="center"/>
        <w:rPr>
          <w:rFonts w:eastAsia="Arial" w:cs="Arial"/>
          <w:b/>
          <w:color w:val="3E5AA8"/>
          <w:sz w:val="40"/>
          <w:szCs w:val="60"/>
        </w:rPr>
      </w:pPr>
    </w:p>
    <w:p w14:paraId="2F216E5D" w14:textId="77777777" w:rsidR="00C62728" w:rsidRDefault="00C62728"/>
    <w:p w14:paraId="4D24041A" w14:textId="1412C522" w:rsidR="00C62728" w:rsidRDefault="00C62728" w:rsidP="00CC424B">
      <w:pPr>
        <w:tabs>
          <w:tab w:val="left" w:pos="2579"/>
        </w:tabs>
      </w:pPr>
    </w:p>
    <w:p w14:paraId="2C0C0640" w14:textId="5FCE895F" w:rsidR="00F444B1" w:rsidRDefault="00F444B1" w:rsidP="00CC424B">
      <w:pPr>
        <w:tabs>
          <w:tab w:val="left" w:pos="2579"/>
        </w:tabs>
      </w:pPr>
    </w:p>
    <w:p w14:paraId="2252DBFF" w14:textId="77777777" w:rsidR="00F444B1" w:rsidRDefault="00F444B1" w:rsidP="00CC424B">
      <w:pPr>
        <w:tabs>
          <w:tab w:val="left" w:pos="2579"/>
        </w:tabs>
      </w:pPr>
    </w:p>
    <w:p w14:paraId="73166971" w14:textId="77777777" w:rsidR="00F444B1" w:rsidRDefault="00F444B1" w:rsidP="00CC424B">
      <w:pPr>
        <w:tabs>
          <w:tab w:val="left" w:pos="2579"/>
        </w:tabs>
      </w:pPr>
    </w:p>
    <w:p w14:paraId="59AC9FAE" w14:textId="77777777" w:rsidR="00CA39A3" w:rsidRDefault="00CA39A3" w:rsidP="00CC424B"/>
    <w:p w14:paraId="575D5F01" w14:textId="77777777" w:rsidR="00CC424B" w:rsidRDefault="00CC424B" w:rsidP="00CC424B">
      <w:pPr>
        <w:jc w:val="center"/>
        <w:rPr>
          <w:rFonts w:cs="Arial"/>
          <w:b/>
          <w:color w:val="3E5AA8" w:themeColor="accent1"/>
          <w:sz w:val="22"/>
          <w:szCs w:val="22"/>
        </w:rPr>
      </w:pPr>
      <w:r>
        <w:rPr>
          <w:rFonts w:asciiTheme="majorHAnsi" w:hAnsiTheme="majorHAnsi" w:cstheme="majorHAnsi"/>
          <w:b/>
          <w:color w:val="3E5AA8"/>
          <w:sz w:val="60"/>
          <w:szCs w:val="60"/>
        </w:rPr>
        <w:t>Appendix 1</w:t>
      </w:r>
    </w:p>
    <w:p w14:paraId="34128E98" w14:textId="77777777" w:rsidR="00CC424B" w:rsidRDefault="00CC424B" w:rsidP="00CC424B">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46F51FE8" w14:textId="77777777" w:rsidR="00CC424B" w:rsidRPr="00D0145E" w:rsidRDefault="00CC424B" w:rsidP="00CC424B">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CC424B" w:rsidRPr="00611C25" w14:paraId="01CCAD55" w14:textId="77777777" w:rsidTr="26D64CE2">
        <w:trPr>
          <w:trHeight w:val="75"/>
        </w:trPr>
        <w:tc>
          <w:tcPr>
            <w:tcW w:w="3510" w:type="dxa"/>
            <w:shd w:val="clear" w:color="auto" w:fill="D6DCF0" w:themeFill="accent1" w:themeFillTint="33"/>
          </w:tcPr>
          <w:p w14:paraId="44D5D415" w14:textId="77777777" w:rsidR="00CC424B" w:rsidRPr="004935D2" w:rsidRDefault="00CC424B" w:rsidP="00DD7454">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5A360A6F" w14:textId="77777777" w:rsidR="00CC424B" w:rsidRPr="004E7EC9" w:rsidRDefault="00B37F3B" w:rsidP="00DD7454">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MOD / Ofgem </w:t>
            </w:r>
          </w:p>
          <w:p w14:paraId="663B383C" w14:textId="77777777" w:rsidR="00CC424B" w:rsidRPr="004E7EC9" w:rsidRDefault="00B37F3B" w:rsidP="00DD7454">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License Condition </w:t>
            </w:r>
          </w:p>
          <w:p w14:paraId="08E955EE" w14:textId="00CCC7D3" w:rsidR="00CC424B" w:rsidRPr="004E7EC9" w:rsidRDefault="00B37F3B" w:rsidP="00DD7454">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CC424B">
                  <w:rPr>
                    <w:rFonts w:ascii="MS Gothic" w:eastAsia="MS Gothic" w:hAnsi="MS Gothic" w:cs="Arial" w:hint="eastAsia"/>
                    <w:color w:val="000000" w:themeColor="text1"/>
                  </w:rPr>
                  <w:t>☒</w:t>
                </w:r>
              </w:sdtContent>
            </w:sdt>
            <w:r w:rsidR="00CC424B" w:rsidRPr="004E7EC9">
              <w:rPr>
                <w:rFonts w:ascii="Arial" w:hAnsi="Arial" w:cs="Arial"/>
                <w:color w:val="000000" w:themeColor="text1"/>
                <w:sz w:val="20"/>
                <w:szCs w:val="20"/>
              </w:rPr>
              <w:t xml:space="preserve"> ChMC endorsed Change Proposal </w:t>
            </w:r>
          </w:p>
          <w:p w14:paraId="7A922FCC" w14:textId="77777777" w:rsidR="00CC424B" w:rsidRDefault="00B37F3B" w:rsidP="00DD7454">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SPAA Change Proposal </w:t>
            </w:r>
            <w:r w:rsidR="00CC424B"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Additional or 3</w:t>
            </w:r>
            <w:r w:rsidR="00CC424B" w:rsidRPr="004E7EC9">
              <w:rPr>
                <w:rFonts w:ascii="Arial" w:hAnsi="Arial" w:cs="Arial"/>
                <w:color w:val="000000" w:themeColor="text1"/>
                <w:sz w:val="20"/>
                <w:szCs w:val="20"/>
                <w:vertAlign w:val="superscript"/>
              </w:rPr>
              <w:t>rd</w:t>
            </w:r>
            <w:r w:rsidR="00CC424B" w:rsidRPr="004E7EC9">
              <w:rPr>
                <w:rFonts w:ascii="Arial" w:hAnsi="Arial" w:cs="Arial"/>
                <w:color w:val="000000" w:themeColor="text1"/>
                <w:sz w:val="20"/>
                <w:szCs w:val="20"/>
              </w:rPr>
              <w:t xml:space="preserve"> Party Service Request </w:t>
            </w:r>
          </w:p>
          <w:p w14:paraId="5540A8FB" w14:textId="77777777" w:rsidR="00CC424B" w:rsidRDefault="00B37F3B" w:rsidP="00DD7454">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Pr>
                <w:rFonts w:ascii="Arial" w:eastAsia="MS Gothic" w:hAnsi="Arial" w:cs="Arial"/>
                <w:sz w:val="20"/>
                <w:szCs w:val="20"/>
              </w:rPr>
              <w:t xml:space="preserve"> Other</w:t>
            </w:r>
            <w:r w:rsidR="00CC424B" w:rsidRPr="009D0DF1">
              <w:rPr>
                <w:rFonts w:ascii="Arial" w:hAnsi="Arial" w:cs="Arial"/>
                <w:i/>
                <w:color w:val="3E5AA8" w:themeColor="accent1"/>
                <w:sz w:val="16"/>
                <w:szCs w:val="16"/>
              </w:rPr>
              <w:t>(please provide details below</w:t>
            </w:r>
            <w:r w:rsidR="00CC424B">
              <w:rPr>
                <w:rFonts w:ascii="Arial" w:hAnsi="Arial" w:cs="Arial"/>
                <w:i/>
                <w:color w:val="3E5AA8" w:themeColor="accent1"/>
                <w:sz w:val="16"/>
                <w:szCs w:val="16"/>
              </w:rPr>
              <w:t xml:space="preserve">) </w:t>
            </w:r>
          </w:p>
          <w:p w14:paraId="2C9F9966" w14:textId="77777777" w:rsidR="00CC424B" w:rsidRPr="008D217D" w:rsidRDefault="00CC424B" w:rsidP="00DD7454">
            <w:pPr>
              <w:tabs>
                <w:tab w:val="left" w:pos="1650"/>
              </w:tabs>
              <w:rPr>
                <w:rFonts w:ascii="Arial" w:hAnsi="Arial" w:cs="Arial"/>
                <w:color w:val="000000" w:themeColor="text1"/>
                <w:sz w:val="20"/>
                <w:szCs w:val="20"/>
              </w:rPr>
            </w:pPr>
          </w:p>
        </w:tc>
      </w:tr>
      <w:tr w:rsidR="00CC424B" w:rsidRPr="00DD59C5" w14:paraId="4B8EA57C" w14:textId="77777777" w:rsidTr="26D64CE2">
        <w:trPr>
          <w:trHeight w:val="75"/>
        </w:trPr>
        <w:tc>
          <w:tcPr>
            <w:tcW w:w="3510" w:type="dxa"/>
            <w:shd w:val="clear" w:color="auto" w:fill="D6DCF0" w:themeFill="accent1" w:themeFillTint="33"/>
          </w:tcPr>
          <w:p w14:paraId="2422501A" w14:textId="77777777" w:rsidR="00CC424B" w:rsidRPr="00DD59C5" w:rsidRDefault="00CC424B" w:rsidP="00DD7454">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5367AE18" w14:textId="0CBBF006" w:rsidR="00CC424B" w:rsidRPr="00DD59C5" w:rsidRDefault="00B37F3B" w:rsidP="00DD7454">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CC424B">
                  <w:rPr>
                    <w:rFonts w:ascii="MS Gothic" w:eastAsia="MS Gothic" w:hAnsi="MS Gothic" w:cs="Arial" w:hint="eastAsia"/>
                    <w:color w:val="000000" w:themeColor="text1"/>
                  </w:rPr>
                  <w:t>☒</w:t>
                </w:r>
              </w:sdtContent>
            </w:sdt>
            <w:r w:rsidR="00CC424B">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CC424B" w:rsidRPr="00DD59C5">
                  <w:rPr>
                    <w:rFonts w:ascii="MS Gothic" w:eastAsia="MS Gothic" w:hAnsi="MS Gothic" w:cs="MS Gothic" w:hint="eastAsia"/>
                    <w:color w:val="000000" w:themeColor="text1"/>
                    <w:sz w:val="20"/>
                    <w:szCs w:val="20"/>
                  </w:rPr>
                  <w:t>☐</w:t>
                </w:r>
              </w:sdtContent>
            </w:sdt>
            <w:r w:rsidR="00CC424B">
              <w:rPr>
                <w:rFonts w:ascii="Arial" w:hAnsi="Arial" w:cs="Arial"/>
                <w:color w:val="000000" w:themeColor="text1"/>
                <w:sz w:val="20"/>
                <w:szCs w:val="20"/>
              </w:rPr>
              <w:t xml:space="preserve">iGT Impact </w:t>
            </w:r>
            <w:r w:rsidR="00CC424B"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CC424B">
                  <w:rPr>
                    <w:rFonts w:ascii="MS Gothic" w:eastAsia="MS Gothic" w:hAnsi="MS Gothic" w:cs="Arial" w:hint="eastAsia"/>
                    <w:color w:val="000000" w:themeColor="text1"/>
                  </w:rPr>
                  <w:t>☐</w:t>
                </w:r>
              </w:sdtContent>
            </w:sdt>
            <w:r w:rsidR="00CC424B">
              <w:rPr>
                <w:rFonts w:ascii="Arial" w:hAnsi="Arial" w:cs="Arial"/>
                <w:color w:val="000000" w:themeColor="text1"/>
                <w:sz w:val="20"/>
                <w:szCs w:val="20"/>
              </w:rPr>
              <w:t xml:space="preserve">Network Impact </w:t>
            </w:r>
            <w:r w:rsidR="00CC424B" w:rsidRPr="00DD59C5">
              <w:rPr>
                <w:rFonts w:ascii="Arial" w:hAnsi="Arial" w:cs="Arial"/>
                <w:color w:val="000000" w:themeColor="text1"/>
                <w:sz w:val="20"/>
                <w:szCs w:val="20"/>
              </w:rPr>
              <w:t xml:space="preserve">          </w:t>
            </w:r>
            <w:r w:rsidR="00CC424B">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CC424B" w:rsidRPr="00DD59C5">
                  <w:rPr>
                    <w:rFonts w:ascii="MS Gothic" w:eastAsia="MS Gothic" w:hAnsi="MS Gothic" w:cs="MS Gothic" w:hint="eastAsia"/>
                    <w:color w:val="000000" w:themeColor="text1"/>
                    <w:sz w:val="20"/>
                    <w:szCs w:val="20"/>
                  </w:rPr>
                  <w:t>☐</w:t>
                </w:r>
              </w:sdtContent>
            </w:sdt>
            <w:r w:rsidR="00CC424B">
              <w:rPr>
                <w:rFonts w:ascii="Arial" w:hAnsi="Arial" w:cs="Arial"/>
                <w:color w:val="000000" w:themeColor="text1"/>
                <w:sz w:val="20"/>
                <w:szCs w:val="20"/>
              </w:rPr>
              <w:t xml:space="preserve">Xoserve Impact   </w:t>
            </w:r>
            <w:r w:rsidR="00CC424B" w:rsidRPr="00DD59C5">
              <w:rPr>
                <w:rFonts w:ascii="Arial" w:hAnsi="Arial" w:cs="Arial"/>
                <w:color w:val="000000" w:themeColor="text1"/>
                <w:sz w:val="20"/>
                <w:szCs w:val="20"/>
              </w:rPr>
              <w:t xml:space="preserve">        </w:t>
            </w:r>
            <w:r w:rsidR="00CC424B">
              <w:rPr>
                <w:rFonts w:ascii="Arial" w:hAnsi="Arial" w:cs="Arial"/>
                <w:color w:val="000000" w:themeColor="text1"/>
                <w:sz w:val="20"/>
                <w:szCs w:val="20"/>
              </w:rPr>
              <w:t xml:space="preserve">    </w:t>
            </w:r>
            <w:r w:rsidR="00CC424B" w:rsidRPr="00DD59C5">
              <w:rPr>
                <w:rFonts w:ascii="Arial" w:hAnsi="Arial" w:cs="Arial"/>
                <w:color w:val="000000" w:themeColor="text1"/>
                <w:sz w:val="20"/>
                <w:szCs w:val="20"/>
              </w:rPr>
              <w:t xml:space="preserve"> </w:t>
            </w:r>
            <w:r w:rsidR="00CC424B">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CC424B" w:rsidRPr="00DD59C5">
                  <w:rPr>
                    <w:rFonts w:ascii="MS Gothic" w:eastAsia="MS Gothic" w:hAnsi="MS Gothic" w:cs="MS Gothic" w:hint="eastAsia"/>
                    <w:color w:val="000000" w:themeColor="text1"/>
                    <w:sz w:val="20"/>
                    <w:szCs w:val="20"/>
                  </w:rPr>
                  <w:t>☐</w:t>
                </w:r>
              </w:sdtContent>
            </w:sdt>
            <w:r w:rsidR="00CC424B">
              <w:rPr>
                <w:rFonts w:ascii="Arial" w:hAnsi="Arial" w:cs="Arial"/>
                <w:color w:val="000000" w:themeColor="text1"/>
                <w:sz w:val="20"/>
                <w:szCs w:val="20"/>
              </w:rPr>
              <w:t xml:space="preserve">National Grid Transmission Impact </w:t>
            </w:r>
            <w:r w:rsidR="00CC424B" w:rsidRPr="00DD59C5">
              <w:rPr>
                <w:rFonts w:ascii="Arial" w:hAnsi="Arial" w:cs="Arial"/>
                <w:color w:val="000000" w:themeColor="text1"/>
                <w:sz w:val="20"/>
                <w:szCs w:val="20"/>
              </w:rPr>
              <w:t xml:space="preserve">         </w:t>
            </w:r>
          </w:p>
        </w:tc>
      </w:tr>
      <w:tr w:rsidR="00CC424B" w:rsidRPr="00611C25" w14:paraId="5E4A6614" w14:textId="77777777" w:rsidTr="26D64CE2">
        <w:trPr>
          <w:trHeight w:val="75"/>
        </w:trPr>
        <w:tc>
          <w:tcPr>
            <w:tcW w:w="3510" w:type="dxa"/>
            <w:shd w:val="clear" w:color="auto" w:fill="D6DCF0" w:themeFill="accent1" w:themeFillTint="33"/>
          </w:tcPr>
          <w:p w14:paraId="3A6F6CED" w14:textId="77777777" w:rsidR="00CC424B" w:rsidRPr="00AC6F36" w:rsidRDefault="00CC424B" w:rsidP="00DD7454">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5FB282A2" w14:textId="20F3CD2E" w:rsidR="00CC424B" w:rsidRPr="00AC6F36" w:rsidRDefault="00CC424B" w:rsidP="00DD7454">
            <w:pPr>
              <w:jc w:val="center"/>
              <w:rPr>
                <w:rFonts w:ascii="Arial" w:hAnsi="Arial" w:cs="Arial"/>
                <w:b/>
                <w:sz w:val="20"/>
                <w:szCs w:val="20"/>
              </w:rPr>
            </w:pPr>
            <w:r>
              <w:rPr>
                <w:rFonts w:ascii="Arial" w:hAnsi="Arial" w:cs="Arial"/>
                <w:b/>
                <w:sz w:val="20"/>
                <w:szCs w:val="20"/>
              </w:rPr>
              <w:t>N/A</w:t>
            </w:r>
          </w:p>
        </w:tc>
      </w:tr>
      <w:tr w:rsidR="00CC424B" w:rsidRPr="00611C25" w14:paraId="45ADE7E1" w14:textId="77777777" w:rsidTr="26D64CE2">
        <w:trPr>
          <w:trHeight w:val="75"/>
        </w:trPr>
        <w:tc>
          <w:tcPr>
            <w:tcW w:w="3510" w:type="dxa"/>
            <w:shd w:val="clear" w:color="auto" w:fill="D6DCF0" w:themeFill="accent1" w:themeFillTint="33"/>
          </w:tcPr>
          <w:p w14:paraId="673AF650" w14:textId="77777777" w:rsidR="00CC424B" w:rsidRPr="00AC6F36" w:rsidRDefault="00CC424B" w:rsidP="00DD7454">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5C084E3A" w14:textId="44131DA0" w:rsidR="00CC424B" w:rsidRPr="00AC6F36" w:rsidRDefault="00CC424B" w:rsidP="00DD7454">
            <w:pPr>
              <w:jc w:val="center"/>
              <w:rPr>
                <w:rFonts w:ascii="Arial" w:hAnsi="Arial" w:cs="Arial"/>
                <w:b/>
                <w:sz w:val="20"/>
                <w:szCs w:val="20"/>
              </w:rPr>
            </w:pPr>
            <w:r>
              <w:rPr>
                <w:rFonts w:ascii="Arial" w:hAnsi="Arial" w:cs="Arial"/>
                <w:b/>
                <w:sz w:val="20"/>
                <w:szCs w:val="20"/>
              </w:rPr>
              <w:t>N/A</w:t>
            </w:r>
          </w:p>
        </w:tc>
      </w:tr>
      <w:tr w:rsidR="00CC424B" w:rsidRPr="00611C25" w14:paraId="4AD4E93D" w14:textId="77777777" w:rsidTr="26D64CE2">
        <w:trPr>
          <w:trHeight w:val="75"/>
        </w:trPr>
        <w:tc>
          <w:tcPr>
            <w:tcW w:w="3510" w:type="dxa"/>
            <w:shd w:val="clear" w:color="auto" w:fill="D6DCF0" w:themeFill="accent1" w:themeFillTint="33"/>
          </w:tcPr>
          <w:p w14:paraId="3BA5704A" w14:textId="77777777" w:rsidR="00CC424B" w:rsidRPr="00AC6F36" w:rsidRDefault="00CC424B" w:rsidP="00DD7454">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54D1A0A5" w14:textId="77777777" w:rsidR="00CC424B" w:rsidRPr="00AC6F36" w:rsidRDefault="00B37F3B" w:rsidP="00DD7454">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0 – 30         </w:t>
            </w:r>
            <w:r w:rsidR="00CC424B">
              <w:rPr>
                <w:rFonts w:ascii="Arial" w:hAnsi="Arial" w:cs="Arial"/>
                <w:bCs/>
                <w:sz w:val="20"/>
                <w:szCs w:val="20"/>
              </w:rPr>
              <w:t xml:space="preserve">       </w:t>
            </w:r>
            <w:r w:rsidR="00CC424B"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30 – 60 </w:t>
            </w:r>
          </w:p>
          <w:p w14:paraId="090CCB03" w14:textId="6A1B4E23" w:rsidR="00CC424B" w:rsidRPr="00AC6F36" w:rsidRDefault="00B37F3B" w:rsidP="00DD7454">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CC424B">
                  <w:rPr>
                    <w:rFonts w:ascii="MS Gothic" w:eastAsia="MS Gothic" w:hAnsi="MS Gothic" w:cs="Arial" w:hint="eastAsia"/>
                    <w:bCs/>
                  </w:rPr>
                  <w:t>☒</w:t>
                </w:r>
              </w:sdtContent>
            </w:sdt>
            <w:r w:rsidR="00CC424B" w:rsidRPr="00AC6F36">
              <w:rPr>
                <w:rFonts w:ascii="Arial" w:hAnsi="Arial" w:cs="Arial"/>
                <w:bCs/>
                <w:sz w:val="20"/>
                <w:szCs w:val="20"/>
              </w:rPr>
              <w:t xml:space="preserve"> 60 – 100            </w:t>
            </w:r>
            <w:r w:rsidR="00CC424B">
              <w:rPr>
                <w:rFonts w:ascii="Arial" w:hAnsi="Arial" w:cs="Arial"/>
                <w:bCs/>
                <w:sz w:val="20"/>
                <w:szCs w:val="20"/>
              </w:rPr>
              <w:t xml:space="preserve">   </w:t>
            </w:r>
            <w:r w:rsidR="00CC424B"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100+ days                                                                                        </w:t>
            </w:r>
          </w:p>
        </w:tc>
      </w:tr>
      <w:tr w:rsidR="00CC424B" w:rsidRPr="00611C25" w14:paraId="42B774DD" w14:textId="77777777" w:rsidTr="26D64CE2">
        <w:trPr>
          <w:trHeight w:val="75"/>
        </w:trPr>
        <w:tc>
          <w:tcPr>
            <w:tcW w:w="3510" w:type="dxa"/>
            <w:shd w:val="clear" w:color="auto" w:fill="D6DCF0" w:themeFill="accent1" w:themeFillTint="33"/>
          </w:tcPr>
          <w:p w14:paraId="65049702" w14:textId="77777777" w:rsidR="00CC424B" w:rsidRPr="00AC6F36" w:rsidRDefault="00CC424B" w:rsidP="00DD7454">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7C221D5C" w14:textId="77777777" w:rsidR="00CC424B" w:rsidRPr="00AC6F36" w:rsidRDefault="00CC424B" w:rsidP="00DD7454">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43CD595E" w14:textId="072CB47D" w:rsidR="00CC424B" w:rsidRPr="00AC6F36" w:rsidRDefault="00B37F3B" w:rsidP="00DD7454">
            <w:pPr>
              <w:rPr>
                <w:rFonts w:ascii="Arial" w:eastAsia="MS Gothic" w:hAnsi="Arial" w:cs="Arial"/>
                <w:sz w:val="20"/>
                <w:szCs w:val="20"/>
              </w:rPr>
            </w:pPr>
            <w:sdt>
              <w:sdtPr>
                <w:rPr>
                  <w:rFonts w:eastAsia="MS Gothic" w:cs="Arial"/>
                </w:rPr>
                <w:id w:val="-2085832096"/>
                <w14:checkbox>
                  <w14:checked w14:val="1"/>
                  <w14:checkedState w14:val="2612" w14:font="MS Gothic"/>
                  <w14:uncheckedState w14:val="2610" w14:font="MS Gothic"/>
                </w14:checkbox>
              </w:sdtPr>
              <w:sdtEndPr/>
              <w:sdtContent>
                <w:r w:rsidR="00C62728">
                  <w:rPr>
                    <w:rFonts w:ascii="MS Gothic" w:eastAsia="MS Gothic" w:hAnsi="MS Gothic" w:cs="Arial" w:hint="eastAsia"/>
                  </w:rPr>
                  <w:t>☒</w:t>
                </w:r>
              </w:sdtContent>
            </w:sdt>
            <w:r w:rsidR="00CC424B" w:rsidRPr="00AC6F36">
              <w:rPr>
                <w:rFonts w:ascii="Arial" w:eastAsia="MS Gothic" w:hAnsi="Arial" w:cs="Arial"/>
                <w:sz w:val="20"/>
                <w:szCs w:val="20"/>
              </w:rPr>
              <w:t xml:space="preserve"> Yes </w:t>
            </w:r>
            <w:r w:rsidR="00CC424B">
              <w:rPr>
                <w:rFonts w:ascii="Arial" w:hAnsi="Arial" w:cs="Arial"/>
                <w:i/>
                <w:color w:val="3E5AA8" w:themeColor="accent1"/>
                <w:sz w:val="16"/>
                <w:szCs w:val="16"/>
              </w:rPr>
              <w:t xml:space="preserve">(If yes please answer the next question) </w:t>
            </w:r>
          </w:p>
          <w:p w14:paraId="37EA4A3C" w14:textId="3904EB16" w:rsidR="00CC424B" w:rsidRPr="00AC6F36" w:rsidRDefault="00B37F3B" w:rsidP="00DD7454">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C62728">
                  <w:rPr>
                    <w:rFonts w:ascii="MS Gothic" w:eastAsia="MS Gothic" w:hAnsi="MS Gothic" w:cs="Arial" w:hint="eastAsia"/>
                  </w:rPr>
                  <w:t>☐</w:t>
                </w:r>
              </w:sdtContent>
            </w:sdt>
            <w:r w:rsidR="00CC424B" w:rsidRPr="00AC6F36">
              <w:rPr>
                <w:rFonts w:ascii="Arial" w:eastAsia="MS Gothic" w:hAnsi="Arial" w:cs="Arial"/>
                <w:sz w:val="20"/>
                <w:szCs w:val="20"/>
              </w:rPr>
              <w:t xml:space="preserve"> No </w:t>
            </w:r>
          </w:p>
          <w:p w14:paraId="322EA688" w14:textId="77777777" w:rsidR="00CC424B" w:rsidRPr="00AC6F36" w:rsidRDefault="00CC424B" w:rsidP="00DD7454">
            <w:pPr>
              <w:rPr>
                <w:rFonts w:ascii="Arial" w:hAnsi="Arial" w:cs="Arial"/>
                <w:bCs/>
                <w:sz w:val="20"/>
                <w:szCs w:val="20"/>
              </w:rPr>
            </w:pPr>
          </w:p>
        </w:tc>
      </w:tr>
      <w:tr w:rsidR="00CC424B" w:rsidRPr="00611C25" w14:paraId="34781409" w14:textId="77777777" w:rsidTr="26D64CE2">
        <w:trPr>
          <w:trHeight w:val="1358"/>
        </w:trPr>
        <w:tc>
          <w:tcPr>
            <w:tcW w:w="3510" w:type="dxa"/>
            <w:shd w:val="clear" w:color="auto" w:fill="D6DCF0" w:themeFill="accent1" w:themeFillTint="33"/>
          </w:tcPr>
          <w:p w14:paraId="130B2ABD" w14:textId="77777777" w:rsidR="00CC424B" w:rsidRPr="00AC6F36" w:rsidRDefault="00CC424B" w:rsidP="00DD7454">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E735014" w14:textId="77777777" w:rsidR="00CC424B" w:rsidRPr="00AC6F36" w:rsidRDefault="00B37F3B" w:rsidP="00DD7454">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New technology</w:t>
            </w:r>
            <w:r w:rsidR="00CC424B">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Vulnerable customer data</w:t>
            </w:r>
            <w:r w:rsidR="00CC424B">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Theft of Gas</w:t>
            </w:r>
          </w:p>
          <w:p w14:paraId="18D3EAAE" w14:textId="77777777" w:rsidR="00CC424B" w:rsidRPr="00AC6F36" w:rsidRDefault="00B37F3B" w:rsidP="00DD7454">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Mass data</w:t>
            </w:r>
            <w:r w:rsidR="00CC424B">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Xoserve employee data</w:t>
            </w:r>
          </w:p>
          <w:p w14:paraId="14DEDFC4" w14:textId="77777777" w:rsidR="00CC424B" w:rsidRDefault="00B37F3B" w:rsidP="00DD7454">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Fundame</w:t>
            </w:r>
            <w:r w:rsidR="00CC424B">
              <w:rPr>
                <w:rFonts w:ascii="Arial" w:eastAsia="MS Gothic" w:hAnsi="Arial" w:cs="Arial"/>
                <w:sz w:val="20"/>
                <w:szCs w:val="20"/>
              </w:rPr>
              <w:t>ntal changes to Xoserve business</w:t>
            </w:r>
          </w:p>
          <w:p w14:paraId="453B31C7" w14:textId="65FAC47A" w:rsidR="00CC424B" w:rsidRDefault="00B37F3B" w:rsidP="00DD7454">
            <w:pPr>
              <w:rPr>
                <w:rFonts w:ascii="Arial" w:eastAsia="MS Gothic" w:hAnsi="Arial" w:cs="Arial"/>
                <w:sz w:val="20"/>
                <w:szCs w:val="20"/>
              </w:rPr>
            </w:pPr>
            <w:sdt>
              <w:sdtPr>
                <w:rPr>
                  <w:rFonts w:eastAsia="MS Gothic" w:cs="Arial"/>
                </w:rPr>
                <w:id w:val="-404144409"/>
                <w14:checkbox>
                  <w14:checked w14:val="1"/>
                  <w14:checkedState w14:val="2612" w14:font="MS Gothic"/>
                  <w14:uncheckedState w14:val="2610" w14:font="MS Gothic"/>
                </w14:checkbox>
              </w:sdtPr>
              <w:sdtEndPr/>
              <w:sdtContent>
                <w:r w:rsidR="00C62728">
                  <w:rPr>
                    <w:rFonts w:ascii="MS Gothic" w:eastAsia="MS Gothic" w:hAnsi="MS Gothic" w:cs="Arial" w:hint="eastAsia"/>
                  </w:rPr>
                  <w:t>☒</w:t>
                </w:r>
              </w:sdtContent>
            </w:sdt>
            <w:r w:rsidR="00CC424B">
              <w:rPr>
                <w:rFonts w:ascii="Arial" w:eastAsia="MS Gothic" w:hAnsi="Arial" w:cs="Arial"/>
                <w:sz w:val="20"/>
                <w:szCs w:val="20"/>
              </w:rPr>
              <w:t xml:space="preserve"> Other</w:t>
            </w:r>
            <w:r w:rsidR="00CC424B" w:rsidRPr="009D0DF1">
              <w:rPr>
                <w:rFonts w:ascii="Arial" w:hAnsi="Arial" w:cs="Arial"/>
                <w:i/>
                <w:color w:val="3E5AA8" w:themeColor="accent1"/>
                <w:sz w:val="16"/>
                <w:szCs w:val="16"/>
              </w:rPr>
              <w:t>(please provide details below</w:t>
            </w:r>
            <w:r w:rsidR="00CC424B">
              <w:rPr>
                <w:rFonts w:ascii="Arial" w:hAnsi="Arial" w:cs="Arial"/>
                <w:i/>
                <w:color w:val="3E5AA8" w:themeColor="accent1"/>
                <w:sz w:val="16"/>
                <w:szCs w:val="16"/>
              </w:rPr>
              <w:t>)</w:t>
            </w:r>
            <w:r w:rsidR="00CC424B">
              <w:rPr>
                <w:rFonts w:ascii="Arial" w:eastAsia="MS Gothic" w:hAnsi="Arial" w:cs="Arial"/>
                <w:sz w:val="20"/>
                <w:szCs w:val="20"/>
              </w:rPr>
              <w:t xml:space="preserve">  </w:t>
            </w:r>
          </w:p>
          <w:p w14:paraId="0AF17564" w14:textId="54ADBF78" w:rsidR="00CC424B" w:rsidRPr="00AC6F36" w:rsidRDefault="00C62728" w:rsidP="00DD7454">
            <w:pPr>
              <w:rPr>
                <w:rFonts w:ascii="Arial" w:eastAsia="MS Gothic" w:hAnsi="Arial" w:cs="Arial"/>
                <w:sz w:val="20"/>
                <w:szCs w:val="20"/>
              </w:rPr>
            </w:pPr>
            <w:r>
              <w:rPr>
                <w:rFonts w:ascii="Arial" w:eastAsia="MS Gothic" w:hAnsi="Arial" w:cs="Arial"/>
                <w:sz w:val="20"/>
                <w:szCs w:val="20"/>
              </w:rPr>
              <w:t>Logging and processing of customer data</w:t>
            </w:r>
          </w:p>
          <w:p w14:paraId="6C31257D" w14:textId="77777777" w:rsidR="00CC424B" w:rsidRPr="00403557" w:rsidRDefault="00CC424B" w:rsidP="00DD7454">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CC424B" w:rsidRPr="00611C25" w14:paraId="55C8A44D" w14:textId="77777777" w:rsidTr="26D64CE2">
        <w:trPr>
          <w:trHeight w:val="75"/>
        </w:trPr>
        <w:tc>
          <w:tcPr>
            <w:tcW w:w="3510" w:type="dxa"/>
            <w:shd w:val="clear" w:color="auto" w:fill="D6DCF0" w:themeFill="accent1" w:themeFillTint="33"/>
          </w:tcPr>
          <w:p w14:paraId="7DA57F33" w14:textId="77777777" w:rsidR="00CC424B" w:rsidRPr="000D66D3" w:rsidRDefault="00CC424B" w:rsidP="00DD7454">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510DB0E0" w14:textId="77777777" w:rsidR="00CC424B" w:rsidRPr="00AC6F36" w:rsidRDefault="00CC424B" w:rsidP="00DD7454">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15476A34" w14:textId="77777777" w:rsidR="00CC424B" w:rsidRPr="000D66D3" w:rsidRDefault="00B37F3B" w:rsidP="00DD7454">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CC424B" w:rsidRPr="000D66D3">
                  <w:rPr>
                    <w:rFonts w:ascii="MS Gothic" w:eastAsia="MS Gothic" w:hAnsi="MS Gothic" w:cs="MS Gothic" w:hint="eastAsia"/>
                    <w:sz w:val="20"/>
                    <w:szCs w:val="20"/>
                  </w:rPr>
                  <w:t>☐</w:t>
                </w:r>
              </w:sdtContent>
            </w:sdt>
            <w:r w:rsidR="00CC424B" w:rsidRPr="000D66D3">
              <w:rPr>
                <w:rFonts w:ascii="Arial" w:hAnsi="Arial" w:cs="Arial"/>
                <w:sz w:val="20"/>
                <w:szCs w:val="20"/>
              </w:rPr>
              <w:t xml:space="preserve"> Multiple Market Participants             </w:t>
            </w:r>
            <w:r w:rsidR="00CC424B">
              <w:rPr>
                <w:rFonts w:ascii="Arial" w:hAnsi="Arial" w:cs="Arial"/>
                <w:sz w:val="20"/>
                <w:szCs w:val="20"/>
              </w:rPr>
              <w:t xml:space="preserve">        </w:t>
            </w:r>
            <w:r w:rsidR="00CC424B"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CC424B" w:rsidRPr="000D66D3">
                  <w:rPr>
                    <w:rFonts w:ascii="MS Gothic" w:eastAsia="MS Gothic" w:hAnsi="MS Gothic" w:cs="MS Gothic" w:hint="eastAsia"/>
                    <w:sz w:val="20"/>
                    <w:szCs w:val="20"/>
                  </w:rPr>
                  <w:t>☐</w:t>
                </w:r>
              </w:sdtContent>
            </w:sdt>
            <w:r w:rsidR="00CC424B" w:rsidRPr="000D66D3">
              <w:rPr>
                <w:rFonts w:ascii="Arial" w:hAnsi="Arial" w:cs="Arial"/>
                <w:sz w:val="20"/>
                <w:szCs w:val="20"/>
              </w:rPr>
              <w:t xml:space="preserve"> Multiple Market Group  </w:t>
            </w:r>
          </w:p>
          <w:p w14:paraId="6FC204C9" w14:textId="77777777" w:rsidR="00CC424B" w:rsidRPr="000D66D3" w:rsidRDefault="00B37F3B" w:rsidP="00DD7454">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CC424B" w:rsidRPr="000D66D3">
                  <w:rPr>
                    <w:rFonts w:ascii="MS Gothic" w:eastAsia="MS Gothic" w:hAnsi="MS Gothic" w:cs="MS Gothic" w:hint="eastAsia"/>
                    <w:sz w:val="20"/>
                    <w:szCs w:val="20"/>
                  </w:rPr>
                  <w:t>☐</w:t>
                </w:r>
              </w:sdtContent>
            </w:sdt>
            <w:r w:rsidR="00CC424B" w:rsidRPr="000D66D3">
              <w:rPr>
                <w:rFonts w:ascii="Arial" w:hAnsi="Arial" w:cs="Arial"/>
                <w:sz w:val="20"/>
                <w:szCs w:val="20"/>
              </w:rPr>
              <w:t xml:space="preserve"> All industry UK Gas Market participants </w:t>
            </w:r>
            <w:r w:rsidR="00CC424B">
              <w:rPr>
                <w:rFonts w:ascii="Arial" w:hAnsi="Arial" w:cs="Arial"/>
                <w:sz w:val="20"/>
                <w:szCs w:val="20"/>
              </w:rPr>
              <w:t xml:space="preserve">  </w:t>
            </w:r>
            <w:r w:rsidR="00CC424B"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CC424B" w:rsidRPr="000D66D3">
                  <w:rPr>
                    <w:rFonts w:ascii="MS Gothic" w:eastAsia="MS Gothic" w:hAnsi="MS Gothic" w:cs="MS Gothic" w:hint="eastAsia"/>
                    <w:sz w:val="20"/>
                    <w:szCs w:val="20"/>
                  </w:rPr>
                  <w:t>☐</w:t>
                </w:r>
              </w:sdtContent>
            </w:sdt>
            <w:r w:rsidR="00CC424B" w:rsidRPr="000D66D3">
              <w:rPr>
                <w:rFonts w:ascii="Arial" w:hAnsi="Arial" w:cs="Arial"/>
                <w:sz w:val="20"/>
                <w:szCs w:val="20"/>
              </w:rPr>
              <w:t xml:space="preserve"> Xoserve Only </w:t>
            </w:r>
          </w:p>
          <w:p w14:paraId="013E8032" w14:textId="65FC8F36" w:rsidR="00CC424B" w:rsidRPr="00AC6F36" w:rsidRDefault="00B37F3B" w:rsidP="00DD7454">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CC424B">
                  <w:rPr>
                    <w:rFonts w:ascii="MS Gothic" w:eastAsia="MS Gothic" w:hAnsi="MS Gothic" w:cs="Arial" w:hint="eastAsia"/>
                  </w:rPr>
                  <w:t>☒</w:t>
                </w:r>
              </w:sdtContent>
            </w:sdt>
            <w:r w:rsidR="00CC424B" w:rsidRPr="000D66D3">
              <w:rPr>
                <w:rFonts w:ascii="Arial" w:hAnsi="Arial" w:cs="Arial"/>
                <w:sz w:val="20"/>
                <w:szCs w:val="20"/>
              </w:rPr>
              <w:t xml:space="preserve"> One Market Group                            </w:t>
            </w:r>
            <w:r w:rsidR="00CC424B">
              <w:rPr>
                <w:rFonts w:ascii="Arial" w:hAnsi="Arial" w:cs="Arial"/>
                <w:sz w:val="20"/>
                <w:szCs w:val="20"/>
              </w:rPr>
              <w:t xml:space="preserve">        </w:t>
            </w:r>
            <w:r w:rsidR="00CC424B"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CC424B" w:rsidRPr="000D66D3">
                  <w:rPr>
                    <w:rFonts w:ascii="MS Gothic" w:eastAsia="MS Gothic" w:hAnsi="MS Gothic" w:cs="MS Gothic" w:hint="eastAsia"/>
                    <w:sz w:val="20"/>
                    <w:szCs w:val="20"/>
                  </w:rPr>
                  <w:t>☐</w:t>
                </w:r>
              </w:sdtContent>
            </w:sdt>
            <w:r w:rsidR="00CC424B" w:rsidRPr="000D66D3">
              <w:rPr>
                <w:rFonts w:ascii="Arial" w:hAnsi="Arial" w:cs="Arial"/>
                <w:sz w:val="20"/>
                <w:szCs w:val="20"/>
              </w:rPr>
              <w:t xml:space="preserve"> One Market Participant</w:t>
            </w:r>
            <w:r w:rsidR="00CC424B">
              <w:rPr>
                <w:rFonts w:ascii="Arial" w:hAnsi="Arial" w:cs="Arial"/>
              </w:rPr>
              <w:t xml:space="preserve">                           </w:t>
            </w:r>
          </w:p>
        </w:tc>
      </w:tr>
      <w:tr w:rsidR="00CC424B" w:rsidRPr="00DD59C5" w14:paraId="1EB4DBED" w14:textId="77777777" w:rsidTr="26D64CE2">
        <w:trPr>
          <w:trHeight w:val="75"/>
        </w:trPr>
        <w:tc>
          <w:tcPr>
            <w:tcW w:w="3510" w:type="dxa"/>
            <w:shd w:val="clear" w:color="auto" w:fill="D6DCF0" w:themeFill="accent1" w:themeFillTint="33"/>
          </w:tcPr>
          <w:p w14:paraId="0D540946" w14:textId="77777777" w:rsidR="00CC424B" w:rsidRPr="00DD59C5" w:rsidRDefault="00CC424B" w:rsidP="00DD7454">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6BF48590" w14:textId="4CBA507D" w:rsidR="00CC424B" w:rsidRPr="00DD59C5" w:rsidRDefault="00CC424B" w:rsidP="00DD7454">
                <w:pPr>
                  <w:rPr>
                    <w:rFonts w:ascii="Arial" w:hAnsi="Arial" w:cs="Arial"/>
                    <w:sz w:val="20"/>
                    <w:szCs w:val="20"/>
                  </w:rPr>
                </w:pPr>
                <w:r>
                  <w:rPr>
                    <w:rFonts w:cs="Arial"/>
                  </w:rPr>
                  <w:t xml:space="preserve">Service Area 1: Manage Supply Point Registrations </w:t>
                </w:r>
              </w:p>
            </w:tc>
          </w:sdtContent>
        </w:sdt>
      </w:tr>
      <w:tr w:rsidR="00CC424B" w:rsidRPr="003612A8" w14:paraId="7FBC6C6E" w14:textId="77777777" w:rsidTr="26D64CE2">
        <w:trPr>
          <w:trHeight w:val="75"/>
        </w:trPr>
        <w:tc>
          <w:tcPr>
            <w:tcW w:w="3510" w:type="dxa"/>
            <w:shd w:val="clear" w:color="auto" w:fill="D6DCF0" w:themeFill="accent1" w:themeFillTint="33"/>
          </w:tcPr>
          <w:p w14:paraId="1B65DB42" w14:textId="77777777" w:rsidR="00CC424B" w:rsidRPr="003612A8" w:rsidRDefault="00CC424B" w:rsidP="00DD7454">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D992362" w14:textId="7EFC0BB1" w:rsidR="00CC424B" w:rsidRDefault="00B37F3B" w:rsidP="00DD7454">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CC424B">
                  <w:rPr>
                    <w:rFonts w:ascii="MS Gothic" w:eastAsia="MS Gothic" w:hAnsi="MS Gothic" w:cs="Arial" w:hint="eastAsia"/>
                    <w:sz w:val="20"/>
                    <w:szCs w:val="20"/>
                  </w:rPr>
                  <w:t>☐</w:t>
                </w:r>
              </w:sdtContent>
            </w:sdt>
            <w:r w:rsidR="00CC424B">
              <w:rPr>
                <w:rFonts w:ascii="Arial" w:hAnsi="Arial" w:cs="Arial"/>
                <w:sz w:val="20"/>
                <w:szCs w:val="20"/>
              </w:rPr>
              <w:t xml:space="preserve"> All </w:t>
            </w:r>
            <w:r w:rsidR="00CC424B" w:rsidRPr="00AC6F36">
              <w:rPr>
                <w:rFonts w:ascii="Arial" w:hAnsi="Arial" w:cs="Arial"/>
                <w:sz w:val="20"/>
                <w:szCs w:val="20"/>
              </w:rPr>
              <w:t xml:space="preserve">           </w:t>
            </w:r>
            <w:r w:rsidR="00CC424B">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Pr>
                <w:rFonts w:ascii="Arial" w:hAnsi="Arial" w:cs="Arial"/>
                <w:sz w:val="20"/>
                <w:szCs w:val="20"/>
              </w:rPr>
              <w:t xml:space="preserve"> Five to Twenty </w:t>
            </w:r>
            <w:r w:rsidR="00CC424B"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CC424B">
                  <w:rPr>
                    <w:rFonts w:ascii="MS Gothic" w:eastAsia="MS Gothic" w:hAnsi="MS Gothic" w:cs="Arial" w:hint="eastAsia"/>
                  </w:rPr>
                  <w:t>☒</w:t>
                </w:r>
              </w:sdtContent>
            </w:sdt>
            <w:r w:rsidR="00CC424B">
              <w:rPr>
                <w:rFonts w:ascii="Arial" w:hAnsi="Arial" w:cs="Arial"/>
                <w:sz w:val="20"/>
                <w:szCs w:val="20"/>
              </w:rPr>
              <w:t xml:space="preserve"> Two to Five </w:t>
            </w:r>
          </w:p>
          <w:p w14:paraId="66EF271D" w14:textId="77777777" w:rsidR="00CC424B" w:rsidRPr="003612A8" w:rsidRDefault="00B37F3B" w:rsidP="00DD7454">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Pr>
                <w:rFonts w:ascii="Arial" w:hAnsi="Arial" w:cs="Arial"/>
                <w:sz w:val="20"/>
                <w:szCs w:val="20"/>
              </w:rPr>
              <w:t xml:space="preserve"> One </w:t>
            </w:r>
            <w:r w:rsidR="00CC424B" w:rsidRPr="00AC6F36">
              <w:rPr>
                <w:rFonts w:ascii="Arial" w:hAnsi="Arial" w:cs="Arial"/>
                <w:sz w:val="20"/>
                <w:szCs w:val="20"/>
              </w:rPr>
              <w:t xml:space="preserve">           </w:t>
            </w:r>
          </w:p>
        </w:tc>
      </w:tr>
      <w:tr w:rsidR="00CC424B" w:rsidRPr="003612A8" w14:paraId="31408D01" w14:textId="77777777" w:rsidTr="26D64CE2">
        <w:trPr>
          <w:trHeight w:val="75"/>
        </w:trPr>
        <w:tc>
          <w:tcPr>
            <w:tcW w:w="3510" w:type="dxa"/>
            <w:shd w:val="clear" w:color="auto" w:fill="D6DCF0" w:themeFill="accent1" w:themeFillTint="33"/>
          </w:tcPr>
          <w:p w14:paraId="7A98C38D" w14:textId="77777777" w:rsidR="00CC424B" w:rsidRPr="00AC6F36" w:rsidRDefault="00CC424B" w:rsidP="00DD7454">
            <w:pPr>
              <w:rPr>
                <w:rFonts w:ascii="Arial" w:hAnsi="Arial" w:cs="Arial"/>
                <w:b/>
                <w:sz w:val="20"/>
                <w:szCs w:val="20"/>
              </w:rPr>
            </w:pPr>
            <w:r w:rsidRPr="00AC6F36">
              <w:rPr>
                <w:rFonts w:ascii="Arial" w:hAnsi="Arial" w:cs="Arial"/>
                <w:b/>
                <w:sz w:val="20"/>
                <w:szCs w:val="20"/>
              </w:rPr>
              <w:t xml:space="preserve">Change Improvement Scale? </w:t>
            </w:r>
          </w:p>
          <w:p w14:paraId="5192E159" w14:textId="77777777" w:rsidR="00CC424B" w:rsidRPr="005D6962" w:rsidRDefault="00CC424B" w:rsidP="00DD7454">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0ADBE72E" w14:textId="15EF12AC" w:rsidR="00CC424B" w:rsidRPr="00AC6F36" w:rsidRDefault="00B37F3B" w:rsidP="00DD7454">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CC424B">
                  <w:rPr>
                    <w:rFonts w:ascii="MS Gothic" w:eastAsia="MS Gothic" w:hAnsi="MS Gothic" w:cs="Arial" w:hint="eastAsia"/>
                  </w:rPr>
                  <w:t>☒</w:t>
                </w:r>
              </w:sdtContent>
            </w:sdt>
            <w:r w:rsidR="00CC424B"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hAnsi="Arial" w:cs="Arial"/>
                <w:sz w:val="20"/>
                <w:szCs w:val="20"/>
              </w:rPr>
              <w:t xml:space="preserve"> Low </w:t>
            </w:r>
          </w:p>
        </w:tc>
      </w:tr>
      <w:tr w:rsidR="00CC424B" w:rsidRPr="00611C25" w14:paraId="612E2D3D" w14:textId="77777777" w:rsidTr="26D64CE2">
        <w:trPr>
          <w:trHeight w:val="75"/>
        </w:trPr>
        <w:tc>
          <w:tcPr>
            <w:tcW w:w="10173" w:type="dxa"/>
            <w:gridSpan w:val="2"/>
            <w:shd w:val="clear" w:color="auto" w:fill="D6DCF0" w:themeFill="accent1" w:themeFillTint="33"/>
          </w:tcPr>
          <w:p w14:paraId="146E292C" w14:textId="77777777" w:rsidR="00CC424B" w:rsidRPr="00F52A52" w:rsidRDefault="00CC424B" w:rsidP="00DD7454">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CC424B" w:rsidRPr="00611C25" w14:paraId="2D15EE3A" w14:textId="77777777" w:rsidTr="26D64CE2">
        <w:trPr>
          <w:trHeight w:val="75"/>
        </w:trPr>
        <w:tc>
          <w:tcPr>
            <w:tcW w:w="10173" w:type="dxa"/>
            <w:gridSpan w:val="2"/>
            <w:shd w:val="clear" w:color="auto" w:fill="FFFFFF" w:themeFill="background1"/>
          </w:tcPr>
          <w:p w14:paraId="438A561A" w14:textId="77777777" w:rsidR="00CC424B" w:rsidRPr="00F52A52" w:rsidRDefault="00B37F3B" w:rsidP="00DD7454">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CC424B">
                  <w:rPr>
                    <w:rFonts w:ascii="MS Gothic" w:eastAsia="MS Gothic" w:hAnsi="MS Gothic" w:cs="Arial" w:hint="eastAsia"/>
                    <w:sz w:val="20"/>
                    <w:szCs w:val="20"/>
                  </w:rPr>
                  <w:t>☐</w:t>
                </w:r>
              </w:sdtContent>
            </w:sdt>
            <w:r w:rsidR="00CC424B">
              <w:rPr>
                <w:rFonts w:ascii="Arial" w:hAnsi="Arial" w:cs="Arial"/>
                <w:sz w:val="20"/>
                <w:szCs w:val="20"/>
              </w:rPr>
              <w:t xml:space="preserve"> Safety of Supply at risk                  </w:t>
            </w:r>
            <w:r w:rsidR="00CC424B">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CC424B">
                  <w:rPr>
                    <w:rFonts w:ascii="MS Gothic" w:eastAsia="MS Gothic" w:hAnsi="MS Gothic" w:cs="Arial" w:hint="eastAsia"/>
                    <w:sz w:val="20"/>
                    <w:szCs w:val="20"/>
                  </w:rPr>
                  <w:t>☐</w:t>
                </w:r>
              </w:sdtContent>
            </w:sdt>
            <w:r w:rsidR="00CC424B">
              <w:rPr>
                <w:rFonts w:ascii="Arial" w:hAnsi="Arial" w:cs="Arial"/>
                <w:sz w:val="20"/>
                <w:szCs w:val="20"/>
              </w:rPr>
              <w:t xml:space="preserve">Customer(s) incurring financial loss          </w:t>
            </w:r>
            <w:r w:rsidR="00CC424B">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CC424B">
                  <w:rPr>
                    <w:rFonts w:ascii="MS Gothic" w:eastAsia="MS Gothic" w:hAnsi="MS Gothic" w:cs="Arial" w:hint="eastAsia"/>
                    <w:sz w:val="20"/>
                    <w:szCs w:val="20"/>
                  </w:rPr>
                  <w:t>☐</w:t>
                </w:r>
              </w:sdtContent>
            </w:sdt>
            <w:r w:rsidR="00CC424B">
              <w:rPr>
                <w:rFonts w:ascii="Arial" w:hAnsi="Arial" w:cs="Arial"/>
                <w:sz w:val="20"/>
                <w:szCs w:val="20"/>
              </w:rPr>
              <w:t xml:space="preserve"> Customer Switching at risk</w:t>
            </w:r>
          </w:p>
        </w:tc>
      </w:tr>
      <w:tr w:rsidR="00CC424B" w:rsidRPr="00611C25" w14:paraId="49452C2B" w14:textId="77777777" w:rsidTr="26D64CE2">
        <w:trPr>
          <w:trHeight w:val="75"/>
        </w:trPr>
        <w:tc>
          <w:tcPr>
            <w:tcW w:w="10173" w:type="dxa"/>
            <w:gridSpan w:val="2"/>
            <w:shd w:val="clear" w:color="auto" w:fill="D6DCF0" w:themeFill="accent1" w:themeFillTint="33"/>
          </w:tcPr>
          <w:p w14:paraId="3D60E530" w14:textId="77777777" w:rsidR="00CC424B" w:rsidRPr="00F52A52" w:rsidRDefault="00CC424B" w:rsidP="00DD7454">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CC424B" w:rsidRPr="00611C25" w14:paraId="39875D21" w14:textId="77777777" w:rsidTr="26D64CE2">
        <w:trPr>
          <w:trHeight w:val="75"/>
        </w:trPr>
        <w:tc>
          <w:tcPr>
            <w:tcW w:w="10173" w:type="dxa"/>
            <w:gridSpan w:val="2"/>
            <w:shd w:val="clear" w:color="auto" w:fill="FFFFFF" w:themeFill="background1"/>
          </w:tcPr>
          <w:p w14:paraId="7DBC3D44" w14:textId="6FA6A8BF" w:rsidR="00CC424B" w:rsidRPr="00F52A52" w:rsidRDefault="00B37F3B" w:rsidP="00DD7454">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CC424B">
                  <w:rPr>
                    <w:rFonts w:ascii="MS Gothic" w:eastAsia="MS Gothic" w:hAnsi="MS Gothic" w:cs="Arial" w:hint="eastAsia"/>
                    <w:sz w:val="20"/>
                    <w:szCs w:val="20"/>
                  </w:rPr>
                  <w:t>☐</w:t>
                </w:r>
              </w:sdtContent>
            </w:sdt>
            <w:r w:rsidR="00CC424B">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CC424B">
                  <w:rPr>
                    <w:rFonts w:ascii="MS Gothic" w:eastAsia="MS Gothic" w:hAnsi="MS Gothic" w:cs="Arial" w:hint="eastAsia"/>
                  </w:rPr>
                  <w:t>☐</w:t>
                </w:r>
              </w:sdtContent>
            </w:sdt>
            <w:r w:rsidR="00CC424B">
              <w:rPr>
                <w:rFonts w:ascii="Arial" w:hAnsi="Arial" w:cs="Arial"/>
                <w:sz w:val="20"/>
                <w:szCs w:val="20"/>
              </w:rPr>
              <w:t xml:space="preserve"> Customer Testing Likely Required  </w:t>
            </w:r>
            <w:r w:rsidR="00CC424B">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CC424B">
                  <w:rPr>
                    <w:rFonts w:ascii="MS Gothic" w:eastAsia="MS Gothic" w:hAnsi="MS Gothic" w:cs="Arial" w:hint="eastAsia"/>
                  </w:rPr>
                  <w:t>☒</w:t>
                </w:r>
              </w:sdtContent>
            </w:sdt>
            <w:r w:rsidR="00CC424B">
              <w:rPr>
                <w:rFonts w:ascii="Arial" w:hAnsi="Arial" w:cs="Arial"/>
                <w:sz w:val="20"/>
                <w:szCs w:val="20"/>
              </w:rPr>
              <w:t xml:space="preserve"> Customer Training Required                     </w:t>
            </w:r>
            <w:r w:rsidR="00CC424B" w:rsidRPr="00AC6F36">
              <w:rPr>
                <w:rFonts w:ascii="Arial" w:hAnsi="Arial" w:cs="Arial"/>
                <w:sz w:val="20"/>
                <w:szCs w:val="20"/>
              </w:rPr>
              <w:t xml:space="preserve">    </w:t>
            </w:r>
          </w:p>
        </w:tc>
      </w:tr>
      <w:tr w:rsidR="00CC424B" w:rsidRPr="00611C25" w14:paraId="106BF513" w14:textId="77777777" w:rsidTr="26D64CE2">
        <w:trPr>
          <w:trHeight w:val="75"/>
        </w:trPr>
        <w:tc>
          <w:tcPr>
            <w:tcW w:w="10173" w:type="dxa"/>
            <w:gridSpan w:val="2"/>
            <w:shd w:val="clear" w:color="auto" w:fill="D6DCF0" w:themeFill="accent1" w:themeFillTint="33"/>
          </w:tcPr>
          <w:p w14:paraId="190C858B" w14:textId="77777777" w:rsidR="00CC424B" w:rsidRPr="00AC6F36" w:rsidRDefault="00CC424B" w:rsidP="00DD7454">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CC424B" w:rsidRPr="00611C25" w14:paraId="5768027B" w14:textId="77777777" w:rsidTr="26D64CE2">
        <w:trPr>
          <w:trHeight w:val="75"/>
        </w:trPr>
        <w:tc>
          <w:tcPr>
            <w:tcW w:w="3510" w:type="dxa"/>
            <w:shd w:val="clear" w:color="auto" w:fill="D6DCF0" w:themeFill="accent1" w:themeFillTint="33"/>
          </w:tcPr>
          <w:p w14:paraId="18A589A2" w14:textId="77777777" w:rsidR="00CC424B" w:rsidRPr="00AC6F36" w:rsidRDefault="00CC424B" w:rsidP="00DD7454">
            <w:pPr>
              <w:rPr>
                <w:rFonts w:ascii="Arial" w:hAnsi="Arial" w:cs="Arial"/>
                <w:b/>
                <w:sz w:val="20"/>
                <w:szCs w:val="20"/>
              </w:rPr>
            </w:pPr>
            <w:r w:rsidRPr="00AC6F36">
              <w:rPr>
                <w:rFonts w:ascii="Arial" w:hAnsi="Arial" w:cs="Arial"/>
                <w:b/>
                <w:sz w:val="20"/>
                <w:szCs w:val="20"/>
              </w:rPr>
              <w:lastRenderedPageBreak/>
              <w:t>Primary Application impacted</w:t>
            </w:r>
          </w:p>
        </w:tc>
        <w:tc>
          <w:tcPr>
            <w:tcW w:w="6663" w:type="dxa"/>
          </w:tcPr>
          <w:p w14:paraId="219DDA61" w14:textId="3FECD9F9" w:rsidR="00CC424B" w:rsidRPr="00AC6F36" w:rsidRDefault="00B37F3B" w:rsidP="26D64CE2">
            <w:pPr>
              <w:shd w:val="clear" w:color="auto" w:fill="FFFFFF" w:themeFill="background1"/>
              <w:tabs>
                <w:tab w:val="left" w:pos="5850"/>
              </w:tabs>
              <w:spacing w:before="60" w:after="60"/>
              <w:rPr>
                <w:rFonts w:ascii="Arial" w:hAnsi="Arial" w:cs="Arial"/>
                <w:sz w:val="20"/>
                <w:szCs w:val="20"/>
              </w:rPr>
            </w:pPr>
            <w:sdt>
              <w:sdtPr>
                <w:rPr>
                  <w:rFonts w:cs="Arial"/>
                  <w:bCs/>
                </w:rPr>
                <w:id w:val="-163940764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26D64CE2">
              <w:rPr>
                <w:rFonts w:ascii="Arial" w:hAnsi="Arial" w:cs="Arial"/>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CC424B">
                  <w:rPr>
                    <w:rFonts w:ascii="MS Gothic" w:eastAsia="MS Gothic" w:hAnsi="MS Gothic" w:cs="Arial" w:hint="eastAsia"/>
                    <w:bCs/>
                  </w:rPr>
                  <w:t>☒</w:t>
                </w:r>
              </w:sdtContent>
            </w:sdt>
            <w:r w:rsidR="00CC424B" w:rsidRPr="26D64CE2">
              <w:rPr>
                <w:rFonts w:ascii="Arial" w:hAnsi="Arial" w:cs="Arial"/>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26D64CE2">
              <w:rPr>
                <w:rFonts w:ascii="Arial" w:hAnsi="Arial" w:cs="Arial"/>
                <w:sz w:val="20"/>
                <w:szCs w:val="20"/>
              </w:rPr>
              <w:t xml:space="preserve"> CMS                          </w:t>
            </w:r>
          </w:p>
          <w:p w14:paraId="3FCF7C80" w14:textId="77777777" w:rsidR="00CC424B" w:rsidRPr="00AC6F36" w:rsidRDefault="00B37F3B" w:rsidP="26D64CE2">
            <w:pPr>
              <w:shd w:val="clear" w:color="auto" w:fill="FFFFFF" w:themeFill="background1"/>
              <w:tabs>
                <w:tab w:val="left" w:pos="5340"/>
              </w:tabs>
              <w:spacing w:before="60" w:after="60"/>
              <w:rPr>
                <w:rFonts w:ascii="Arial" w:hAnsi="Arial" w:cs="Arial"/>
                <w:sz w:val="20"/>
                <w:szCs w:val="20"/>
              </w:rPr>
            </w:pPr>
            <w:sdt>
              <w:sdtPr>
                <w:rPr>
                  <w:rFonts w:cs="Arial"/>
                  <w:bCs/>
                </w:rPr>
                <w:id w:val="749014656"/>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26D64CE2">
              <w:rPr>
                <w:rFonts w:ascii="Arial" w:hAnsi="Arial" w:cs="Arial"/>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CC424B">
                  <w:rPr>
                    <w:rFonts w:ascii="MS Gothic" w:eastAsia="MS Gothic" w:hAnsi="MS Gothic" w:cs="Arial" w:hint="eastAsia"/>
                    <w:bCs/>
                  </w:rPr>
                  <w:t>☐</w:t>
                </w:r>
              </w:sdtContent>
            </w:sdt>
            <w:r w:rsidR="00CC424B" w:rsidRPr="26D64CE2">
              <w:rPr>
                <w:rFonts w:ascii="Arial" w:hAnsi="Arial" w:cs="Arial"/>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26D64CE2">
              <w:rPr>
                <w:rFonts w:ascii="Arial" w:hAnsi="Arial" w:cs="Arial"/>
                <w:sz w:val="20"/>
                <w:szCs w:val="20"/>
              </w:rPr>
              <w:t xml:space="preserve"> IX                                    </w:t>
            </w:r>
          </w:p>
          <w:p w14:paraId="15E81C5C" w14:textId="77777777" w:rsidR="00CC424B" w:rsidRDefault="00B37F3B" w:rsidP="00DD7454">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Other </w:t>
            </w:r>
            <w:r w:rsidR="00CC424B" w:rsidRPr="009D0DF1">
              <w:rPr>
                <w:rFonts w:ascii="Arial" w:hAnsi="Arial" w:cs="Arial"/>
                <w:i/>
                <w:color w:val="3E5AA8" w:themeColor="accent1"/>
                <w:sz w:val="16"/>
                <w:szCs w:val="16"/>
              </w:rPr>
              <w:t>(please provide details below)</w:t>
            </w:r>
          </w:p>
          <w:p w14:paraId="0494B172" w14:textId="77777777" w:rsidR="00CC424B" w:rsidRPr="00AC6F36" w:rsidRDefault="00CC424B" w:rsidP="00DD7454">
            <w:pPr>
              <w:shd w:val="clear" w:color="auto" w:fill="FFFFFF" w:themeFill="background1"/>
              <w:spacing w:before="60" w:after="60"/>
              <w:rPr>
                <w:rFonts w:ascii="Arial" w:hAnsi="Arial" w:cs="Arial"/>
                <w:bCs/>
                <w:sz w:val="20"/>
                <w:szCs w:val="20"/>
              </w:rPr>
            </w:pPr>
          </w:p>
        </w:tc>
      </w:tr>
      <w:tr w:rsidR="00CC424B" w:rsidRPr="00611C25" w14:paraId="3E4DF851" w14:textId="77777777" w:rsidTr="26D64CE2">
        <w:trPr>
          <w:trHeight w:val="75"/>
        </w:trPr>
        <w:tc>
          <w:tcPr>
            <w:tcW w:w="3510" w:type="dxa"/>
            <w:shd w:val="clear" w:color="auto" w:fill="D6DCF0" w:themeFill="accent1" w:themeFillTint="33"/>
          </w:tcPr>
          <w:p w14:paraId="4C341EFF" w14:textId="77777777" w:rsidR="00CC424B" w:rsidRPr="00AC6F36" w:rsidRDefault="00CC424B" w:rsidP="00DD7454">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0695EF36" w14:textId="64A21C6F" w:rsidR="00CC424B" w:rsidRPr="00AC6F36" w:rsidRDefault="00B37F3B" w:rsidP="00DD7454">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CC424B">
                  <w:rPr>
                    <w:rFonts w:ascii="MS Gothic" w:eastAsia="MS Gothic" w:hAnsi="MS Gothic" w:cs="Arial" w:hint="eastAsia"/>
                    <w:bCs/>
                  </w:rPr>
                  <w:t>☒</w:t>
                </w:r>
              </w:sdtContent>
            </w:sdt>
            <w:r w:rsidR="00CC424B"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RGMA</w:t>
            </w:r>
          </w:p>
          <w:p w14:paraId="4106A489" w14:textId="77777777" w:rsidR="00CC424B" w:rsidRPr="00AC6F36" w:rsidRDefault="00B37F3B" w:rsidP="00DD7454">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Invoicing </w:t>
            </w:r>
          </w:p>
          <w:p w14:paraId="36E30545" w14:textId="77777777" w:rsidR="00CC424B" w:rsidRPr="00AC6F36" w:rsidRDefault="00CC424B" w:rsidP="00DD7454">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CC424B" w:rsidRPr="00611C25" w14:paraId="7625A421" w14:textId="77777777" w:rsidTr="26D64CE2">
        <w:trPr>
          <w:trHeight w:val="75"/>
        </w:trPr>
        <w:tc>
          <w:tcPr>
            <w:tcW w:w="3510" w:type="dxa"/>
            <w:shd w:val="clear" w:color="auto" w:fill="D6DCF0" w:themeFill="accent1" w:themeFillTint="33"/>
          </w:tcPr>
          <w:p w14:paraId="503C0382" w14:textId="77777777" w:rsidR="00CC424B" w:rsidRPr="00AC6F36" w:rsidRDefault="00CC424B" w:rsidP="00DD7454">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95F6207" w14:textId="4F39CB04" w:rsidR="00CC424B" w:rsidRDefault="00B37F3B" w:rsidP="00DD7454">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C62728">
                  <w:rPr>
                    <w:rFonts w:ascii="MS Gothic" w:eastAsia="MS Gothic" w:hAnsi="MS Gothic" w:cs="Arial" w:hint="eastAsia"/>
                  </w:rPr>
                  <w:t>☒</w:t>
                </w:r>
              </w:sdtContent>
            </w:sdt>
            <w:r w:rsidR="00CC424B" w:rsidRPr="00AC6F36">
              <w:rPr>
                <w:rFonts w:ascii="Arial" w:eastAsia="MS Gothic" w:hAnsi="Arial" w:cs="Arial"/>
                <w:sz w:val="20"/>
                <w:szCs w:val="20"/>
              </w:rPr>
              <w:t xml:space="preserve"> Yes</w:t>
            </w:r>
            <w:r w:rsidR="00CC424B">
              <w:rPr>
                <w:rFonts w:ascii="Arial" w:eastAsia="MS Gothic" w:hAnsi="Arial" w:cs="Arial"/>
                <w:sz w:val="20"/>
                <w:szCs w:val="20"/>
              </w:rPr>
              <w:t xml:space="preserve"> </w:t>
            </w:r>
            <w:r w:rsidR="00CC424B">
              <w:rPr>
                <w:rFonts w:ascii="Arial" w:hAnsi="Arial" w:cs="Arial"/>
                <w:color w:val="3E5AA8" w:themeColor="accent1"/>
                <w:sz w:val="16"/>
                <w:szCs w:val="16"/>
              </w:rPr>
              <w:t xml:space="preserve"> </w:t>
            </w:r>
            <w:r w:rsidR="00CC424B" w:rsidRPr="009D0DF1">
              <w:rPr>
                <w:rFonts w:ascii="Arial" w:hAnsi="Arial" w:cs="Arial"/>
                <w:i/>
                <w:color w:val="3E5AA8" w:themeColor="accent1"/>
                <w:sz w:val="16"/>
                <w:szCs w:val="16"/>
              </w:rPr>
              <w:t>(please provide details below)</w:t>
            </w:r>
          </w:p>
          <w:p w14:paraId="4B406B2D" w14:textId="094AD5A4" w:rsidR="00CC424B" w:rsidRDefault="00C62728" w:rsidP="00DD7454">
            <w:pPr>
              <w:rPr>
                <w:rFonts w:ascii="Arial" w:hAnsi="Arial" w:cs="Arial"/>
                <w:color w:val="3E5AA8" w:themeColor="accent1"/>
                <w:sz w:val="16"/>
                <w:szCs w:val="16"/>
              </w:rPr>
            </w:pPr>
            <w:r w:rsidRPr="00C62728">
              <w:rPr>
                <w:rFonts w:ascii="Arial" w:hAnsi="Arial" w:cs="Arial"/>
                <w:sz w:val="16"/>
                <w:szCs w:val="16"/>
              </w:rPr>
              <w:t>This will be identified during Capture.</w:t>
            </w:r>
          </w:p>
          <w:p w14:paraId="015C85E0" w14:textId="77777777" w:rsidR="00CC424B" w:rsidRPr="00AC6F36" w:rsidRDefault="00CC424B" w:rsidP="00DD7454">
            <w:pPr>
              <w:rPr>
                <w:rFonts w:ascii="Arial" w:eastAsia="MS Gothic" w:hAnsi="Arial" w:cs="Arial"/>
                <w:sz w:val="20"/>
                <w:szCs w:val="20"/>
              </w:rPr>
            </w:pPr>
          </w:p>
          <w:p w14:paraId="5588A4C3" w14:textId="1F2B9F1C" w:rsidR="00CC424B" w:rsidRPr="00AC6F36" w:rsidRDefault="00B37F3B" w:rsidP="00DD7454">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C62728">
                  <w:rPr>
                    <w:rFonts w:ascii="MS Gothic" w:eastAsia="MS Gothic" w:hAnsi="MS Gothic" w:cs="Arial" w:hint="eastAsia"/>
                  </w:rPr>
                  <w:t>☐</w:t>
                </w:r>
              </w:sdtContent>
            </w:sdt>
            <w:r w:rsidR="00CC424B" w:rsidRPr="00AC6F36">
              <w:rPr>
                <w:rFonts w:ascii="Arial" w:eastAsia="MS Gothic" w:hAnsi="Arial" w:cs="Arial"/>
                <w:sz w:val="20"/>
                <w:szCs w:val="20"/>
              </w:rPr>
              <w:t xml:space="preserve"> No</w:t>
            </w:r>
          </w:p>
        </w:tc>
      </w:tr>
      <w:tr w:rsidR="00CC424B" w:rsidRPr="00611C25" w14:paraId="1080EF40" w14:textId="77777777" w:rsidTr="26D64CE2">
        <w:trPr>
          <w:trHeight w:val="688"/>
        </w:trPr>
        <w:tc>
          <w:tcPr>
            <w:tcW w:w="3510" w:type="dxa"/>
            <w:shd w:val="clear" w:color="auto" w:fill="D6DCF0" w:themeFill="accent1" w:themeFillTint="33"/>
          </w:tcPr>
          <w:p w14:paraId="1D1682BF" w14:textId="77777777" w:rsidR="00CC424B" w:rsidRPr="00AC6F36" w:rsidRDefault="00CC424B" w:rsidP="00DD7454">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03A29D80" w14:textId="6DD69639" w:rsidR="00CC424B" w:rsidRPr="00066BCA" w:rsidRDefault="00B37F3B" w:rsidP="00DD7454">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CC424B">
                  <w:rPr>
                    <w:rFonts w:ascii="MS Gothic" w:eastAsia="MS Gothic" w:hAnsi="MS Gothic" w:cs="Arial" w:hint="eastAsia"/>
                    <w:bCs/>
                  </w:rPr>
                  <w:t>☒</w:t>
                </w:r>
              </w:sdtContent>
            </w:sdt>
            <w:r w:rsidR="00CC424B" w:rsidRPr="00AC6F36">
              <w:rPr>
                <w:rFonts w:ascii="Arial" w:hAnsi="Arial" w:cs="Arial"/>
                <w:bCs/>
                <w:sz w:val="20"/>
                <w:szCs w:val="20"/>
              </w:rPr>
              <w:t xml:space="preserve"> Shipper impact </w:t>
            </w:r>
            <w:r w:rsidR="00CC424B">
              <w:rPr>
                <w:rFonts w:ascii="Arial" w:hAnsi="Arial" w:cs="Arial"/>
                <w:bCs/>
                <w:sz w:val="20"/>
                <w:szCs w:val="20"/>
              </w:rPr>
              <w:t xml:space="preserve">               </w:t>
            </w:r>
            <w:r w:rsidR="00CC424B"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N</w:t>
            </w:r>
            <w:r w:rsidR="00CC424B">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Pr>
                <w:rFonts w:ascii="Arial" w:hAnsi="Arial" w:cs="Arial"/>
                <w:bCs/>
                <w:sz w:val="20"/>
                <w:szCs w:val="20"/>
              </w:rPr>
              <w:t xml:space="preserve"> i</w:t>
            </w:r>
            <w:r w:rsidR="00CC424B"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Xoserve impact     </w:t>
            </w:r>
            <w:r w:rsidR="00CC424B">
              <w:rPr>
                <w:rFonts w:ascii="Arial" w:hAnsi="Arial" w:cs="Arial"/>
                <w:bCs/>
                <w:sz w:val="20"/>
                <w:szCs w:val="20"/>
              </w:rPr>
              <w:t xml:space="preserve">    </w:t>
            </w:r>
            <w:r w:rsidR="00CC424B">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Pr>
                <w:rFonts w:ascii="Arial" w:hAnsi="Arial" w:cs="Arial"/>
                <w:bCs/>
                <w:sz w:val="20"/>
                <w:szCs w:val="20"/>
              </w:rPr>
              <w:t xml:space="preserve"> National Grid Transmission Impact</w:t>
            </w:r>
          </w:p>
        </w:tc>
      </w:tr>
      <w:tr w:rsidR="00CC424B" w:rsidRPr="00611C25" w14:paraId="38BB30EE" w14:textId="77777777" w:rsidTr="26D64CE2">
        <w:trPr>
          <w:trHeight w:val="75"/>
        </w:trPr>
        <w:tc>
          <w:tcPr>
            <w:tcW w:w="10173" w:type="dxa"/>
            <w:gridSpan w:val="2"/>
            <w:shd w:val="clear" w:color="auto" w:fill="D6DCF0" w:themeFill="accent1" w:themeFillTint="33"/>
          </w:tcPr>
          <w:p w14:paraId="3D67231F" w14:textId="77777777" w:rsidR="00CC424B" w:rsidRPr="00AC6F36" w:rsidRDefault="00CC424B" w:rsidP="00DD7454">
            <w:pPr>
              <w:jc w:val="center"/>
              <w:rPr>
                <w:rFonts w:ascii="Arial" w:eastAsia="MS Gothic" w:hAnsi="Arial" w:cs="Arial"/>
                <w:b/>
              </w:rPr>
            </w:pPr>
            <w:r w:rsidRPr="00AC6F36">
              <w:rPr>
                <w:rFonts w:ascii="Arial" w:hAnsi="Arial" w:cs="Arial"/>
                <w:b/>
                <w:sz w:val="20"/>
                <w:szCs w:val="20"/>
              </w:rPr>
              <w:t>Workaround currently in operation?</w:t>
            </w:r>
          </w:p>
        </w:tc>
      </w:tr>
      <w:tr w:rsidR="00CC424B" w:rsidRPr="00611C25" w14:paraId="3AD5F1DA" w14:textId="77777777" w:rsidTr="26D64CE2">
        <w:trPr>
          <w:trHeight w:val="75"/>
        </w:trPr>
        <w:tc>
          <w:tcPr>
            <w:tcW w:w="3510" w:type="dxa"/>
            <w:shd w:val="clear" w:color="auto" w:fill="D6DCF0" w:themeFill="accent1" w:themeFillTint="33"/>
          </w:tcPr>
          <w:p w14:paraId="0050FE0B" w14:textId="77777777" w:rsidR="00CC424B" w:rsidRPr="00AC6F36" w:rsidRDefault="00CC424B" w:rsidP="00DD7454">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3E2EAED5" w14:textId="77777777" w:rsidR="00CC424B" w:rsidRPr="00AC6F36" w:rsidRDefault="00B37F3B" w:rsidP="00DD7454">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color w:val="000000" w:themeColor="text1"/>
                    <w:sz w:val="20"/>
                    <w:szCs w:val="20"/>
                  </w:rPr>
                  <w:t>☐</w:t>
                </w:r>
              </w:sdtContent>
            </w:sdt>
            <w:r w:rsidR="00CC424B" w:rsidRPr="00AC6F36">
              <w:rPr>
                <w:rFonts w:ascii="Arial" w:eastAsia="MS Gothic" w:hAnsi="Arial" w:cs="Arial"/>
                <w:color w:val="000000" w:themeColor="text1"/>
                <w:sz w:val="20"/>
                <w:szCs w:val="20"/>
              </w:rPr>
              <w:t xml:space="preserve"> Yes </w:t>
            </w:r>
          </w:p>
          <w:p w14:paraId="1FF5FC1F" w14:textId="2B1A243F" w:rsidR="00CC424B" w:rsidRPr="00AC6F36" w:rsidRDefault="00B37F3B" w:rsidP="00DD7454">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CC424B">
                  <w:rPr>
                    <w:rFonts w:ascii="MS Gothic" w:eastAsia="MS Gothic" w:hAnsi="MS Gothic" w:cs="Arial" w:hint="eastAsia"/>
                    <w:color w:val="000000" w:themeColor="text1"/>
                  </w:rPr>
                  <w:t>☒</w:t>
                </w:r>
              </w:sdtContent>
            </w:sdt>
            <w:r w:rsidR="00CC424B" w:rsidRPr="00AC6F36">
              <w:rPr>
                <w:rFonts w:ascii="Arial" w:eastAsia="MS Gothic" w:hAnsi="Arial" w:cs="Arial"/>
                <w:color w:val="000000" w:themeColor="text1"/>
                <w:sz w:val="20"/>
                <w:szCs w:val="20"/>
              </w:rPr>
              <w:t xml:space="preserve"> No</w:t>
            </w:r>
          </w:p>
        </w:tc>
      </w:tr>
      <w:tr w:rsidR="00CC424B" w:rsidRPr="00611C25" w14:paraId="5CB9409A" w14:textId="77777777" w:rsidTr="26D64CE2">
        <w:trPr>
          <w:trHeight w:val="75"/>
        </w:trPr>
        <w:tc>
          <w:tcPr>
            <w:tcW w:w="3510" w:type="dxa"/>
            <w:shd w:val="clear" w:color="auto" w:fill="D6DCF0" w:themeFill="accent1" w:themeFillTint="33"/>
          </w:tcPr>
          <w:p w14:paraId="3CAC01B3" w14:textId="77777777" w:rsidR="00CC424B" w:rsidRPr="00AC6F36" w:rsidRDefault="00CC424B" w:rsidP="00DD7454">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2DCA1123" w14:textId="77777777" w:rsidR="00CC424B" w:rsidRPr="00AC6F36" w:rsidRDefault="00B37F3B" w:rsidP="00DD7454">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hAnsi="Arial" w:cs="Arial"/>
                <w:b/>
                <w:sz w:val="20"/>
                <w:szCs w:val="20"/>
              </w:rPr>
              <w:t xml:space="preserve"> </w:t>
            </w:r>
            <w:r w:rsidR="00CC424B" w:rsidRPr="00AC6F36">
              <w:rPr>
                <w:rFonts w:ascii="Arial" w:hAnsi="Arial" w:cs="Arial"/>
                <w:sz w:val="20"/>
                <w:szCs w:val="20"/>
              </w:rPr>
              <w:t>Xoserve</w:t>
            </w:r>
          </w:p>
          <w:p w14:paraId="3C002EC7" w14:textId="77777777" w:rsidR="00CC424B" w:rsidRPr="00AC6F36" w:rsidRDefault="00B37F3B" w:rsidP="00DD7454">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hAnsi="Arial" w:cs="Arial"/>
                <w:sz w:val="20"/>
                <w:szCs w:val="20"/>
              </w:rPr>
              <w:t xml:space="preserve"> External Customer </w:t>
            </w:r>
          </w:p>
          <w:p w14:paraId="6E0F5192" w14:textId="77777777" w:rsidR="00CC424B" w:rsidRPr="00AC6F36" w:rsidRDefault="00B37F3B" w:rsidP="00DD7454">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hAnsi="Arial" w:cs="Arial"/>
                <w:sz w:val="20"/>
                <w:szCs w:val="20"/>
              </w:rPr>
              <w:t xml:space="preserve"> Both Xoserve and External Customer</w:t>
            </w:r>
          </w:p>
        </w:tc>
      </w:tr>
      <w:tr w:rsidR="00CC424B" w:rsidRPr="00611C25" w14:paraId="660B97CC" w14:textId="77777777" w:rsidTr="26D64CE2">
        <w:trPr>
          <w:trHeight w:val="75"/>
        </w:trPr>
        <w:tc>
          <w:tcPr>
            <w:tcW w:w="3510" w:type="dxa"/>
            <w:shd w:val="clear" w:color="auto" w:fill="D6DCF0" w:themeFill="accent1" w:themeFillTint="33"/>
          </w:tcPr>
          <w:p w14:paraId="49F049CF" w14:textId="77777777" w:rsidR="00CC424B" w:rsidRPr="00AC6F36" w:rsidRDefault="00CC424B" w:rsidP="00DD7454">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24C5953" w14:textId="77777777" w:rsidR="00CC424B" w:rsidRPr="005433F6" w:rsidRDefault="00CC424B" w:rsidP="00DD7454">
            <w:pPr>
              <w:rPr>
                <w:rFonts w:ascii="Arial" w:hAnsi="Arial" w:cs="Arial"/>
                <w:sz w:val="20"/>
                <w:szCs w:val="20"/>
              </w:rPr>
            </w:pPr>
            <w:r w:rsidRPr="005433F6">
              <w:rPr>
                <w:rFonts w:ascii="Arial" w:hAnsi="Arial" w:cs="Arial"/>
                <w:color w:val="000000" w:themeColor="text1"/>
                <w:sz w:val="20"/>
                <w:szCs w:val="20"/>
              </w:rPr>
              <w:t xml:space="preserve"> </w:t>
            </w:r>
          </w:p>
        </w:tc>
      </w:tr>
      <w:tr w:rsidR="00CC424B" w:rsidRPr="00611C25" w14:paraId="1F59B319" w14:textId="77777777" w:rsidTr="26D64CE2">
        <w:trPr>
          <w:trHeight w:val="75"/>
        </w:trPr>
        <w:tc>
          <w:tcPr>
            <w:tcW w:w="3510" w:type="dxa"/>
            <w:shd w:val="clear" w:color="auto" w:fill="D6DCF0" w:themeFill="accent1" w:themeFillTint="33"/>
          </w:tcPr>
          <w:p w14:paraId="65CB545C" w14:textId="77777777" w:rsidR="00CC424B" w:rsidRPr="009D0DF1" w:rsidRDefault="00CC424B" w:rsidP="00DD7454">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447032CD" w14:textId="77777777" w:rsidR="00CC424B" w:rsidRPr="005433F6" w:rsidRDefault="00CC424B" w:rsidP="00DD7454">
            <w:pPr>
              <w:rPr>
                <w:rFonts w:ascii="Arial" w:hAnsi="Arial" w:cs="Arial"/>
                <w:b/>
                <w:sz w:val="20"/>
                <w:szCs w:val="20"/>
              </w:rPr>
            </w:pPr>
          </w:p>
        </w:tc>
      </w:tr>
      <w:tr w:rsidR="00CC424B" w:rsidRPr="00611C25" w14:paraId="6E51E038" w14:textId="77777777" w:rsidTr="26D64CE2">
        <w:trPr>
          <w:trHeight w:val="75"/>
        </w:trPr>
        <w:tc>
          <w:tcPr>
            <w:tcW w:w="3510" w:type="dxa"/>
            <w:shd w:val="clear" w:color="auto" w:fill="D6DCF0" w:themeFill="accent1" w:themeFillTint="33"/>
          </w:tcPr>
          <w:p w14:paraId="4F388AA4" w14:textId="77777777" w:rsidR="00CC424B" w:rsidRPr="009D0DF1" w:rsidRDefault="00CC424B" w:rsidP="00DD7454">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72B9722" w14:textId="77777777" w:rsidR="00CC424B" w:rsidRPr="005433F6" w:rsidRDefault="00CC424B" w:rsidP="00DD7454">
            <w:pPr>
              <w:rPr>
                <w:rFonts w:ascii="Arial" w:hAnsi="Arial" w:cs="Arial"/>
                <w:sz w:val="20"/>
                <w:szCs w:val="20"/>
              </w:rPr>
            </w:pPr>
            <w:r w:rsidRPr="005433F6">
              <w:rPr>
                <w:rFonts w:ascii="Arial" w:hAnsi="Arial" w:cs="Arial"/>
                <w:sz w:val="20"/>
                <w:szCs w:val="20"/>
              </w:rPr>
              <w:t xml:space="preserve"> </w:t>
            </w:r>
          </w:p>
        </w:tc>
      </w:tr>
      <w:tr w:rsidR="00CC424B" w:rsidRPr="00611C25" w14:paraId="4F8B499A" w14:textId="77777777" w:rsidTr="26D64CE2">
        <w:trPr>
          <w:trHeight w:val="75"/>
        </w:trPr>
        <w:tc>
          <w:tcPr>
            <w:tcW w:w="3510" w:type="dxa"/>
            <w:shd w:val="clear" w:color="auto" w:fill="D6DCF0" w:themeFill="accent1" w:themeFillTint="33"/>
          </w:tcPr>
          <w:p w14:paraId="5613C19F" w14:textId="77777777" w:rsidR="00CC424B" w:rsidRPr="00AC6F36" w:rsidRDefault="00CC424B" w:rsidP="00DD7454">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4EF7E593" w14:textId="77777777" w:rsidR="00CC424B" w:rsidRDefault="00B37F3B" w:rsidP="00DD7454">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color w:val="000000" w:themeColor="text1"/>
                    <w:sz w:val="20"/>
                    <w:szCs w:val="20"/>
                  </w:rPr>
                  <w:t>☐</w:t>
                </w:r>
              </w:sdtContent>
            </w:sdt>
            <w:r w:rsidR="00CC424B" w:rsidRPr="00AC6F36">
              <w:rPr>
                <w:rFonts w:ascii="Arial" w:eastAsia="MS Gothic" w:hAnsi="Arial" w:cs="Arial"/>
                <w:color w:val="000000" w:themeColor="text1"/>
                <w:sz w:val="20"/>
                <w:szCs w:val="20"/>
              </w:rPr>
              <w:t xml:space="preserve"> Low</w:t>
            </w:r>
            <w:r w:rsidR="00CC424B">
              <w:rPr>
                <w:rFonts w:ascii="Arial" w:eastAsia="MS Gothic" w:hAnsi="Arial" w:cs="Arial"/>
                <w:color w:val="000000" w:themeColor="text1"/>
                <w:sz w:val="20"/>
                <w:szCs w:val="20"/>
              </w:rPr>
              <w:t xml:space="preserve"> </w:t>
            </w:r>
            <w:r w:rsidR="00CC424B">
              <w:rPr>
                <w:rFonts w:ascii="Arial" w:hAnsi="Arial" w:cs="Arial"/>
                <w:color w:val="3E5AA8" w:themeColor="accent1"/>
                <w:sz w:val="16"/>
                <w:szCs w:val="16"/>
              </w:rPr>
              <w:t xml:space="preserve"> </w:t>
            </w:r>
            <w:r w:rsidR="00CC424B" w:rsidRPr="009D0DF1">
              <w:rPr>
                <w:rFonts w:ascii="Arial" w:hAnsi="Arial" w:cs="Arial"/>
                <w:i/>
                <w:color w:val="3E5AA8" w:themeColor="accent1"/>
                <w:sz w:val="16"/>
                <w:szCs w:val="16"/>
              </w:rPr>
              <w:t>(easy, repetitive, quick task, very little risk of human error)</w:t>
            </w:r>
            <w:r w:rsidR="00CC424B">
              <w:rPr>
                <w:rFonts w:ascii="Arial" w:hAnsi="Arial" w:cs="Arial"/>
                <w:color w:val="3E5AA8" w:themeColor="accent1"/>
                <w:sz w:val="16"/>
                <w:szCs w:val="16"/>
              </w:rPr>
              <w:t xml:space="preserve"> </w:t>
            </w:r>
            <w:r w:rsidR="00CC424B" w:rsidRPr="00AC6F36">
              <w:rPr>
                <w:rFonts w:ascii="Arial" w:eastAsia="MS Gothic" w:hAnsi="Arial" w:cs="Arial"/>
                <w:color w:val="000000" w:themeColor="text1"/>
                <w:sz w:val="20"/>
                <w:szCs w:val="20"/>
              </w:rPr>
              <w:t xml:space="preserve"> </w:t>
            </w:r>
          </w:p>
          <w:p w14:paraId="172F1910" w14:textId="77777777" w:rsidR="00CC424B" w:rsidRDefault="00B37F3B" w:rsidP="00DD7454">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color w:val="000000" w:themeColor="text1"/>
                    <w:sz w:val="20"/>
                    <w:szCs w:val="20"/>
                  </w:rPr>
                  <w:t>☐</w:t>
                </w:r>
              </w:sdtContent>
            </w:sdt>
            <w:r w:rsidR="00CC424B" w:rsidRPr="00AC6F36">
              <w:rPr>
                <w:rFonts w:ascii="Arial" w:eastAsia="MS Gothic" w:hAnsi="Arial" w:cs="Arial"/>
                <w:color w:val="000000" w:themeColor="text1"/>
                <w:sz w:val="20"/>
                <w:szCs w:val="20"/>
              </w:rPr>
              <w:t xml:space="preserve"> Medium </w:t>
            </w:r>
            <w:r w:rsidR="00CC424B">
              <w:rPr>
                <w:rFonts w:ascii="Arial" w:hAnsi="Arial" w:cs="Arial"/>
                <w:color w:val="3E5AA8" w:themeColor="accent1"/>
                <w:sz w:val="16"/>
                <w:szCs w:val="16"/>
              </w:rPr>
              <w:t xml:space="preserve"> </w:t>
            </w:r>
            <w:r w:rsidR="00CC424B" w:rsidRPr="009D0DF1">
              <w:rPr>
                <w:rFonts w:ascii="Arial" w:hAnsi="Arial" w:cs="Arial"/>
                <w:i/>
                <w:color w:val="3E5AA8" w:themeColor="accent1"/>
                <w:sz w:val="16"/>
                <w:szCs w:val="16"/>
              </w:rPr>
              <w:t>(moderate difficult, requires some form of offline calculation, possible risk of human error in determining outcome)</w:t>
            </w:r>
            <w:r w:rsidR="00CC424B">
              <w:rPr>
                <w:rFonts w:ascii="Arial" w:hAnsi="Arial" w:cs="Arial"/>
                <w:color w:val="3E5AA8" w:themeColor="accent1"/>
                <w:sz w:val="16"/>
                <w:szCs w:val="16"/>
              </w:rPr>
              <w:t xml:space="preserve"> </w:t>
            </w:r>
          </w:p>
          <w:p w14:paraId="04E13A6E" w14:textId="77777777" w:rsidR="00CC424B" w:rsidRPr="00AC6F36" w:rsidRDefault="00B37F3B" w:rsidP="00DD7454">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color w:val="000000" w:themeColor="text1"/>
                    <w:sz w:val="20"/>
                    <w:szCs w:val="20"/>
                  </w:rPr>
                  <w:t>☐</w:t>
                </w:r>
              </w:sdtContent>
            </w:sdt>
            <w:r w:rsidR="00CC424B" w:rsidRPr="00AC6F36">
              <w:rPr>
                <w:rFonts w:ascii="Arial" w:eastAsia="MS Gothic" w:hAnsi="Arial" w:cs="Arial"/>
                <w:color w:val="000000" w:themeColor="text1"/>
                <w:sz w:val="20"/>
                <w:szCs w:val="20"/>
              </w:rPr>
              <w:t xml:space="preserve"> High</w:t>
            </w:r>
            <w:r w:rsidR="00CC424B">
              <w:rPr>
                <w:rFonts w:ascii="Arial" w:eastAsia="MS Gothic" w:hAnsi="Arial" w:cs="Arial"/>
                <w:color w:val="000000" w:themeColor="text1"/>
                <w:sz w:val="20"/>
                <w:szCs w:val="20"/>
              </w:rPr>
              <w:t xml:space="preserve"> </w:t>
            </w:r>
            <w:r w:rsidR="00CC424B">
              <w:rPr>
                <w:rFonts w:ascii="Arial" w:hAnsi="Arial" w:cs="Arial"/>
                <w:color w:val="3E5AA8" w:themeColor="accent1"/>
                <w:sz w:val="16"/>
                <w:szCs w:val="16"/>
              </w:rPr>
              <w:t xml:space="preserve"> </w:t>
            </w:r>
            <w:r w:rsidR="00CC424B" w:rsidRPr="009D0DF1">
              <w:rPr>
                <w:rFonts w:ascii="Arial" w:hAnsi="Arial" w:cs="Arial"/>
                <w:i/>
                <w:color w:val="3E5AA8" w:themeColor="accent1"/>
                <w:sz w:val="16"/>
                <w:szCs w:val="16"/>
              </w:rPr>
              <w:t>(complicate task, time consuming, requires specialist resources, high risk of human error in determining outcome)</w:t>
            </w:r>
            <w:r w:rsidR="00CC424B">
              <w:rPr>
                <w:rFonts w:ascii="Arial" w:hAnsi="Arial" w:cs="Arial"/>
                <w:color w:val="3E5AA8" w:themeColor="accent1"/>
                <w:sz w:val="16"/>
                <w:szCs w:val="16"/>
              </w:rPr>
              <w:t xml:space="preserve"> </w:t>
            </w:r>
            <w:r w:rsidR="00CC424B" w:rsidRPr="00AC6F36">
              <w:rPr>
                <w:rFonts w:ascii="Arial" w:eastAsia="MS Gothic" w:hAnsi="Arial" w:cs="Arial"/>
                <w:color w:val="000000" w:themeColor="text1"/>
                <w:sz w:val="20"/>
                <w:szCs w:val="20"/>
              </w:rPr>
              <w:t xml:space="preserve"> </w:t>
            </w:r>
          </w:p>
        </w:tc>
      </w:tr>
      <w:tr w:rsidR="00CC424B" w:rsidRPr="00611C25" w14:paraId="45D328E4" w14:textId="77777777" w:rsidTr="26D64CE2">
        <w:trPr>
          <w:trHeight w:val="75"/>
        </w:trPr>
        <w:tc>
          <w:tcPr>
            <w:tcW w:w="3510" w:type="dxa"/>
            <w:shd w:val="clear" w:color="auto" w:fill="D6DCF0" w:themeFill="accent1" w:themeFillTint="33"/>
          </w:tcPr>
          <w:p w14:paraId="2D938944" w14:textId="77777777" w:rsidR="00CC424B" w:rsidRPr="00456196" w:rsidRDefault="00CC424B" w:rsidP="00DD7454">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1005B3E6" w14:textId="4BF9BBA6" w:rsidR="00CC424B" w:rsidRPr="00456196" w:rsidRDefault="008435B1" w:rsidP="00DD7454">
            <w:pPr>
              <w:rPr>
                <w:rFonts w:ascii="Arial" w:eastAsia="MS Gothic" w:hAnsi="Arial" w:cs="Arial"/>
                <w:color w:val="000000" w:themeColor="text1"/>
                <w:sz w:val="20"/>
                <w:szCs w:val="20"/>
              </w:rPr>
            </w:pPr>
            <w:r>
              <w:rPr>
                <w:rFonts w:ascii="Arial" w:eastAsia="MS Gothic" w:hAnsi="Arial" w:cs="Arial"/>
                <w:color w:val="000000" w:themeColor="text1"/>
                <w:sz w:val="20"/>
                <w:szCs w:val="20"/>
              </w:rPr>
              <w:t>30%</w:t>
            </w:r>
          </w:p>
        </w:tc>
      </w:tr>
    </w:tbl>
    <w:p w14:paraId="1C376998" w14:textId="77777777" w:rsidR="00C15E8B" w:rsidRDefault="00C15E8B" w:rsidP="006A724E"/>
    <w:sectPr w:rsidR="00C15E8B" w:rsidSect="00883321">
      <w:headerReference w:type="even" r:id="rId17"/>
      <w:headerReference w:type="default" r:id="rId18"/>
      <w:footerReference w:type="default" r:id="rId19"/>
      <w:headerReference w:type="first" r:id="rId20"/>
      <w:foot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A650C" w14:textId="77777777" w:rsidR="00C125F9" w:rsidRDefault="00C125F9" w:rsidP="00913EF2">
      <w:pPr>
        <w:spacing w:after="0" w:line="240" w:lineRule="auto"/>
      </w:pPr>
      <w:r>
        <w:separator/>
      </w:r>
    </w:p>
  </w:endnote>
  <w:endnote w:type="continuationSeparator" w:id="0">
    <w:p w14:paraId="07CAD2D8" w14:textId="77777777" w:rsidR="00C125F9" w:rsidRDefault="00C125F9"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769A5" w14:textId="77777777" w:rsidR="00FE1ED7" w:rsidRDefault="00FE1ED7" w:rsidP="003022F8">
    <w:pPr>
      <w:pStyle w:val="Footer"/>
    </w:pPr>
    <w:r>
      <w:t>CPApprovedV3.0</w:t>
    </w:r>
  </w:p>
  <w:p w14:paraId="1C3769A6" w14:textId="77777777" w:rsidR="00FE1ED7" w:rsidRDefault="00FE1E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769A8" w14:textId="77777777" w:rsidR="00FE1ED7" w:rsidRDefault="00FE1ED7">
    <w:pPr>
      <w:pStyle w:val="Footer"/>
    </w:pPr>
    <w:r>
      <w:t>CPApprovedv4.0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6BEA6" w14:textId="77777777" w:rsidR="00C125F9" w:rsidRDefault="00C125F9" w:rsidP="00913EF2">
      <w:pPr>
        <w:spacing w:after="0" w:line="240" w:lineRule="auto"/>
      </w:pPr>
      <w:r>
        <w:separator/>
      </w:r>
    </w:p>
  </w:footnote>
  <w:footnote w:type="continuationSeparator" w:id="0">
    <w:p w14:paraId="52602FAE" w14:textId="77777777" w:rsidR="00C125F9" w:rsidRDefault="00C125F9"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769A3" w14:textId="77777777" w:rsidR="00FE1ED7" w:rsidRDefault="00B37F3B">
    <w:pPr>
      <w:pStyle w:val="Header"/>
    </w:pPr>
    <w:r>
      <w:rPr>
        <w:noProof/>
        <w:lang w:eastAsia="en-GB"/>
      </w:rPr>
      <w:pict w14:anchorId="1C376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769A4" w14:textId="77777777" w:rsidR="00FE1ED7" w:rsidRDefault="00B37F3B">
    <w:pPr>
      <w:pStyle w:val="Header"/>
    </w:pPr>
    <w:r>
      <w:rPr>
        <w:noProof/>
        <w:lang w:eastAsia="en-GB"/>
      </w:rPr>
      <w:pict w14:anchorId="1C376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769A7" w14:textId="77777777" w:rsidR="00FE1ED7" w:rsidRDefault="00B37F3B">
    <w:pPr>
      <w:pStyle w:val="Header"/>
    </w:pPr>
    <w:r>
      <w:rPr>
        <w:noProof/>
        <w:lang w:eastAsia="en-GB"/>
      </w:rPr>
      <w:pict w14:anchorId="1C376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E73C0B"/>
    <w:multiLevelType w:val="hybridMultilevel"/>
    <w:tmpl w:val="7F9AC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B7064C"/>
    <w:multiLevelType w:val="hybridMultilevel"/>
    <w:tmpl w:val="9B6C2A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EBC0417"/>
    <w:multiLevelType w:val="hybridMultilevel"/>
    <w:tmpl w:val="49E42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7"/>
  </w:num>
  <w:num w:numId="6">
    <w:abstractNumId w:val="8"/>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76B4"/>
    <w:rsid w:val="000601DC"/>
    <w:rsid w:val="000615F3"/>
    <w:rsid w:val="00066BCA"/>
    <w:rsid w:val="0007123B"/>
    <w:rsid w:val="00093D9D"/>
    <w:rsid w:val="000A2BDC"/>
    <w:rsid w:val="000B1730"/>
    <w:rsid w:val="000B4E0C"/>
    <w:rsid w:val="000C4B46"/>
    <w:rsid w:val="000C79EE"/>
    <w:rsid w:val="000D66D3"/>
    <w:rsid w:val="000E3D49"/>
    <w:rsid w:val="0010519E"/>
    <w:rsid w:val="001165A8"/>
    <w:rsid w:val="001232E4"/>
    <w:rsid w:val="00130CB2"/>
    <w:rsid w:val="00146769"/>
    <w:rsid w:val="00160739"/>
    <w:rsid w:val="00183414"/>
    <w:rsid w:val="00186FB8"/>
    <w:rsid w:val="00192421"/>
    <w:rsid w:val="00192B0D"/>
    <w:rsid w:val="001E6AEE"/>
    <w:rsid w:val="001F36C9"/>
    <w:rsid w:val="001F5773"/>
    <w:rsid w:val="00214089"/>
    <w:rsid w:val="002260EF"/>
    <w:rsid w:val="00231D2E"/>
    <w:rsid w:val="00240739"/>
    <w:rsid w:val="00240C34"/>
    <w:rsid w:val="002427E0"/>
    <w:rsid w:val="00250B97"/>
    <w:rsid w:val="002654EB"/>
    <w:rsid w:val="002745D1"/>
    <w:rsid w:val="00276D98"/>
    <w:rsid w:val="0029722E"/>
    <w:rsid w:val="002A2D36"/>
    <w:rsid w:val="002B5CD2"/>
    <w:rsid w:val="002C6C3F"/>
    <w:rsid w:val="002D5714"/>
    <w:rsid w:val="002E2C40"/>
    <w:rsid w:val="003022F8"/>
    <w:rsid w:val="00305311"/>
    <w:rsid w:val="00305604"/>
    <w:rsid w:val="0030569B"/>
    <w:rsid w:val="00335646"/>
    <w:rsid w:val="003470ED"/>
    <w:rsid w:val="003612A8"/>
    <w:rsid w:val="00364E7E"/>
    <w:rsid w:val="0037153A"/>
    <w:rsid w:val="00395221"/>
    <w:rsid w:val="003A5FD7"/>
    <w:rsid w:val="003B19D5"/>
    <w:rsid w:val="003B274F"/>
    <w:rsid w:val="003B40D3"/>
    <w:rsid w:val="003C37EA"/>
    <w:rsid w:val="003C3FD8"/>
    <w:rsid w:val="003C63DC"/>
    <w:rsid w:val="003D4B81"/>
    <w:rsid w:val="003D79A7"/>
    <w:rsid w:val="003E1F6C"/>
    <w:rsid w:val="00403557"/>
    <w:rsid w:val="004045E3"/>
    <w:rsid w:val="004543D8"/>
    <w:rsid w:val="00456196"/>
    <w:rsid w:val="004621E2"/>
    <w:rsid w:val="004935D2"/>
    <w:rsid w:val="004B3258"/>
    <w:rsid w:val="004E445C"/>
    <w:rsid w:val="004E7EC9"/>
    <w:rsid w:val="004F14D4"/>
    <w:rsid w:val="004F2636"/>
    <w:rsid w:val="004F5B68"/>
    <w:rsid w:val="00507E85"/>
    <w:rsid w:val="00530351"/>
    <w:rsid w:val="005433F6"/>
    <w:rsid w:val="005448E9"/>
    <w:rsid w:val="00562AD0"/>
    <w:rsid w:val="00587207"/>
    <w:rsid w:val="00590A4B"/>
    <w:rsid w:val="005C2DED"/>
    <w:rsid w:val="005D3A53"/>
    <w:rsid w:val="005D6962"/>
    <w:rsid w:val="005F01D1"/>
    <w:rsid w:val="005F0DDF"/>
    <w:rsid w:val="005F2C1E"/>
    <w:rsid w:val="005F682D"/>
    <w:rsid w:val="00605562"/>
    <w:rsid w:val="00611C25"/>
    <w:rsid w:val="00647E18"/>
    <w:rsid w:val="006550CC"/>
    <w:rsid w:val="00663A0E"/>
    <w:rsid w:val="00671608"/>
    <w:rsid w:val="00694E1F"/>
    <w:rsid w:val="006952E9"/>
    <w:rsid w:val="006A2A48"/>
    <w:rsid w:val="006A724E"/>
    <w:rsid w:val="006B4A56"/>
    <w:rsid w:val="006D2018"/>
    <w:rsid w:val="006D5316"/>
    <w:rsid w:val="006E2685"/>
    <w:rsid w:val="006E4337"/>
    <w:rsid w:val="006F6DC7"/>
    <w:rsid w:val="00703D81"/>
    <w:rsid w:val="00703E45"/>
    <w:rsid w:val="00707019"/>
    <w:rsid w:val="0071223F"/>
    <w:rsid w:val="00763AA0"/>
    <w:rsid w:val="007875F6"/>
    <w:rsid w:val="007B4360"/>
    <w:rsid w:val="007C5A34"/>
    <w:rsid w:val="007D7EAF"/>
    <w:rsid w:val="007E6232"/>
    <w:rsid w:val="007F0246"/>
    <w:rsid w:val="00816C17"/>
    <w:rsid w:val="00836EEC"/>
    <w:rsid w:val="008435B1"/>
    <w:rsid w:val="00843AA7"/>
    <w:rsid w:val="008462A8"/>
    <w:rsid w:val="00883321"/>
    <w:rsid w:val="008B75F7"/>
    <w:rsid w:val="008D217D"/>
    <w:rsid w:val="008D287C"/>
    <w:rsid w:val="008E3A3A"/>
    <w:rsid w:val="008F2A43"/>
    <w:rsid w:val="008F4F69"/>
    <w:rsid w:val="00913EF2"/>
    <w:rsid w:val="0092087C"/>
    <w:rsid w:val="00946EEB"/>
    <w:rsid w:val="009A7459"/>
    <w:rsid w:val="009B0C30"/>
    <w:rsid w:val="009B3217"/>
    <w:rsid w:val="009C272A"/>
    <w:rsid w:val="009C54C9"/>
    <w:rsid w:val="009D0DF1"/>
    <w:rsid w:val="009D3427"/>
    <w:rsid w:val="00A1080B"/>
    <w:rsid w:val="00A20C75"/>
    <w:rsid w:val="00A27D4C"/>
    <w:rsid w:val="00A3194D"/>
    <w:rsid w:val="00A51B72"/>
    <w:rsid w:val="00A63073"/>
    <w:rsid w:val="00A74C4A"/>
    <w:rsid w:val="00AC0CD6"/>
    <w:rsid w:val="00AC1AA5"/>
    <w:rsid w:val="00AC2008"/>
    <w:rsid w:val="00AC5A48"/>
    <w:rsid w:val="00AC6CF7"/>
    <w:rsid w:val="00AC6F36"/>
    <w:rsid w:val="00AD24DD"/>
    <w:rsid w:val="00AD5644"/>
    <w:rsid w:val="00AD6B73"/>
    <w:rsid w:val="00AF7AF4"/>
    <w:rsid w:val="00B10D89"/>
    <w:rsid w:val="00B37F3B"/>
    <w:rsid w:val="00B43562"/>
    <w:rsid w:val="00B72A9D"/>
    <w:rsid w:val="00B91012"/>
    <w:rsid w:val="00BB5A00"/>
    <w:rsid w:val="00BC0232"/>
    <w:rsid w:val="00BC0814"/>
    <w:rsid w:val="00BD732D"/>
    <w:rsid w:val="00BF45F8"/>
    <w:rsid w:val="00C07FCB"/>
    <w:rsid w:val="00C125F9"/>
    <w:rsid w:val="00C13C4D"/>
    <w:rsid w:val="00C15E8B"/>
    <w:rsid w:val="00C25F9F"/>
    <w:rsid w:val="00C263C7"/>
    <w:rsid w:val="00C34C4F"/>
    <w:rsid w:val="00C51D0F"/>
    <w:rsid w:val="00C62728"/>
    <w:rsid w:val="00C6488C"/>
    <w:rsid w:val="00C8492B"/>
    <w:rsid w:val="00C90516"/>
    <w:rsid w:val="00CA39A3"/>
    <w:rsid w:val="00CC424B"/>
    <w:rsid w:val="00CE4A75"/>
    <w:rsid w:val="00CE68F4"/>
    <w:rsid w:val="00CF167F"/>
    <w:rsid w:val="00D0145E"/>
    <w:rsid w:val="00D20DD4"/>
    <w:rsid w:val="00D22D52"/>
    <w:rsid w:val="00D304C8"/>
    <w:rsid w:val="00D35838"/>
    <w:rsid w:val="00D50E9A"/>
    <w:rsid w:val="00D5333F"/>
    <w:rsid w:val="00D6305E"/>
    <w:rsid w:val="00D64A78"/>
    <w:rsid w:val="00DA47B3"/>
    <w:rsid w:val="00DC26B1"/>
    <w:rsid w:val="00DD59C5"/>
    <w:rsid w:val="00DF0C34"/>
    <w:rsid w:val="00DF11B2"/>
    <w:rsid w:val="00DF2F41"/>
    <w:rsid w:val="00E027B2"/>
    <w:rsid w:val="00E17BD6"/>
    <w:rsid w:val="00E30AE7"/>
    <w:rsid w:val="00E36DEB"/>
    <w:rsid w:val="00E41FAC"/>
    <w:rsid w:val="00E45364"/>
    <w:rsid w:val="00E57C58"/>
    <w:rsid w:val="00E6366F"/>
    <w:rsid w:val="00E676CE"/>
    <w:rsid w:val="00E87E5B"/>
    <w:rsid w:val="00EA3B18"/>
    <w:rsid w:val="00EB10B6"/>
    <w:rsid w:val="00EC001A"/>
    <w:rsid w:val="00ED63F4"/>
    <w:rsid w:val="00EE7C97"/>
    <w:rsid w:val="00EF5FD7"/>
    <w:rsid w:val="00F01DB4"/>
    <w:rsid w:val="00F105D9"/>
    <w:rsid w:val="00F13926"/>
    <w:rsid w:val="00F17027"/>
    <w:rsid w:val="00F444B1"/>
    <w:rsid w:val="00F517E3"/>
    <w:rsid w:val="00F52A52"/>
    <w:rsid w:val="00F54981"/>
    <w:rsid w:val="00F71BFA"/>
    <w:rsid w:val="00F90C37"/>
    <w:rsid w:val="00FC3EB7"/>
    <w:rsid w:val="00FD0727"/>
    <w:rsid w:val="00FD1353"/>
    <w:rsid w:val="00FE1ED7"/>
    <w:rsid w:val="26D64CE2"/>
    <w:rsid w:val="4428E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37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table" w:customStyle="1" w:styleId="TableGrid1">
    <w:name w:val="Table Grid1"/>
    <w:basedOn w:val="TableNormal"/>
    <w:next w:val="TableGrid"/>
    <w:uiPriority w:val="59"/>
    <w:rsid w:val="00F444B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table" w:customStyle="1" w:styleId="TableGrid1">
    <w:name w:val="Table Grid1"/>
    <w:basedOn w:val="TableNormal"/>
    <w:next w:val="TableGrid"/>
    <w:uiPriority w:val="59"/>
    <w:rsid w:val="00F444B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vid.addison@xoserve.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ox.xoserve.portfoliooffice@xoserve.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SharedWithUsers xmlns="64e0fceb-84a8-442e-b1e6-39fc5bdeafdf">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purl.org/dc/terms/"/>
    <ds:schemaRef ds:uri="http://schemas.microsoft.com/office/2006/documentManagement/types"/>
    <ds:schemaRef ds:uri="http://www.w3.org/XML/1998/namespace"/>
    <ds:schemaRef ds:uri="http://purl.org/dc/dcmitype/"/>
    <ds:schemaRef ds:uri="http://purl.org/dc/elements/1.1/"/>
    <ds:schemaRef ds:uri="http://schemas.microsoft.com/office/2006/metadata/properties"/>
    <ds:schemaRef ds:uri="a8d00b61-02e3-4ab5-b77b-0ca9e0a046b4"/>
    <ds:schemaRef ds:uri="http://schemas.microsoft.com/office/infopath/2007/PartnerControls"/>
    <ds:schemaRef ds:uri="http://schemas.openxmlformats.org/package/2006/metadata/core-properties"/>
    <ds:schemaRef ds:uri="64e0fceb-84a8-442e-b1e6-39fc5bdeafdf"/>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D93CC2BD-172B-475C-98D3-138A76229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7C62E6-81BC-4D61-997F-17C3AB2FC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2222</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14859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2018-06-11T10:15:00Z</cp:lastPrinted>
  <dcterms:created xsi:type="dcterms:W3CDTF">2019-02-11T09:11:00Z</dcterms:created>
  <dcterms:modified xsi:type="dcterms:W3CDTF">2019-02-11T09:11:00Z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AdHocReviewCycleID">
    <vt:i4>-40251162</vt:i4>
  </property>
  <property fmtid="{D5CDD505-2E9C-101B-9397-08002B2CF9AE}" pid="5" name="_EmailSubject">
    <vt:lpwstr>Formatting Error with ChMC Document - New Version Attached</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dlc_DocIdItemGuid">
    <vt:lpwstr>a3ce565a-3e75-42e2-8c42-c6cbb9040d10</vt:lpwstr>
  </property>
  <property fmtid="{D5CDD505-2E9C-101B-9397-08002B2CF9AE}" pid="9" name="_PreviousAdHocReviewCycleID">
    <vt:i4>-1485351987</vt:i4>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xd_Signature">
    <vt:bool>false</vt:bool>
  </property>
  <property fmtid="{D5CDD505-2E9C-101B-9397-08002B2CF9AE}" pid="15" name="AuthorIds_UIVersion_4096">
    <vt:lpwstr>98</vt:lpwstr>
  </property>
  <property fmtid="{D5CDD505-2E9C-101B-9397-08002B2CF9AE}" pid="16" name="AuthorIds_UIVersion_6144">
    <vt:lpwstr>291,98</vt:lpwstr>
  </property>
</Properties>
</file>