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22A97" w14:textId="77777777" w:rsidR="007D4F26" w:rsidRDefault="00156FD9" w:rsidP="00324744">
      <w:pPr>
        <w:pStyle w:val="Title"/>
      </w:pPr>
      <w:bookmarkStart w:id="0" w:name="_GoBack"/>
      <w:bookmarkEnd w:id="0"/>
      <w:r w:rsidRPr="00156FD9">
        <w:t>DSC Change Proposal</w:t>
      </w:r>
      <w:r w:rsidR="00FA3F4F">
        <w:t xml:space="preserve"> Document</w:t>
      </w:r>
    </w:p>
    <w:p w14:paraId="6C622A98"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6C622C5D" wp14:editId="6C622C5E">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6C622A99"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C622C5F" wp14:editId="6C622C60">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6C622A9A"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14:paraId="6C622A9D" w14:textId="77777777" w:rsidTr="002D053D">
        <w:trPr>
          <w:trHeight w:val="403"/>
        </w:trPr>
        <w:tc>
          <w:tcPr>
            <w:tcW w:w="1225" w:type="pct"/>
            <w:shd w:val="clear" w:color="auto" w:fill="B2ECFB" w:themeFill="accent5" w:themeFillTint="66"/>
            <w:vAlign w:val="center"/>
          </w:tcPr>
          <w:p w14:paraId="6C622A9B"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6C622A9C" w14:textId="77777777" w:rsidR="007855B1" w:rsidRPr="00BC3CAC" w:rsidRDefault="00E930C6" w:rsidP="00FA3F4F">
            <w:pPr>
              <w:rPr>
                <w:rFonts w:cs="Arial"/>
              </w:rPr>
            </w:pPr>
            <w:r>
              <w:rPr>
                <w:rFonts w:cs="Arial"/>
              </w:rPr>
              <w:t xml:space="preserve">XRN </w:t>
            </w:r>
            <w:r w:rsidRPr="00E930C6">
              <w:rPr>
                <w:rFonts w:cs="Arial"/>
              </w:rPr>
              <w:t>4977</w:t>
            </w:r>
          </w:p>
        </w:tc>
      </w:tr>
      <w:tr w:rsidR="00ED342B" w:rsidRPr="00BC3CAC" w14:paraId="6C622AA0" w14:textId="77777777" w:rsidTr="002D053D">
        <w:trPr>
          <w:trHeight w:val="403"/>
        </w:trPr>
        <w:tc>
          <w:tcPr>
            <w:tcW w:w="1225" w:type="pct"/>
            <w:shd w:val="clear" w:color="auto" w:fill="FDE4BA" w:themeFill="accent6" w:themeFillTint="66"/>
            <w:vAlign w:val="center"/>
          </w:tcPr>
          <w:p w14:paraId="6C622A9E"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6C622A9F" w14:textId="77777777" w:rsidR="00ED342B" w:rsidRPr="00BC3CAC" w:rsidRDefault="00195D0C" w:rsidP="00ED342B">
            <w:pPr>
              <w:rPr>
                <w:rFonts w:cs="Arial"/>
              </w:rPr>
            </w:pPr>
            <w:r>
              <w:rPr>
                <w:rFonts w:cs="Arial"/>
              </w:rPr>
              <w:t>Amendments to DSC Change Management Guidelines</w:t>
            </w:r>
          </w:p>
        </w:tc>
      </w:tr>
      <w:tr w:rsidR="00ED342B" w:rsidRPr="00BC3CAC" w14:paraId="6C622AA3" w14:textId="77777777" w:rsidTr="002D053D">
        <w:trPr>
          <w:trHeight w:val="403"/>
        </w:trPr>
        <w:tc>
          <w:tcPr>
            <w:tcW w:w="1225" w:type="pct"/>
            <w:shd w:val="clear" w:color="auto" w:fill="FDE4BA" w:themeFill="accent6" w:themeFillTint="66"/>
            <w:vAlign w:val="center"/>
          </w:tcPr>
          <w:p w14:paraId="6C622AA1"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19-07-01T00:00:00Z">
                <w:dateFormat w:val="dd/MM/yyyy"/>
                <w:lid w:val="en-GB"/>
                <w:storeMappedDataAs w:val="dateTime"/>
                <w:calendar w:val="gregorian"/>
              </w:date>
            </w:sdtPr>
            <w:sdtEndPr/>
            <w:sdtContent>
              <w:p w14:paraId="6C622AA2" w14:textId="77777777" w:rsidR="00ED342B" w:rsidRPr="00BC3CAC" w:rsidRDefault="00195D0C" w:rsidP="00FA3F4F">
                <w:pPr>
                  <w:rPr>
                    <w:rFonts w:cs="Arial"/>
                  </w:rPr>
                </w:pPr>
                <w:r>
                  <w:rPr>
                    <w:rFonts w:cs="Arial"/>
                  </w:rPr>
                  <w:t>01/07/2019</w:t>
                </w:r>
              </w:p>
            </w:sdtContent>
          </w:sdt>
        </w:tc>
      </w:tr>
      <w:tr w:rsidR="000E3E26" w:rsidRPr="00BC3CAC" w14:paraId="6C622AA7" w14:textId="77777777" w:rsidTr="002D053D">
        <w:trPr>
          <w:trHeight w:val="403"/>
        </w:trPr>
        <w:tc>
          <w:tcPr>
            <w:tcW w:w="1225" w:type="pct"/>
            <w:vMerge w:val="restart"/>
            <w:shd w:val="clear" w:color="auto" w:fill="FDE4BA" w:themeFill="accent6" w:themeFillTint="66"/>
            <w:vAlign w:val="center"/>
          </w:tcPr>
          <w:p w14:paraId="6C622AA4"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6C622AA5" w14:textId="77777777" w:rsidR="000E3E26" w:rsidRDefault="000E3E26" w:rsidP="000E3E26">
            <w:pPr>
              <w:jc w:val="right"/>
              <w:rPr>
                <w:rFonts w:cs="Arial"/>
              </w:rPr>
            </w:pPr>
            <w:r>
              <w:rPr>
                <w:rFonts w:cs="Arial"/>
              </w:rPr>
              <w:t>Organisation:</w:t>
            </w:r>
          </w:p>
        </w:tc>
        <w:tc>
          <w:tcPr>
            <w:tcW w:w="2935" w:type="pct"/>
            <w:gridSpan w:val="3"/>
            <w:vAlign w:val="center"/>
          </w:tcPr>
          <w:p w14:paraId="6C622AA6" w14:textId="77777777" w:rsidR="000E3E26" w:rsidRPr="00BC3CAC" w:rsidRDefault="00195D0C" w:rsidP="000E3E26">
            <w:pPr>
              <w:rPr>
                <w:rFonts w:cs="Arial"/>
              </w:rPr>
            </w:pPr>
            <w:r>
              <w:rPr>
                <w:rFonts w:cs="Arial"/>
              </w:rPr>
              <w:t>Xoserve</w:t>
            </w:r>
          </w:p>
        </w:tc>
      </w:tr>
      <w:tr w:rsidR="000E3E26" w:rsidRPr="00BC3CAC" w14:paraId="6C622AAB" w14:textId="77777777" w:rsidTr="002D053D">
        <w:trPr>
          <w:trHeight w:val="403"/>
        </w:trPr>
        <w:tc>
          <w:tcPr>
            <w:tcW w:w="1225" w:type="pct"/>
            <w:vMerge/>
            <w:shd w:val="clear" w:color="auto" w:fill="FDE4BA" w:themeFill="accent6" w:themeFillTint="66"/>
            <w:vAlign w:val="center"/>
          </w:tcPr>
          <w:p w14:paraId="6C622AA8"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C622AA9" w14:textId="77777777" w:rsidR="000E3E26" w:rsidRDefault="000E3E26" w:rsidP="000E3E26">
            <w:pPr>
              <w:jc w:val="right"/>
              <w:rPr>
                <w:rFonts w:cs="Arial"/>
              </w:rPr>
            </w:pPr>
            <w:r>
              <w:rPr>
                <w:rFonts w:cs="Arial"/>
              </w:rPr>
              <w:t>Name:</w:t>
            </w:r>
          </w:p>
        </w:tc>
        <w:tc>
          <w:tcPr>
            <w:tcW w:w="2935" w:type="pct"/>
            <w:gridSpan w:val="3"/>
            <w:vAlign w:val="center"/>
          </w:tcPr>
          <w:p w14:paraId="6C622AAA" w14:textId="77777777" w:rsidR="000E3E26" w:rsidRPr="00BC3CAC" w:rsidRDefault="00195D0C" w:rsidP="000E3E26">
            <w:pPr>
              <w:rPr>
                <w:rFonts w:cs="Arial"/>
              </w:rPr>
            </w:pPr>
            <w:r>
              <w:rPr>
                <w:rFonts w:cs="Arial"/>
              </w:rPr>
              <w:t>Emma Smith</w:t>
            </w:r>
          </w:p>
        </w:tc>
      </w:tr>
      <w:tr w:rsidR="000E3E26" w:rsidRPr="00BC3CAC" w14:paraId="6C622AAF" w14:textId="77777777" w:rsidTr="002D053D">
        <w:trPr>
          <w:trHeight w:val="403"/>
        </w:trPr>
        <w:tc>
          <w:tcPr>
            <w:tcW w:w="1225" w:type="pct"/>
            <w:vMerge/>
            <w:shd w:val="clear" w:color="auto" w:fill="FDE4BA" w:themeFill="accent6" w:themeFillTint="66"/>
            <w:vAlign w:val="center"/>
          </w:tcPr>
          <w:p w14:paraId="6C622AAC"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C622AAD" w14:textId="77777777" w:rsidR="000E3E26" w:rsidRDefault="000E3E26" w:rsidP="000E3E26">
            <w:pPr>
              <w:jc w:val="right"/>
              <w:rPr>
                <w:rFonts w:cs="Arial"/>
              </w:rPr>
            </w:pPr>
            <w:r>
              <w:rPr>
                <w:rFonts w:cs="Arial"/>
              </w:rPr>
              <w:t>Email:</w:t>
            </w:r>
          </w:p>
        </w:tc>
        <w:tc>
          <w:tcPr>
            <w:tcW w:w="2935" w:type="pct"/>
            <w:gridSpan w:val="3"/>
            <w:vAlign w:val="center"/>
          </w:tcPr>
          <w:p w14:paraId="6C622AAE" w14:textId="77777777" w:rsidR="000E3E26" w:rsidRPr="00BC3CAC" w:rsidRDefault="000E2B41" w:rsidP="000E3E26">
            <w:pPr>
              <w:rPr>
                <w:rFonts w:cs="Arial"/>
              </w:rPr>
            </w:pPr>
            <w:hyperlink r:id="rId12" w:history="1">
              <w:r w:rsidR="00195D0C" w:rsidRPr="00361C10">
                <w:rPr>
                  <w:rStyle w:val="Hyperlink"/>
                  <w:rFonts w:cs="Arial"/>
                </w:rPr>
                <w:t>Emma.Smith@Xoserve.com</w:t>
              </w:r>
            </w:hyperlink>
          </w:p>
        </w:tc>
      </w:tr>
      <w:tr w:rsidR="000E3E26" w:rsidRPr="00BC3CAC" w14:paraId="6C622AB3" w14:textId="77777777" w:rsidTr="002D053D">
        <w:trPr>
          <w:trHeight w:val="403"/>
        </w:trPr>
        <w:tc>
          <w:tcPr>
            <w:tcW w:w="1225" w:type="pct"/>
            <w:vMerge/>
            <w:shd w:val="clear" w:color="auto" w:fill="FDE4BA" w:themeFill="accent6" w:themeFillTint="66"/>
            <w:vAlign w:val="center"/>
          </w:tcPr>
          <w:p w14:paraId="6C622AB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C622AB1" w14:textId="77777777" w:rsidR="000E3E26" w:rsidRDefault="000E3E26" w:rsidP="000E3E26">
            <w:pPr>
              <w:jc w:val="right"/>
              <w:rPr>
                <w:rFonts w:cs="Arial"/>
              </w:rPr>
            </w:pPr>
            <w:r>
              <w:rPr>
                <w:rFonts w:cs="Arial"/>
              </w:rPr>
              <w:t>Telephone:</w:t>
            </w:r>
          </w:p>
        </w:tc>
        <w:tc>
          <w:tcPr>
            <w:tcW w:w="2935" w:type="pct"/>
            <w:gridSpan w:val="3"/>
            <w:vAlign w:val="center"/>
          </w:tcPr>
          <w:p w14:paraId="6C622AB2" w14:textId="77777777" w:rsidR="000E3E26" w:rsidRPr="00BC3CAC" w:rsidRDefault="00195D0C" w:rsidP="000E3E26">
            <w:pPr>
              <w:rPr>
                <w:rFonts w:cs="Arial"/>
              </w:rPr>
            </w:pPr>
            <w:r>
              <w:rPr>
                <w:rFonts w:cs="Arial"/>
              </w:rPr>
              <w:t>01216232386</w:t>
            </w:r>
          </w:p>
        </w:tc>
      </w:tr>
      <w:tr w:rsidR="002D053D" w:rsidRPr="00BC3CAC" w14:paraId="6C622AB7" w14:textId="77777777" w:rsidTr="002D053D">
        <w:trPr>
          <w:trHeight w:val="403"/>
        </w:trPr>
        <w:tc>
          <w:tcPr>
            <w:tcW w:w="1225" w:type="pct"/>
            <w:vMerge w:val="restart"/>
            <w:shd w:val="clear" w:color="auto" w:fill="FDE4BA" w:themeFill="accent6" w:themeFillTint="66"/>
            <w:vAlign w:val="center"/>
          </w:tcPr>
          <w:p w14:paraId="6C622AB4"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6C622AB5" w14:textId="77777777" w:rsidR="002D053D" w:rsidRDefault="002D053D" w:rsidP="000E3E26">
            <w:pPr>
              <w:jc w:val="right"/>
              <w:rPr>
                <w:rFonts w:cs="Arial"/>
              </w:rPr>
            </w:pPr>
            <w:r>
              <w:rPr>
                <w:rFonts w:cs="Arial"/>
              </w:rPr>
              <w:t>Name:</w:t>
            </w:r>
          </w:p>
        </w:tc>
        <w:tc>
          <w:tcPr>
            <w:tcW w:w="2935" w:type="pct"/>
            <w:gridSpan w:val="3"/>
            <w:vAlign w:val="center"/>
          </w:tcPr>
          <w:p w14:paraId="6C622AB6" w14:textId="77777777" w:rsidR="002D053D" w:rsidRPr="00BC3CAC" w:rsidRDefault="00195D0C" w:rsidP="000E3E26">
            <w:pPr>
              <w:rPr>
                <w:rFonts w:cs="Arial"/>
              </w:rPr>
            </w:pPr>
            <w:r>
              <w:rPr>
                <w:rFonts w:cs="Arial"/>
              </w:rPr>
              <w:t>Emma Smith</w:t>
            </w:r>
          </w:p>
        </w:tc>
      </w:tr>
      <w:tr w:rsidR="002D053D" w:rsidRPr="00BC3CAC" w14:paraId="6C622ABB" w14:textId="77777777" w:rsidTr="002D053D">
        <w:trPr>
          <w:trHeight w:val="403"/>
        </w:trPr>
        <w:tc>
          <w:tcPr>
            <w:tcW w:w="1225" w:type="pct"/>
            <w:vMerge/>
            <w:shd w:val="clear" w:color="auto" w:fill="FDE4BA" w:themeFill="accent6" w:themeFillTint="66"/>
            <w:vAlign w:val="center"/>
          </w:tcPr>
          <w:p w14:paraId="6C622AB8"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6C622AB9" w14:textId="77777777" w:rsidR="002D053D" w:rsidRDefault="002D053D" w:rsidP="000E3E26">
            <w:pPr>
              <w:jc w:val="right"/>
              <w:rPr>
                <w:rFonts w:cs="Arial"/>
              </w:rPr>
            </w:pPr>
            <w:r>
              <w:rPr>
                <w:rFonts w:cs="Arial"/>
              </w:rPr>
              <w:t>Email:</w:t>
            </w:r>
          </w:p>
        </w:tc>
        <w:tc>
          <w:tcPr>
            <w:tcW w:w="2935" w:type="pct"/>
            <w:gridSpan w:val="3"/>
            <w:vAlign w:val="center"/>
          </w:tcPr>
          <w:p w14:paraId="6C622ABA" w14:textId="77777777" w:rsidR="002D053D" w:rsidRPr="00BC3CAC" w:rsidRDefault="000E2B41" w:rsidP="000E3E26">
            <w:pPr>
              <w:rPr>
                <w:rFonts w:cs="Arial"/>
              </w:rPr>
            </w:pPr>
            <w:hyperlink r:id="rId13" w:history="1">
              <w:r w:rsidR="00195D0C" w:rsidRPr="00361C10">
                <w:rPr>
                  <w:rStyle w:val="Hyperlink"/>
                  <w:rFonts w:cs="Arial"/>
                </w:rPr>
                <w:t>Emma.Smith@Xoserve.com</w:t>
              </w:r>
            </w:hyperlink>
          </w:p>
        </w:tc>
      </w:tr>
      <w:tr w:rsidR="002D053D" w:rsidRPr="00BC3CAC" w14:paraId="6C622ABF" w14:textId="77777777" w:rsidTr="002D053D">
        <w:trPr>
          <w:trHeight w:val="403"/>
        </w:trPr>
        <w:tc>
          <w:tcPr>
            <w:tcW w:w="1225" w:type="pct"/>
            <w:vMerge/>
            <w:shd w:val="clear" w:color="auto" w:fill="FDE4BA" w:themeFill="accent6" w:themeFillTint="66"/>
            <w:vAlign w:val="center"/>
          </w:tcPr>
          <w:p w14:paraId="6C622ABC"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6C622ABD" w14:textId="77777777" w:rsidR="002D053D" w:rsidRDefault="002D053D" w:rsidP="000E3E26">
            <w:pPr>
              <w:jc w:val="right"/>
              <w:rPr>
                <w:rFonts w:cs="Arial"/>
              </w:rPr>
            </w:pPr>
            <w:r>
              <w:rPr>
                <w:rFonts w:cs="Arial"/>
              </w:rPr>
              <w:t>Telephone:</w:t>
            </w:r>
          </w:p>
        </w:tc>
        <w:tc>
          <w:tcPr>
            <w:tcW w:w="2935" w:type="pct"/>
            <w:gridSpan w:val="3"/>
            <w:vAlign w:val="center"/>
          </w:tcPr>
          <w:p w14:paraId="6C622ABE" w14:textId="77777777" w:rsidR="002D053D" w:rsidRPr="00BC3CAC" w:rsidRDefault="000E2B41" w:rsidP="000E3E26">
            <w:pPr>
              <w:rPr>
                <w:rFonts w:cs="Arial"/>
              </w:rPr>
            </w:pPr>
            <w:hyperlink r:id="rId14" w:history="1">
              <w:r w:rsidR="00195D0C" w:rsidRPr="00361C10">
                <w:rPr>
                  <w:rStyle w:val="Hyperlink"/>
                  <w:rFonts w:cs="Arial"/>
                </w:rPr>
                <w:t>Emma.Smith@Xoserve.com</w:t>
              </w:r>
            </w:hyperlink>
          </w:p>
        </w:tc>
      </w:tr>
      <w:tr w:rsidR="002D053D" w:rsidRPr="00BC3CAC" w14:paraId="6C622AC3" w14:textId="77777777" w:rsidTr="002D053D">
        <w:trPr>
          <w:trHeight w:val="403"/>
        </w:trPr>
        <w:tc>
          <w:tcPr>
            <w:tcW w:w="1225" w:type="pct"/>
            <w:vMerge/>
            <w:shd w:val="clear" w:color="auto" w:fill="FDE4BA" w:themeFill="accent6" w:themeFillTint="66"/>
            <w:vAlign w:val="center"/>
          </w:tcPr>
          <w:p w14:paraId="6C622AC0"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6C622AC1" w14:textId="77777777" w:rsidR="002D053D" w:rsidRDefault="002D053D" w:rsidP="000E3E26">
            <w:pPr>
              <w:jc w:val="right"/>
              <w:rPr>
                <w:rFonts w:cs="Arial"/>
              </w:rPr>
            </w:pPr>
            <w:r>
              <w:rPr>
                <w:rFonts w:cs="Arial"/>
              </w:rPr>
              <w:t>Business Owner:</w:t>
            </w:r>
          </w:p>
        </w:tc>
        <w:tc>
          <w:tcPr>
            <w:tcW w:w="2935" w:type="pct"/>
            <w:gridSpan w:val="3"/>
            <w:vAlign w:val="center"/>
          </w:tcPr>
          <w:p w14:paraId="6C622AC2" w14:textId="77777777" w:rsidR="002D053D" w:rsidRPr="00BC3CAC" w:rsidRDefault="00195D0C" w:rsidP="000E3E26">
            <w:pPr>
              <w:rPr>
                <w:rFonts w:cs="Arial"/>
              </w:rPr>
            </w:pPr>
            <w:r>
              <w:rPr>
                <w:rFonts w:cs="Arial"/>
              </w:rPr>
              <w:t>N/A</w:t>
            </w:r>
          </w:p>
        </w:tc>
      </w:tr>
      <w:tr w:rsidR="000E3E26" w:rsidRPr="00BC3CAC" w14:paraId="6C622AC8" w14:textId="77777777" w:rsidTr="002D053D">
        <w:trPr>
          <w:trHeight w:val="403"/>
        </w:trPr>
        <w:tc>
          <w:tcPr>
            <w:tcW w:w="1225" w:type="pct"/>
            <w:vMerge w:val="restart"/>
            <w:shd w:val="clear" w:color="auto" w:fill="FDE4BA" w:themeFill="accent6" w:themeFillTint="66"/>
            <w:vAlign w:val="center"/>
          </w:tcPr>
          <w:p w14:paraId="6C622AC4"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C622AC5" w14:textId="77777777" w:rsidR="000E3E26" w:rsidRPr="00BC3CAC" w:rsidRDefault="000E2B41"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195D0C">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6C622AC6" w14:textId="77777777" w:rsidR="000E3E26" w:rsidRPr="00BC3CAC" w:rsidRDefault="000E2B41"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6C622AC7" w14:textId="77777777" w:rsidR="000E3E26" w:rsidRPr="00BC3CAC" w:rsidRDefault="000E2B41"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6C622ACD" w14:textId="77777777" w:rsidTr="002D053D">
        <w:trPr>
          <w:trHeight w:val="403"/>
        </w:trPr>
        <w:tc>
          <w:tcPr>
            <w:tcW w:w="1225" w:type="pct"/>
            <w:vMerge/>
            <w:shd w:val="clear" w:color="auto" w:fill="FDE4BA" w:themeFill="accent6" w:themeFillTint="66"/>
            <w:vAlign w:val="center"/>
          </w:tcPr>
          <w:p w14:paraId="6C622AC9" w14:textId="77777777" w:rsidR="000E3E26" w:rsidRDefault="000E3E26" w:rsidP="00ED342B">
            <w:pPr>
              <w:jc w:val="right"/>
              <w:rPr>
                <w:rFonts w:cs="Arial"/>
                <w:szCs w:val="20"/>
              </w:rPr>
            </w:pPr>
          </w:p>
        </w:tc>
        <w:tc>
          <w:tcPr>
            <w:tcW w:w="1258" w:type="pct"/>
            <w:gridSpan w:val="2"/>
            <w:vAlign w:val="center"/>
          </w:tcPr>
          <w:p w14:paraId="6C622ACA" w14:textId="77777777" w:rsidR="000E3E26" w:rsidRPr="00BC3CAC" w:rsidRDefault="000E2B41"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6C622ACB" w14:textId="77777777" w:rsidR="000E3E26" w:rsidRPr="00BC3CAC" w:rsidRDefault="000E2B41"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6C622ACC" w14:textId="77777777" w:rsidR="000E3E26" w:rsidRPr="00BC3CAC" w:rsidRDefault="000E2B41"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6C622ACE"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6C622AD2" w14:textId="77777777" w:rsidTr="005D0AA4">
        <w:trPr>
          <w:trHeight w:val="403"/>
        </w:trPr>
        <w:tc>
          <w:tcPr>
            <w:tcW w:w="1225" w:type="pct"/>
            <w:vMerge w:val="restart"/>
            <w:shd w:val="clear" w:color="auto" w:fill="FDE4BA" w:themeFill="accent6" w:themeFillTint="66"/>
            <w:vAlign w:val="center"/>
          </w:tcPr>
          <w:p w14:paraId="6C622ACF" w14:textId="77777777" w:rsidR="009C3AAE" w:rsidRPr="00470388" w:rsidRDefault="009C3AAE" w:rsidP="000E3E26">
            <w:pPr>
              <w:jc w:val="right"/>
              <w:rPr>
                <w:rFonts w:cs="Arial"/>
                <w:szCs w:val="20"/>
              </w:rPr>
            </w:pPr>
            <w:r w:rsidRPr="000E3E26">
              <w:rPr>
                <w:rFonts w:cs="Arial"/>
                <w:szCs w:val="20"/>
              </w:rPr>
              <w:t>Customer Class(</w:t>
            </w:r>
            <w:proofErr w:type="spellStart"/>
            <w:r w:rsidRPr="000E3E26">
              <w:rPr>
                <w:rFonts w:cs="Arial"/>
                <w:szCs w:val="20"/>
              </w:rPr>
              <w:t>es</w:t>
            </w:r>
            <w:proofErr w:type="spellEnd"/>
            <w:r w:rsidRPr="000E3E26">
              <w:rPr>
                <w:rFonts w:cs="Arial"/>
                <w:szCs w:val="20"/>
              </w:rPr>
              <w:t>)</w:t>
            </w:r>
            <w:r>
              <w:rPr>
                <w:rFonts w:cs="Arial"/>
                <w:szCs w:val="20"/>
              </w:rPr>
              <w:t>:</w:t>
            </w:r>
          </w:p>
        </w:tc>
        <w:tc>
          <w:tcPr>
            <w:tcW w:w="1527" w:type="pct"/>
            <w:vAlign w:val="center"/>
          </w:tcPr>
          <w:p w14:paraId="6C622AD0" w14:textId="77777777" w:rsidR="009C3AAE" w:rsidRPr="00BC3CAC" w:rsidRDefault="000E2B41"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195D0C">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C622AD1" w14:textId="77777777" w:rsidR="009C3AAE" w:rsidRPr="00BC3CAC" w:rsidRDefault="000E2B41"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195D0C">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C622AD6" w14:textId="77777777" w:rsidTr="005D0AA4">
        <w:trPr>
          <w:trHeight w:val="403"/>
        </w:trPr>
        <w:tc>
          <w:tcPr>
            <w:tcW w:w="1225" w:type="pct"/>
            <w:vMerge/>
            <w:shd w:val="clear" w:color="auto" w:fill="FDE4BA" w:themeFill="accent6" w:themeFillTint="66"/>
            <w:vAlign w:val="center"/>
          </w:tcPr>
          <w:p w14:paraId="6C622AD3" w14:textId="77777777" w:rsidR="009C3AAE" w:rsidRPr="000E3E26" w:rsidRDefault="009C3AAE" w:rsidP="000E3E26">
            <w:pPr>
              <w:jc w:val="right"/>
              <w:rPr>
                <w:rFonts w:cs="Arial"/>
                <w:szCs w:val="20"/>
              </w:rPr>
            </w:pPr>
          </w:p>
        </w:tc>
        <w:tc>
          <w:tcPr>
            <w:tcW w:w="1527" w:type="pct"/>
            <w:vAlign w:val="center"/>
          </w:tcPr>
          <w:p w14:paraId="6C622AD4" w14:textId="77777777" w:rsidR="009C3AAE" w:rsidRPr="00BC3CAC" w:rsidRDefault="000E2B41"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195D0C">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C622AD5" w14:textId="77777777" w:rsidR="009C3AAE" w:rsidRPr="00BC3CAC" w:rsidRDefault="000E2B41"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195D0C">
                  <w:rPr>
                    <w:rFonts w:ascii="MS Gothic" w:eastAsia="MS Gothic" w:hAnsi="MS Gothic" w:cs="Arial" w:hint="eastAsia"/>
                    <w:szCs w:val="20"/>
                  </w:rPr>
                  <w:t>☒</w:t>
                </w:r>
              </w:sdtContent>
            </w:sdt>
            <w:r w:rsidR="009C3AAE">
              <w:rPr>
                <w:rFonts w:cs="Arial"/>
                <w:szCs w:val="20"/>
              </w:rPr>
              <w:t xml:space="preserve"> IGT</w:t>
            </w:r>
          </w:p>
        </w:tc>
      </w:tr>
      <w:tr w:rsidR="009C3AAE" w:rsidRPr="00BC3CAC" w14:paraId="6C622ADA" w14:textId="77777777" w:rsidTr="005D0AA4">
        <w:trPr>
          <w:trHeight w:val="403"/>
        </w:trPr>
        <w:tc>
          <w:tcPr>
            <w:tcW w:w="1225" w:type="pct"/>
            <w:vMerge/>
            <w:shd w:val="clear" w:color="auto" w:fill="FDE4BA" w:themeFill="accent6" w:themeFillTint="66"/>
            <w:vAlign w:val="center"/>
          </w:tcPr>
          <w:p w14:paraId="6C622AD7" w14:textId="77777777" w:rsidR="009C3AAE" w:rsidRPr="000E3E26" w:rsidRDefault="009C3AAE" w:rsidP="000E3E26">
            <w:pPr>
              <w:jc w:val="right"/>
              <w:rPr>
                <w:rFonts w:cs="Arial"/>
                <w:szCs w:val="20"/>
              </w:rPr>
            </w:pPr>
          </w:p>
        </w:tc>
        <w:tc>
          <w:tcPr>
            <w:tcW w:w="1527" w:type="pct"/>
            <w:vAlign w:val="center"/>
          </w:tcPr>
          <w:p w14:paraId="6C622AD8" w14:textId="77777777" w:rsidR="009C3AAE" w:rsidRDefault="000E2B41"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C622AD9" w14:textId="77777777" w:rsidR="009C3AAE" w:rsidRDefault="000E2B41"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6C622ADD" w14:textId="77777777" w:rsidTr="005D0AA4">
        <w:trPr>
          <w:trHeight w:val="403"/>
        </w:trPr>
        <w:tc>
          <w:tcPr>
            <w:tcW w:w="1225" w:type="pct"/>
            <w:shd w:val="clear" w:color="auto" w:fill="FDE4BA" w:themeFill="accent6" w:themeFillTint="66"/>
            <w:vAlign w:val="center"/>
          </w:tcPr>
          <w:p w14:paraId="6C622ADB" w14:textId="77777777" w:rsidR="005D0AA4" w:rsidRPr="000E3E26" w:rsidRDefault="005D0AA4" w:rsidP="000E3E26">
            <w:pPr>
              <w:jc w:val="right"/>
              <w:rPr>
                <w:rFonts w:cs="Arial"/>
                <w:szCs w:val="20"/>
              </w:rPr>
            </w:pPr>
            <w:r>
              <w:rPr>
                <w:rFonts w:cs="Arial"/>
                <w:szCs w:val="20"/>
              </w:rPr>
              <w:t>Justification for Customer Class(</w:t>
            </w:r>
            <w:proofErr w:type="spellStart"/>
            <w:r>
              <w:rPr>
                <w:rFonts w:cs="Arial"/>
                <w:szCs w:val="20"/>
              </w:rPr>
              <w:t>es</w:t>
            </w:r>
            <w:proofErr w:type="spellEnd"/>
            <w:r>
              <w:rPr>
                <w:rFonts w:cs="Arial"/>
                <w:szCs w:val="20"/>
              </w:rPr>
              <w:t>) selection</w:t>
            </w:r>
          </w:p>
        </w:tc>
        <w:tc>
          <w:tcPr>
            <w:tcW w:w="3775" w:type="pct"/>
            <w:gridSpan w:val="2"/>
            <w:vAlign w:val="center"/>
          </w:tcPr>
          <w:p w14:paraId="6C622ADC" w14:textId="77777777" w:rsidR="005D0AA4" w:rsidRDefault="00195D0C" w:rsidP="000E3E26">
            <w:pPr>
              <w:rPr>
                <w:rFonts w:cs="Arial"/>
                <w:szCs w:val="20"/>
              </w:rPr>
            </w:pPr>
            <w:r>
              <w:rPr>
                <w:rFonts w:cs="Arial"/>
                <w:szCs w:val="20"/>
              </w:rPr>
              <w:t>All of the ticket impacted parties are associated with the Change Management Guidelines.</w:t>
            </w:r>
          </w:p>
        </w:tc>
      </w:tr>
    </w:tbl>
    <w:p w14:paraId="6C622ADE"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6C622AF6" w14:textId="77777777" w:rsidTr="007855B1">
        <w:trPr>
          <w:trHeight w:val="1523"/>
        </w:trPr>
        <w:tc>
          <w:tcPr>
            <w:tcW w:w="1224" w:type="pct"/>
            <w:shd w:val="clear" w:color="auto" w:fill="FDE4BA" w:themeFill="accent6" w:themeFillTint="66"/>
            <w:vAlign w:val="center"/>
          </w:tcPr>
          <w:p w14:paraId="6C622ADF" w14:textId="77777777" w:rsidR="005027CC" w:rsidRDefault="005027CC" w:rsidP="007855B1">
            <w:pPr>
              <w:jc w:val="right"/>
              <w:rPr>
                <w:rFonts w:cs="Arial"/>
                <w:szCs w:val="20"/>
              </w:rPr>
            </w:pPr>
            <w:r>
              <w:rPr>
                <w:rFonts w:cs="Arial"/>
                <w:szCs w:val="20"/>
              </w:rPr>
              <w:t>Problem Statement:</w:t>
            </w:r>
          </w:p>
          <w:p w14:paraId="6C622AE0" w14:textId="77777777" w:rsidR="007855B1" w:rsidRPr="00470388" w:rsidRDefault="007855B1" w:rsidP="007855B1">
            <w:pPr>
              <w:jc w:val="right"/>
              <w:rPr>
                <w:rFonts w:cs="Arial"/>
                <w:szCs w:val="20"/>
              </w:rPr>
            </w:pPr>
          </w:p>
        </w:tc>
        <w:tc>
          <w:tcPr>
            <w:tcW w:w="3776" w:type="pct"/>
            <w:gridSpan w:val="2"/>
            <w:vAlign w:val="center"/>
          </w:tcPr>
          <w:p w14:paraId="6C622AE1" w14:textId="77777777" w:rsidR="00195D0C" w:rsidRDefault="00195D0C" w:rsidP="00195D0C">
            <w:pPr>
              <w:rPr>
                <w:rFonts w:cs="Arial"/>
              </w:rPr>
            </w:pPr>
          </w:p>
          <w:p w14:paraId="6C622AE2" w14:textId="77777777" w:rsidR="00195D0C" w:rsidRDefault="00195D0C" w:rsidP="00195D0C">
            <w:pPr>
              <w:rPr>
                <w:rFonts w:cs="Arial"/>
              </w:rPr>
            </w:pPr>
            <w:r>
              <w:rPr>
                <w:rFonts w:cs="Arial"/>
              </w:rPr>
              <w:t>DSC Governance group requested a wider review of the proposed amendments to the DSC Change Management Procedures to support the process changes to the Change Proposal change lifecycle (please note the process changes have been implemented with the approval of DSC Change Management Committee).</w:t>
            </w:r>
          </w:p>
          <w:p w14:paraId="6C622AE3" w14:textId="77777777" w:rsidR="00195D0C" w:rsidRDefault="00195D0C" w:rsidP="00195D0C">
            <w:pPr>
              <w:rPr>
                <w:rFonts w:cs="Arial"/>
              </w:rPr>
            </w:pPr>
          </w:p>
          <w:p w14:paraId="6C622AE4" w14:textId="77777777" w:rsidR="00195D0C" w:rsidRDefault="00195D0C" w:rsidP="00195D0C">
            <w:pPr>
              <w:rPr>
                <w:rFonts w:cs="Arial"/>
              </w:rPr>
            </w:pPr>
            <w:r>
              <w:rPr>
                <w:rFonts w:cs="Arial"/>
              </w:rPr>
              <w:t>Amendments have been made to section 4.6 only.</w:t>
            </w:r>
          </w:p>
          <w:p w14:paraId="6C622AE5" w14:textId="77777777" w:rsidR="00195D0C" w:rsidRDefault="00195D0C" w:rsidP="00195D0C">
            <w:pPr>
              <w:rPr>
                <w:rFonts w:cs="Arial"/>
              </w:rPr>
            </w:pPr>
          </w:p>
          <w:p w14:paraId="6C622AE6" w14:textId="77777777" w:rsidR="00195D0C" w:rsidRDefault="00195D0C" w:rsidP="00195D0C">
            <w:pPr>
              <w:rPr>
                <w:rFonts w:cs="Arial"/>
              </w:rPr>
            </w:pPr>
            <w:r>
              <w:rPr>
                <w:rFonts w:cs="Arial"/>
              </w:rPr>
              <w:lastRenderedPageBreak/>
              <w:t>The procedures have been amended to include:</w:t>
            </w:r>
          </w:p>
          <w:p w14:paraId="6C622AE7" w14:textId="77777777" w:rsidR="00195D0C" w:rsidRDefault="00195D0C" w:rsidP="00195D0C">
            <w:pPr>
              <w:pStyle w:val="ListParagraph"/>
              <w:numPr>
                <w:ilvl w:val="0"/>
                <w:numId w:val="9"/>
              </w:numPr>
              <w:rPr>
                <w:rFonts w:cs="Arial"/>
              </w:rPr>
            </w:pPr>
            <w:r>
              <w:rPr>
                <w:rFonts w:cs="Arial"/>
              </w:rPr>
              <w:t xml:space="preserve">the initial review stage </w:t>
            </w:r>
          </w:p>
          <w:p w14:paraId="6C622AE8" w14:textId="77777777" w:rsidR="00195D0C" w:rsidRDefault="00195D0C" w:rsidP="00195D0C">
            <w:pPr>
              <w:pStyle w:val="ListParagraph"/>
              <w:numPr>
                <w:ilvl w:val="0"/>
                <w:numId w:val="9"/>
              </w:numPr>
              <w:rPr>
                <w:rFonts w:cs="Arial"/>
              </w:rPr>
            </w:pPr>
            <w:r>
              <w:rPr>
                <w:rFonts w:cs="Arial"/>
              </w:rPr>
              <w:t>provision of solution options (where possible) along with costs/complexity/impact</w:t>
            </w:r>
          </w:p>
          <w:p w14:paraId="6C622AE9" w14:textId="77777777" w:rsidR="00195D0C" w:rsidRDefault="00195D0C" w:rsidP="00195D0C">
            <w:pPr>
              <w:pStyle w:val="ListParagraph"/>
              <w:numPr>
                <w:ilvl w:val="0"/>
                <w:numId w:val="9"/>
              </w:numPr>
              <w:rPr>
                <w:rFonts w:cs="Arial"/>
              </w:rPr>
            </w:pPr>
            <w:r>
              <w:rPr>
                <w:rFonts w:cs="Arial"/>
              </w:rPr>
              <w:t>The use of EQR to provide costs for individual change in addition to the EQR that is issued for a UK Link change release delivery for production of a BER</w:t>
            </w:r>
          </w:p>
          <w:p w14:paraId="6C622AEA" w14:textId="77777777" w:rsidR="00195D0C" w:rsidRDefault="00195D0C" w:rsidP="00195D0C">
            <w:pPr>
              <w:pStyle w:val="ListParagraph"/>
              <w:rPr>
                <w:rFonts w:cs="Arial"/>
              </w:rPr>
            </w:pPr>
          </w:p>
          <w:p w14:paraId="6C622AEB" w14:textId="77777777" w:rsidR="00195D0C" w:rsidRDefault="00195D0C" w:rsidP="00195D0C">
            <w:pPr>
              <w:pStyle w:val="ListParagraph"/>
              <w:rPr>
                <w:rFonts w:cs="Arial"/>
              </w:rPr>
            </w:pPr>
          </w:p>
          <w:p w14:paraId="6C622AEC" w14:textId="77777777" w:rsidR="00195D0C" w:rsidRDefault="00195D0C" w:rsidP="00195D0C">
            <w:pPr>
              <w:pStyle w:val="ListParagraph"/>
              <w:ind w:left="0"/>
              <w:rPr>
                <w:rFonts w:cs="Arial"/>
              </w:rPr>
            </w:pPr>
            <w:r>
              <w:rPr>
                <w:rFonts w:cs="Arial"/>
              </w:rPr>
              <w:t>Text that no longer supports the change proposal process has been removed.</w:t>
            </w:r>
          </w:p>
          <w:p w14:paraId="6C622AEF" w14:textId="77777777" w:rsidR="00195D0C" w:rsidRDefault="00195D0C" w:rsidP="00195D0C">
            <w:pPr>
              <w:pStyle w:val="ListParagraph"/>
              <w:ind w:left="0"/>
              <w:rPr>
                <w:rFonts w:cs="Arial"/>
              </w:rPr>
            </w:pPr>
          </w:p>
          <w:p w14:paraId="6C622AF0" w14:textId="77777777" w:rsidR="00195D0C" w:rsidRDefault="00195D0C" w:rsidP="00195D0C">
            <w:pPr>
              <w:pStyle w:val="ListParagraph"/>
              <w:ind w:left="0"/>
              <w:rPr>
                <w:rFonts w:cs="Arial"/>
              </w:rPr>
            </w:pPr>
            <w:r>
              <w:rPr>
                <w:rFonts w:cs="Arial"/>
              </w:rPr>
              <w:t>If you wish to discuss any of the amendment directly please contact Emma Smith (information above)</w:t>
            </w:r>
          </w:p>
          <w:p w14:paraId="6C622AF1" w14:textId="77777777" w:rsidR="00195D0C" w:rsidRDefault="00195D0C" w:rsidP="00195D0C">
            <w:pPr>
              <w:pStyle w:val="ListParagraph"/>
              <w:ind w:left="0"/>
              <w:rPr>
                <w:rFonts w:cs="Arial"/>
              </w:rPr>
            </w:pPr>
          </w:p>
          <w:p w14:paraId="6C622AF2" w14:textId="77777777" w:rsidR="00195D0C" w:rsidRDefault="00195D0C" w:rsidP="00195D0C">
            <w:pPr>
              <w:rPr>
                <w:rFonts w:cs="Arial"/>
              </w:rPr>
            </w:pPr>
            <w:r>
              <w:t>DSC Governance group reviewed and recommended changes to the management of Change Proposals, f</w:t>
            </w:r>
            <w:r>
              <w:rPr>
                <w:rFonts w:cs="Arial"/>
              </w:rPr>
              <w:t>ollowing approval at DSC Change Management Committee of the recommendations the DSC Change Management Guidelines are required to be amended to reflect the improved process.</w:t>
            </w:r>
          </w:p>
          <w:p w14:paraId="6C622AF3" w14:textId="77777777" w:rsidR="005C5574" w:rsidRDefault="005C5574" w:rsidP="00195D0C">
            <w:pPr>
              <w:rPr>
                <w:rFonts w:cs="Arial"/>
              </w:rPr>
            </w:pPr>
          </w:p>
          <w:p w14:paraId="6C622AF4" w14:textId="77777777" w:rsidR="005C5574" w:rsidRDefault="005C5574" w:rsidP="00195D0C">
            <w:pPr>
              <w:rPr>
                <w:rFonts w:cs="Arial"/>
              </w:rPr>
            </w:pPr>
            <w:r>
              <w:rPr>
                <w:rFonts w:cs="Arial"/>
              </w:rPr>
              <w:t>Xoserve sent the guidelines for consultation in June 2019’s Change Pack; one approval responses was received.</w:t>
            </w:r>
          </w:p>
          <w:p w14:paraId="70223FB1" w14:textId="46464496" w:rsidR="00167157" w:rsidRDefault="00167157" w:rsidP="00195D0C"/>
          <w:p w14:paraId="77635F4E" w14:textId="650C5676" w:rsidR="00167157" w:rsidRDefault="00167157" w:rsidP="00167157">
            <w:pPr>
              <w:pStyle w:val="ListParagraph"/>
              <w:ind w:left="0"/>
              <w:rPr>
                <w:rFonts w:cs="Arial"/>
              </w:rPr>
            </w:pPr>
            <w:r>
              <w:rPr>
                <w:rFonts w:cs="Arial"/>
              </w:rPr>
              <w:t xml:space="preserve">In addition, following further discussions with customers, DSC Change Management Committee, in July, supported making a further change to the DSC Change Management Procedures Document, to reflect the responsibilities on Xoserve to make Change Proposals available on our website, and to maintain these throughout the duration of the change lifecycle. </w:t>
            </w:r>
          </w:p>
          <w:p w14:paraId="351AED3F" w14:textId="77777777" w:rsidR="00167157" w:rsidRDefault="00167157" w:rsidP="00167157">
            <w:pPr>
              <w:pStyle w:val="ListParagraph"/>
              <w:ind w:left="0"/>
              <w:rPr>
                <w:rFonts w:cs="Arial"/>
              </w:rPr>
            </w:pPr>
          </w:p>
          <w:p w14:paraId="13E7165A" w14:textId="77777777" w:rsidR="00167157" w:rsidRDefault="00167157" w:rsidP="00167157">
            <w:pPr>
              <w:pStyle w:val="ListParagraph"/>
              <w:ind w:left="0"/>
              <w:rPr>
                <w:rFonts w:cs="Arial"/>
              </w:rPr>
            </w:pPr>
            <w:r>
              <w:rPr>
                <w:rFonts w:cs="Arial"/>
              </w:rPr>
              <w:t xml:space="preserve">To reflect this, an additional statement has been added to Section 4.10. This can be found in an updated version of the Procedures Document which can be found in this </w:t>
            </w:r>
            <w:hyperlink r:id="rId15" w:history="1">
              <w:r w:rsidRPr="00D814B7">
                <w:rPr>
                  <w:rStyle w:val="Hyperlink"/>
                  <w:rFonts w:cs="Arial"/>
                </w:rPr>
                <w:t>link</w:t>
              </w:r>
            </w:hyperlink>
            <w:r>
              <w:rPr>
                <w:rFonts w:cs="Arial"/>
              </w:rPr>
              <w:t>;</w:t>
            </w:r>
          </w:p>
          <w:p w14:paraId="6C622AF5" w14:textId="77777777" w:rsidR="007855B1" w:rsidRPr="00BC3CAC" w:rsidRDefault="007855B1" w:rsidP="007855B1">
            <w:pPr>
              <w:rPr>
                <w:rFonts w:cs="Arial"/>
              </w:rPr>
            </w:pPr>
          </w:p>
        </w:tc>
      </w:tr>
      <w:tr w:rsidR="00D16D33" w:rsidRPr="00BC3CAC" w14:paraId="6C622AF9" w14:textId="77777777" w:rsidTr="007855B1">
        <w:trPr>
          <w:trHeight w:val="1523"/>
        </w:trPr>
        <w:tc>
          <w:tcPr>
            <w:tcW w:w="1224" w:type="pct"/>
            <w:shd w:val="clear" w:color="auto" w:fill="FDE4BA" w:themeFill="accent6" w:themeFillTint="66"/>
            <w:vAlign w:val="center"/>
          </w:tcPr>
          <w:p w14:paraId="6C622AF7"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6C622AF8" w14:textId="77777777" w:rsidR="00D16D33" w:rsidRPr="00BC3CAC" w:rsidRDefault="00195D0C" w:rsidP="007855B1">
            <w:pPr>
              <w:rPr>
                <w:rFonts w:cs="Arial"/>
              </w:rPr>
            </w:pPr>
            <w:r>
              <w:rPr>
                <w:rFonts w:cs="Arial"/>
              </w:rPr>
              <w:t>See above</w:t>
            </w:r>
          </w:p>
        </w:tc>
      </w:tr>
      <w:tr w:rsidR="007855B1" w:rsidRPr="00BC3CAC" w14:paraId="6C622AFC" w14:textId="77777777" w:rsidTr="007855B1">
        <w:trPr>
          <w:trHeight w:val="403"/>
        </w:trPr>
        <w:tc>
          <w:tcPr>
            <w:tcW w:w="1224" w:type="pct"/>
            <w:shd w:val="clear" w:color="auto" w:fill="FDE4BA" w:themeFill="accent6" w:themeFillTint="66"/>
            <w:vAlign w:val="center"/>
          </w:tcPr>
          <w:p w14:paraId="6C622AFA"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6C622AFB" w14:textId="77777777" w:rsidR="007855B1" w:rsidRPr="00BC3CAC" w:rsidRDefault="00195D0C" w:rsidP="007855B1">
            <w:pPr>
              <w:rPr>
                <w:rFonts w:cs="Arial"/>
              </w:rPr>
            </w:pPr>
            <w:r>
              <w:rPr>
                <w:rFonts w:cs="Arial"/>
              </w:rPr>
              <w:t>N/A – nothing to be implemented</w:t>
            </w:r>
          </w:p>
        </w:tc>
      </w:tr>
      <w:tr w:rsidR="007855B1" w:rsidRPr="00BC3CAC" w14:paraId="6C622B00" w14:textId="77777777" w:rsidTr="007855B1">
        <w:trPr>
          <w:trHeight w:val="403"/>
        </w:trPr>
        <w:tc>
          <w:tcPr>
            <w:tcW w:w="1224" w:type="pct"/>
            <w:vMerge w:val="restart"/>
            <w:shd w:val="clear" w:color="auto" w:fill="FDE4BA" w:themeFill="accent6" w:themeFillTint="66"/>
            <w:vAlign w:val="center"/>
          </w:tcPr>
          <w:p w14:paraId="6C622AFD"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C622AFE" w14:textId="77777777" w:rsidR="007855B1" w:rsidRPr="00BC3CAC" w:rsidRDefault="000E2B41"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C622AFF" w14:textId="77777777" w:rsidR="007855B1" w:rsidRPr="00BC3CAC" w:rsidRDefault="000E2B41"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6C622B04" w14:textId="77777777" w:rsidTr="007855B1">
        <w:trPr>
          <w:trHeight w:val="403"/>
        </w:trPr>
        <w:tc>
          <w:tcPr>
            <w:tcW w:w="1224" w:type="pct"/>
            <w:vMerge/>
            <w:shd w:val="clear" w:color="auto" w:fill="FDE4BA" w:themeFill="accent6" w:themeFillTint="66"/>
            <w:vAlign w:val="center"/>
          </w:tcPr>
          <w:p w14:paraId="6C622B01" w14:textId="77777777" w:rsidR="007855B1" w:rsidRPr="007855B1" w:rsidRDefault="007855B1" w:rsidP="007855B1">
            <w:pPr>
              <w:jc w:val="right"/>
              <w:rPr>
                <w:rFonts w:cs="Arial"/>
                <w:szCs w:val="20"/>
              </w:rPr>
            </w:pPr>
          </w:p>
        </w:tc>
        <w:tc>
          <w:tcPr>
            <w:tcW w:w="1888" w:type="pct"/>
            <w:vAlign w:val="center"/>
          </w:tcPr>
          <w:p w14:paraId="6C622B02" w14:textId="77777777" w:rsidR="007855B1" w:rsidRPr="00BC3CAC" w:rsidRDefault="000E2B41"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6C622B03" w14:textId="77777777" w:rsidR="007855B1" w:rsidRPr="00BC3CAC" w:rsidRDefault="000E2B41" w:rsidP="00195D0C">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w:t>
            </w:r>
            <w:r w:rsidR="00195D0C">
              <w:rPr>
                <w:rFonts w:cs="Arial"/>
                <w:szCs w:val="20"/>
              </w:rPr>
              <w:t>(none required</w:t>
            </w:r>
            <w:r w:rsidR="005C5574">
              <w:rPr>
                <w:rFonts w:cs="Arial"/>
                <w:szCs w:val="20"/>
              </w:rPr>
              <w:t xml:space="preserve"> as consultation was sought in June’s Change Pack</w:t>
            </w:r>
            <w:r w:rsidR="00195D0C">
              <w:rPr>
                <w:rFonts w:cs="Arial"/>
                <w:szCs w:val="20"/>
              </w:rPr>
              <w:t>)</w:t>
            </w:r>
          </w:p>
        </w:tc>
      </w:tr>
    </w:tbl>
    <w:p w14:paraId="6C622B05" w14:textId="77777777" w:rsidR="00156FD9" w:rsidRDefault="00156FD9" w:rsidP="00156FD9">
      <w:pPr>
        <w:pStyle w:val="Heading1"/>
      </w:pPr>
      <w:r>
        <w:t xml:space="preserve">A4: </w:t>
      </w:r>
      <w:r w:rsidRPr="00156FD9">
        <w:t>Benefits and Justification</w:t>
      </w:r>
      <w:r w:rsidR="00195D0C">
        <w:t xml:space="preserve"> – N/A</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6C622B08" w14:textId="77777777" w:rsidTr="007855B1">
        <w:trPr>
          <w:trHeight w:val="850"/>
        </w:trPr>
        <w:tc>
          <w:tcPr>
            <w:tcW w:w="1224" w:type="pct"/>
            <w:vMerge w:val="restart"/>
            <w:shd w:val="clear" w:color="auto" w:fill="FDE4BA" w:themeFill="accent6" w:themeFillTint="66"/>
            <w:vAlign w:val="center"/>
          </w:tcPr>
          <w:p w14:paraId="6C622B06"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6C622B07" w14:textId="77777777" w:rsidR="007855B1" w:rsidRPr="00BC3CAC" w:rsidRDefault="00195D0C" w:rsidP="007855B1">
            <w:pPr>
              <w:rPr>
                <w:rFonts w:cs="Arial"/>
              </w:rPr>
            </w:pPr>
            <w:r>
              <w:rPr>
                <w:rFonts w:cs="Arial"/>
              </w:rPr>
              <w:t xml:space="preserve">Ensuring the Change Management </w:t>
            </w:r>
            <w:r w:rsidR="005C5574">
              <w:rPr>
                <w:rFonts w:cs="Arial"/>
              </w:rPr>
              <w:t xml:space="preserve">Guidelines </w:t>
            </w:r>
          </w:p>
        </w:tc>
      </w:tr>
      <w:tr w:rsidR="007855B1" w:rsidRPr="00BC3CAC" w14:paraId="6C622B0B" w14:textId="77777777" w:rsidTr="007855B1">
        <w:trPr>
          <w:trHeight w:val="403"/>
        </w:trPr>
        <w:tc>
          <w:tcPr>
            <w:tcW w:w="1224" w:type="pct"/>
            <w:vMerge/>
            <w:shd w:val="clear" w:color="auto" w:fill="FDE4BA" w:themeFill="accent6" w:themeFillTint="66"/>
            <w:vAlign w:val="center"/>
          </w:tcPr>
          <w:p w14:paraId="6C622B09" w14:textId="77777777" w:rsidR="007855B1" w:rsidRPr="007855B1" w:rsidRDefault="007855B1" w:rsidP="007855B1">
            <w:pPr>
              <w:jc w:val="right"/>
              <w:rPr>
                <w:rFonts w:cs="Arial"/>
                <w:szCs w:val="20"/>
              </w:rPr>
            </w:pPr>
          </w:p>
        </w:tc>
        <w:tc>
          <w:tcPr>
            <w:tcW w:w="3776" w:type="pct"/>
            <w:vAlign w:val="center"/>
          </w:tcPr>
          <w:p w14:paraId="6C622B0A"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6C622B0E" w14:textId="77777777" w:rsidTr="007855B1">
        <w:trPr>
          <w:trHeight w:val="850"/>
        </w:trPr>
        <w:tc>
          <w:tcPr>
            <w:tcW w:w="1224" w:type="pct"/>
            <w:vMerge w:val="restart"/>
            <w:shd w:val="clear" w:color="auto" w:fill="FDE4BA" w:themeFill="accent6" w:themeFillTint="66"/>
            <w:vAlign w:val="center"/>
          </w:tcPr>
          <w:p w14:paraId="6C622B0C"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C622B0D" w14:textId="77777777" w:rsidR="007855B1" w:rsidRPr="00BC3CAC" w:rsidRDefault="007855B1" w:rsidP="007855B1">
            <w:pPr>
              <w:rPr>
                <w:rFonts w:cs="Arial"/>
              </w:rPr>
            </w:pPr>
          </w:p>
        </w:tc>
      </w:tr>
      <w:tr w:rsidR="007855B1" w:rsidRPr="00BC3CAC" w14:paraId="6C622B11" w14:textId="77777777" w:rsidTr="006B18D0">
        <w:trPr>
          <w:trHeight w:val="70"/>
        </w:trPr>
        <w:tc>
          <w:tcPr>
            <w:tcW w:w="1224" w:type="pct"/>
            <w:vMerge/>
            <w:shd w:val="clear" w:color="auto" w:fill="FDE4BA" w:themeFill="accent6" w:themeFillTint="66"/>
            <w:vAlign w:val="center"/>
          </w:tcPr>
          <w:p w14:paraId="6C622B0F" w14:textId="77777777" w:rsidR="007855B1" w:rsidRPr="007855B1" w:rsidRDefault="007855B1" w:rsidP="007855B1">
            <w:pPr>
              <w:jc w:val="right"/>
              <w:rPr>
                <w:rFonts w:cs="Arial"/>
                <w:szCs w:val="20"/>
              </w:rPr>
            </w:pPr>
          </w:p>
        </w:tc>
        <w:tc>
          <w:tcPr>
            <w:tcW w:w="3776" w:type="pct"/>
            <w:vAlign w:val="center"/>
          </w:tcPr>
          <w:p w14:paraId="6C622B10"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6C622B14" w14:textId="77777777" w:rsidTr="007855B1">
        <w:trPr>
          <w:trHeight w:val="850"/>
        </w:trPr>
        <w:tc>
          <w:tcPr>
            <w:tcW w:w="1224" w:type="pct"/>
            <w:vMerge w:val="restart"/>
            <w:shd w:val="clear" w:color="auto" w:fill="FDE4BA" w:themeFill="accent6" w:themeFillTint="66"/>
            <w:vAlign w:val="center"/>
          </w:tcPr>
          <w:p w14:paraId="6C622B12"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C622B13" w14:textId="77777777" w:rsidR="007855B1" w:rsidRDefault="007855B1" w:rsidP="007855B1">
            <w:pPr>
              <w:rPr>
                <w:rFonts w:cs="Arial"/>
              </w:rPr>
            </w:pPr>
          </w:p>
        </w:tc>
      </w:tr>
      <w:tr w:rsidR="007855B1" w:rsidRPr="00BC3CAC" w14:paraId="6C622B17" w14:textId="77777777" w:rsidTr="007855B1">
        <w:trPr>
          <w:trHeight w:val="403"/>
        </w:trPr>
        <w:tc>
          <w:tcPr>
            <w:tcW w:w="1224" w:type="pct"/>
            <w:vMerge/>
            <w:shd w:val="clear" w:color="auto" w:fill="FDE4BA" w:themeFill="accent6" w:themeFillTint="66"/>
            <w:vAlign w:val="center"/>
          </w:tcPr>
          <w:p w14:paraId="6C622B15" w14:textId="77777777" w:rsidR="007855B1" w:rsidRPr="007855B1" w:rsidRDefault="007855B1" w:rsidP="007855B1">
            <w:pPr>
              <w:jc w:val="right"/>
              <w:rPr>
                <w:rFonts w:cs="Arial"/>
                <w:szCs w:val="20"/>
              </w:rPr>
            </w:pPr>
          </w:p>
        </w:tc>
        <w:tc>
          <w:tcPr>
            <w:tcW w:w="3776" w:type="pct"/>
            <w:vAlign w:val="center"/>
          </w:tcPr>
          <w:p w14:paraId="6C622B16"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C622B18"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C622B19" w14:textId="77777777" w:rsidR="00156FD9" w:rsidRDefault="00156FD9" w:rsidP="00156FD9">
      <w:pPr>
        <w:pStyle w:val="Heading1"/>
      </w:pPr>
      <w:r>
        <w:t xml:space="preserve">A6: </w:t>
      </w:r>
      <w:r w:rsidR="00EA56F6">
        <w:t xml:space="preserve">Service Lines and </w:t>
      </w:r>
      <w:r>
        <w:t>Funding</w:t>
      </w:r>
      <w:r w:rsidR="00195D0C">
        <w:t xml:space="preserve"> – N/A as no funding is required</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8E6888" w:rsidRPr="00BC3CAC" w14:paraId="6C622B1C" w14:textId="77777777" w:rsidTr="00212B1C">
        <w:trPr>
          <w:trHeight w:val="403"/>
        </w:trPr>
        <w:tc>
          <w:tcPr>
            <w:tcW w:w="1222" w:type="pct"/>
            <w:shd w:val="clear" w:color="auto" w:fill="B2ECFB" w:themeFill="accent5" w:themeFillTint="66"/>
            <w:vAlign w:val="center"/>
          </w:tcPr>
          <w:p w14:paraId="6C622B1A"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C622B1B" w14:textId="77777777" w:rsidR="008E6888" w:rsidRDefault="008E6888" w:rsidP="009C3AAE">
            <w:pPr>
              <w:rPr>
                <w:rFonts w:cs="Arial"/>
              </w:rPr>
            </w:pPr>
          </w:p>
        </w:tc>
      </w:tr>
      <w:tr w:rsidR="008E6888" w:rsidRPr="00BC3CAC" w14:paraId="6C622B1F" w14:textId="77777777" w:rsidTr="00212B1C">
        <w:trPr>
          <w:trHeight w:val="403"/>
        </w:trPr>
        <w:tc>
          <w:tcPr>
            <w:tcW w:w="1222" w:type="pct"/>
            <w:shd w:val="clear" w:color="auto" w:fill="B2ECFB" w:themeFill="accent5" w:themeFillTint="66"/>
            <w:vAlign w:val="center"/>
          </w:tcPr>
          <w:p w14:paraId="6C622B1D"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C622B1E" w14:textId="77777777" w:rsidR="008E6888" w:rsidRDefault="00112A91" w:rsidP="009C3AAE">
            <w:pPr>
              <w:rPr>
                <w:rFonts w:cs="Arial"/>
              </w:rPr>
            </w:pPr>
            <w:r>
              <w:rPr>
                <w:rFonts w:cs="Arial"/>
              </w:rPr>
              <w:t>Major/ Minor/ Unclear/ None</w:t>
            </w:r>
          </w:p>
        </w:tc>
      </w:tr>
      <w:tr w:rsidR="008E6888" w:rsidRPr="00BC3CAC" w14:paraId="6C622B22" w14:textId="77777777" w:rsidTr="00212B1C">
        <w:trPr>
          <w:trHeight w:val="403"/>
        </w:trPr>
        <w:tc>
          <w:tcPr>
            <w:tcW w:w="1222" w:type="pct"/>
            <w:shd w:val="clear" w:color="auto" w:fill="B2ECFB" w:themeFill="accent5" w:themeFillTint="66"/>
            <w:vAlign w:val="center"/>
          </w:tcPr>
          <w:p w14:paraId="6C622B20"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C622B21" w14:textId="77777777" w:rsidR="008E6888" w:rsidRDefault="008E6888" w:rsidP="009C3AAE">
            <w:pPr>
              <w:rPr>
                <w:rFonts w:cs="Arial"/>
              </w:rPr>
            </w:pPr>
          </w:p>
        </w:tc>
      </w:tr>
      <w:tr w:rsidR="00477440" w:rsidRPr="00BC3CAC" w14:paraId="6C622B25" w14:textId="77777777" w:rsidTr="00212B1C">
        <w:trPr>
          <w:trHeight w:val="403"/>
        </w:trPr>
        <w:tc>
          <w:tcPr>
            <w:tcW w:w="1222" w:type="pct"/>
            <w:shd w:val="clear" w:color="auto" w:fill="B2ECFB" w:themeFill="accent5" w:themeFillTint="66"/>
            <w:vAlign w:val="center"/>
          </w:tcPr>
          <w:p w14:paraId="6C622B23"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C622B24" w14:textId="77777777" w:rsidR="00477440" w:rsidRDefault="00477440" w:rsidP="009C3AAE">
            <w:pPr>
              <w:rPr>
                <w:rFonts w:cs="Arial"/>
              </w:rPr>
            </w:pPr>
          </w:p>
        </w:tc>
      </w:tr>
      <w:tr w:rsidR="00112A91" w:rsidRPr="00BC3CAC" w14:paraId="6C622B28" w14:textId="77777777" w:rsidTr="00212B1C">
        <w:trPr>
          <w:trHeight w:val="403"/>
        </w:trPr>
        <w:tc>
          <w:tcPr>
            <w:tcW w:w="1222" w:type="pct"/>
            <w:shd w:val="clear" w:color="auto" w:fill="B2ECFB" w:themeFill="accent5" w:themeFillTint="66"/>
            <w:vAlign w:val="center"/>
          </w:tcPr>
          <w:p w14:paraId="6C622B26"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C622B27" w14:textId="77777777" w:rsidR="00112A91" w:rsidRDefault="00112A91" w:rsidP="009C3AAE">
            <w:pPr>
              <w:rPr>
                <w:rFonts w:cs="Arial"/>
              </w:rPr>
            </w:pPr>
            <w:r>
              <w:rPr>
                <w:rFonts w:cs="Arial"/>
              </w:rPr>
              <w:t>Major/ Minor/ Unclear/ None</w:t>
            </w:r>
          </w:p>
        </w:tc>
      </w:tr>
      <w:tr w:rsidR="00112A91" w:rsidRPr="00BC3CAC" w14:paraId="6C622B2B" w14:textId="77777777" w:rsidTr="00212B1C">
        <w:trPr>
          <w:trHeight w:val="403"/>
        </w:trPr>
        <w:tc>
          <w:tcPr>
            <w:tcW w:w="1222" w:type="pct"/>
            <w:shd w:val="clear" w:color="auto" w:fill="B2ECFB" w:themeFill="accent5" w:themeFillTint="66"/>
            <w:vAlign w:val="center"/>
          </w:tcPr>
          <w:p w14:paraId="6C622B29"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C622B2A" w14:textId="77777777" w:rsidR="00112A91" w:rsidRDefault="00112A91" w:rsidP="009C3AAE">
            <w:pPr>
              <w:rPr>
                <w:rFonts w:cs="Arial"/>
              </w:rPr>
            </w:pPr>
          </w:p>
        </w:tc>
      </w:tr>
      <w:tr w:rsidR="00212B1C" w:rsidRPr="00BC3CAC" w14:paraId="6C622B31" w14:textId="77777777" w:rsidTr="00A57CE8">
        <w:trPr>
          <w:trHeight w:val="403"/>
        </w:trPr>
        <w:tc>
          <w:tcPr>
            <w:tcW w:w="1222" w:type="pct"/>
            <w:vMerge w:val="restart"/>
            <w:shd w:val="clear" w:color="auto" w:fill="B2ECFB" w:themeFill="accent5" w:themeFillTint="66"/>
            <w:vAlign w:val="center"/>
          </w:tcPr>
          <w:p w14:paraId="6C622B2C" w14:textId="77777777" w:rsidR="005A6CFA" w:rsidRDefault="00212B1C" w:rsidP="009C3AAE">
            <w:pPr>
              <w:jc w:val="right"/>
              <w:rPr>
                <w:rFonts w:cs="Arial"/>
                <w:szCs w:val="20"/>
              </w:rPr>
            </w:pPr>
            <w:r w:rsidRPr="00B11FE6">
              <w:rPr>
                <w:rFonts w:cs="Arial"/>
                <w:szCs w:val="20"/>
              </w:rPr>
              <w:t>Funding Classes</w:t>
            </w:r>
          </w:p>
          <w:p w14:paraId="6C622B2D"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C622B2E"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C622B2F"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C622B30"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C622B36" w14:textId="77777777" w:rsidTr="00A57CE8">
        <w:trPr>
          <w:trHeight w:val="403"/>
        </w:trPr>
        <w:tc>
          <w:tcPr>
            <w:tcW w:w="1222" w:type="pct"/>
            <w:vMerge/>
            <w:shd w:val="clear" w:color="auto" w:fill="B2ECFB" w:themeFill="accent5" w:themeFillTint="66"/>
            <w:vAlign w:val="center"/>
          </w:tcPr>
          <w:p w14:paraId="6C622B32" w14:textId="77777777" w:rsidR="00212B1C" w:rsidRDefault="00212B1C" w:rsidP="009C3AAE">
            <w:pPr>
              <w:jc w:val="right"/>
              <w:rPr>
                <w:rFonts w:cs="Arial"/>
                <w:szCs w:val="20"/>
              </w:rPr>
            </w:pPr>
          </w:p>
        </w:tc>
        <w:tc>
          <w:tcPr>
            <w:tcW w:w="1911" w:type="pct"/>
            <w:vAlign w:val="center"/>
          </w:tcPr>
          <w:p w14:paraId="6C622B33" w14:textId="77777777" w:rsidR="00212B1C" w:rsidRPr="00BC3CAC" w:rsidRDefault="000E2B41"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C622B34" w14:textId="77777777" w:rsidR="00212B1C" w:rsidRPr="00BC3CAC" w:rsidRDefault="00212B1C" w:rsidP="009C3AAE">
            <w:pPr>
              <w:rPr>
                <w:rFonts w:cs="Arial"/>
              </w:rPr>
            </w:pPr>
            <w:r>
              <w:rPr>
                <w:rFonts w:cs="Arial"/>
              </w:rPr>
              <w:t>XX %</w:t>
            </w:r>
          </w:p>
        </w:tc>
        <w:tc>
          <w:tcPr>
            <w:tcW w:w="1027" w:type="pct"/>
            <w:vAlign w:val="center"/>
          </w:tcPr>
          <w:p w14:paraId="6C622B35" w14:textId="77777777" w:rsidR="00212B1C" w:rsidRPr="00BC3CAC" w:rsidRDefault="00212B1C" w:rsidP="005E4C74">
            <w:pPr>
              <w:rPr>
                <w:rFonts w:cs="Arial"/>
              </w:rPr>
            </w:pPr>
            <w:r>
              <w:rPr>
                <w:rFonts w:cs="Arial"/>
              </w:rPr>
              <w:t>XX %</w:t>
            </w:r>
          </w:p>
        </w:tc>
      </w:tr>
      <w:tr w:rsidR="00212B1C" w:rsidRPr="00BC3CAC" w14:paraId="6C622B3B" w14:textId="77777777" w:rsidTr="00A57CE8">
        <w:trPr>
          <w:trHeight w:val="403"/>
        </w:trPr>
        <w:tc>
          <w:tcPr>
            <w:tcW w:w="1222" w:type="pct"/>
            <w:vMerge/>
            <w:shd w:val="clear" w:color="auto" w:fill="B2ECFB" w:themeFill="accent5" w:themeFillTint="66"/>
            <w:vAlign w:val="center"/>
          </w:tcPr>
          <w:p w14:paraId="6C622B37" w14:textId="77777777" w:rsidR="00212B1C" w:rsidRDefault="00212B1C" w:rsidP="009C3AAE">
            <w:pPr>
              <w:jc w:val="right"/>
              <w:rPr>
                <w:rFonts w:cs="Arial"/>
                <w:szCs w:val="20"/>
              </w:rPr>
            </w:pPr>
          </w:p>
        </w:tc>
        <w:tc>
          <w:tcPr>
            <w:tcW w:w="1911" w:type="pct"/>
            <w:vAlign w:val="center"/>
          </w:tcPr>
          <w:p w14:paraId="6C622B38" w14:textId="77777777" w:rsidR="00212B1C" w:rsidRPr="00BC3CAC" w:rsidRDefault="000E2B41"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C622B39" w14:textId="77777777" w:rsidR="00212B1C" w:rsidRPr="00BC3CAC" w:rsidRDefault="00212B1C" w:rsidP="009C3AAE">
            <w:pPr>
              <w:rPr>
                <w:rFonts w:cs="Arial"/>
              </w:rPr>
            </w:pPr>
            <w:r>
              <w:rPr>
                <w:rFonts w:cs="Arial"/>
              </w:rPr>
              <w:t>XX %</w:t>
            </w:r>
          </w:p>
        </w:tc>
        <w:tc>
          <w:tcPr>
            <w:tcW w:w="1027" w:type="pct"/>
            <w:vAlign w:val="center"/>
          </w:tcPr>
          <w:p w14:paraId="6C622B3A" w14:textId="77777777" w:rsidR="00212B1C" w:rsidRPr="00BC3CAC" w:rsidRDefault="00212B1C" w:rsidP="005E4C74">
            <w:pPr>
              <w:rPr>
                <w:rFonts w:cs="Arial"/>
              </w:rPr>
            </w:pPr>
            <w:r>
              <w:rPr>
                <w:rFonts w:cs="Arial"/>
              </w:rPr>
              <w:t>XX %</w:t>
            </w:r>
          </w:p>
        </w:tc>
      </w:tr>
      <w:tr w:rsidR="00212B1C" w:rsidRPr="00BC3CAC" w14:paraId="6C622B40" w14:textId="77777777" w:rsidTr="00A57CE8">
        <w:trPr>
          <w:trHeight w:val="403"/>
        </w:trPr>
        <w:tc>
          <w:tcPr>
            <w:tcW w:w="1222" w:type="pct"/>
            <w:vMerge/>
            <w:shd w:val="clear" w:color="auto" w:fill="B2ECFB" w:themeFill="accent5" w:themeFillTint="66"/>
            <w:vAlign w:val="center"/>
          </w:tcPr>
          <w:p w14:paraId="6C622B3C" w14:textId="77777777" w:rsidR="00212B1C" w:rsidRDefault="00212B1C" w:rsidP="009C3AAE">
            <w:pPr>
              <w:jc w:val="right"/>
              <w:rPr>
                <w:rFonts w:cs="Arial"/>
                <w:szCs w:val="20"/>
              </w:rPr>
            </w:pPr>
          </w:p>
        </w:tc>
        <w:tc>
          <w:tcPr>
            <w:tcW w:w="1911" w:type="pct"/>
            <w:vAlign w:val="center"/>
          </w:tcPr>
          <w:p w14:paraId="6C622B3D" w14:textId="77777777" w:rsidR="00212B1C" w:rsidRPr="00BC3CAC" w:rsidRDefault="000E2B41"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C622B3E" w14:textId="77777777" w:rsidR="00212B1C" w:rsidRPr="00BC3CAC" w:rsidRDefault="00212B1C" w:rsidP="009C3AAE">
            <w:pPr>
              <w:rPr>
                <w:rFonts w:cs="Arial"/>
              </w:rPr>
            </w:pPr>
            <w:r>
              <w:rPr>
                <w:rFonts w:cs="Arial"/>
              </w:rPr>
              <w:t>XX %</w:t>
            </w:r>
          </w:p>
        </w:tc>
        <w:tc>
          <w:tcPr>
            <w:tcW w:w="1027" w:type="pct"/>
            <w:vAlign w:val="center"/>
          </w:tcPr>
          <w:p w14:paraId="6C622B3F" w14:textId="77777777" w:rsidR="00212B1C" w:rsidRPr="00BC3CAC" w:rsidRDefault="00212B1C" w:rsidP="005E4C74">
            <w:pPr>
              <w:rPr>
                <w:rFonts w:cs="Arial"/>
              </w:rPr>
            </w:pPr>
            <w:r>
              <w:rPr>
                <w:rFonts w:cs="Arial"/>
              </w:rPr>
              <w:t>XX %</w:t>
            </w:r>
          </w:p>
        </w:tc>
      </w:tr>
      <w:tr w:rsidR="00212B1C" w:rsidRPr="00BC3CAC" w14:paraId="6C622B45" w14:textId="77777777" w:rsidTr="00A57CE8">
        <w:trPr>
          <w:trHeight w:val="403"/>
        </w:trPr>
        <w:tc>
          <w:tcPr>
            <w:tcW w:w="1222" w:type="pct"/>
            <w:vMerge/>
            <w:shd w:val="clear" w:color="auto" w:fill="B2ECFB" w:themeFill="accent5" w:themeFillTint="66"/>
            <w:vAlign w:val="center"/>
          </w:tcPr>
          <w:p w14:paraId="6C622B41" w14:textId="77777777" w:rsidR="00212B1C" w:rsidRDefault="00212B1C" w:rsidP="009C3AAE">
            <w:pPr>
              <w:jc w:val="right"/>
              <w:rPr>
                <w:rFonts w:cs="Arial"/>
                <w:szCs w:val="20"/>
              </w:rPr>
            </w:pPr>
          </w:p>
        </w:tc>
        <w:tc>
          <w:tcPr>
            <w:tcW w:w="1911" w:type="pct"/>
            <w:vAlign w:val="center"/>
          </w:tcPr>
          <w:p w14:paraId="6C622B42" w14:textId="77777777" w:rsidR="00212B1C" w:rsidRPr="00BC3CAC" w:rsidRDefault="000E2B41"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C622B43" w14:textId="77777777" w:rsidR="00212B1C" w:rsidRPr="00BC3CAC" w:rsidRDefault="00212B1C" w:rsidP="009C3AAE">
            <w:pPr>
              <w:rPr>
                <w:rFonts w:cs="Arial"/>
              </w:rPr>
            </w:pPr>
            <w:r>
              <w:rPr>
                <w:rFonts w:cs="Arial"/>
              </w:rPr>
              <w:t>XX %</w:t>
            </w:r>
          </w:p>
        </w:tc>
        <w:tc>
          <w:tcPr>
            <w:tcW w:w="1027" w:type="pct"/>
            <w:vAlign w:val="center"/>
          </w:tcPr>
          <w:p w14:paraId="6C622B44" w14:textId="77777777" w:rsidR="00212B1C" w:rsidRPr="00BC3CAC" w:rsidRDefault="00212B1C" w:rsidP="005E4C74">
            <w:pPr>
              <w:rPr>
                <w:rFonts w:cs="Arial"/>
              </w:rPr>
            </w:pPr>
            <w:r>
              <w:rPr>
                <w:rFonts w:cs="Arial"/>
              </w:rPr>
              <w:t>XX %</w:t>
            </w:r>
          </w:p>
        </w:tc>
      </w:tr>
      <w:tr w:rsidR="00212B1C" w:rsidRPr="00BC3CAC" w14:paraId="6C622B4A" w14:textId="77777777" w:rsidTr="00A57CE8">
        <w:trPr>
          <w:trHeight w:val="403"/>
        </w:trPr>
        <w:tc>
          <w:tcPr>
            <w:tcW w:w="1222" w:type="pct"/>
            <w:vMerge/>
            <w:shd w:val="clear" w:color="auto" w:fill="B2ECFB" w:themeFill="accent5" w:themeFillTint="66"/>
            <w:vAlign w:val="center"/>
          </w:tcPr>
          <w:p w14:paraId="6C622B46" w14:textId="77777777" w:rsidR="00212B1C" w:rsidRDefault="00212B1C" w:rsidP="009C3AAE">
            <w:pPr>
              <w:jc w:val="right"/>
              <w:rPr>
                <w:rFonts w:cs="Arial"/>
                <w:szCs w:val="20"/>
              </w:rPr>
            </w:pPr>
          </w:p>
        </w:tc>
        <w:tc>
          <w:tcPr>
            <w:tcW w:w="1911" w:type="pct"/>
            <w:vAlign w:val="center"/>
          </w:tcPr>
          <w:p w14:paraId="6C622B47" w14:textId="77777777" w:rsidR="00212B1C" w:rsidRPr="00BC3CAC" w:rsidRDefault="000E2B41"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C622B48" w14:textId="77777777" w:rsidR="00212B1C" w:rsidRPr="00BC3CAC" w:rsidRDefault="00212B1C" w:rsidP="009C3AAE">
            <w:pPr>
              <w:rPr>
                <w:rFonts w:cs="Arial"/>
              </w:rPr>
            </w:pPr>
            <w:r>
              <w:rPr>
                <w:rFonts w:cs="Arial"/>
              </w:rPr>
              <w:t>XX %</w:t>
            </w:r>
          </w:p>
        </w:tc>
        <w:tc>
          <w:tcPr>
            <w:tcW w:w="1027" w:type="pct"/>
            <w:vAlign w:val="center"/>
          </w:tcPr>
          <w:p w14:paraId="6C622B49" w14:textId="77777777" w:rsidR="00212B1C" w:rsidRPr="00BC3CAC" w:rsidRDefault="00212B1C" w:rsidP="005E4C74">
            <w:pPr>
              <w:rPr>
                <w:rFonts w:cs="Arial"/>
              </w:rPr>
            </w:pPr>
            <w:r>
              <w:rPr>
                <w:rFonts w:cs="Arial"/>
              </w:rPr>
              <w:t>XX %</w:t>
            </w:r>
          </w:p>
        </w:tc>
      </w:tr>
      <w:tr w:rsidR="008E6888" w:rsidRPr="00BC3CAC" w14:paraId="6C622B4D" w14:textId="77777777" w:rsidTr="00212B1C">
        <w:trPr>
          <w:trHeight w:val="403"/>
        </w:trPr>
        <w:tc>
          <w:tcPr>
            <w:tcW w:w="1222" w:type="pct"/>
            <w:shd w:val="clear" w:color="auto" w:fill="B2ECFB" w:themeFill="accent5" w:themeFillTint="66"/>
            <w:vAlign w:val="center"/>
          </w:tcPr>
          <w:p w14:paraId="6C622B4B"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C622B4C" w14:textId="77777777" w:rsidR="008E6888" w:rsidRDefault="008E6888" w:rsidP="009C3AAE">
            <w:pPr>
              <w:rPr>
                <w:rFonts w:cs="Arial"/>
              </w:rPr>
            </w:pPr>
          </w:p>
        </w:tc>
      </w:tr>
      <w:tr w:rsidR="008E6888" w:rsidRPr="00BC3CAC" w14:paraId="6C622B50" w14:textId="77777777" w:rsidTr="00212B1C">
        <w:trPr>
          <w:trHeight w:val="403"/>
        </w:trPr>
        <w:tc>
          <w:tcPr>
            <w:tcW w:w="1222" w:type="pct"/>
            <w:shd w:val="clear" w:color="auto" w:fill="B2ECFB" w:themeFill="accent5" w:themeFillTint="66"/>
            <w:vAlign w:val="center"/>
          </w:tcPr>
          <w:p w14:paraId="6C622B4E"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C622B4F" w14:textId="77777777" w:rsidR="008E6888" w:rsidRDefault="008E6888" w:rsidP="009C3AAE">
            <w:pPr>
              <w:rPr>
                <w:rFonts w:cs="Arial"/>
              </w:rPr>
            </w:pPr>
          </w:p>
        </w:tc>
      </w:tr>
    </w:tbl>
    <w:p w14:paraId="6C622B51" w14:textId="5476C7B3" w:rsidR="00156FD9" w:rsidRDefault="00156FD9" w:rsidP="00156FD9">
      <w:pPr>
        <w:pStyle w:val="Heading1"/>
      </w:pPr>
      <w:r>
        <w:t xml:space="preserve">A7: </w:t>
      </w:r>
      <w:r w:rsidRPr="00156FD9">
        <w:t>ChMC Recommendation</w:t>
      </w:r>
      <w:r w:rsidR="00D61A7A">
        <w:t xml:space="preserve"> – 10</w:t>
      </w:r>
      <w:r w:rsidR="00D61A7A" w:rsidRPr="00D61A7A">
        <w:rPr>
          <w:vertAlign w:val="superscript"/>
        </w:rPr>
        <w:t>th</w:t>
      </w:r>
      <w:r w:rsidR="00D61A7A">
        <w:t xml:space="preserve"> July</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6C622B56" w14:textId="77777777" w:rsidTr="006F3657">
        <w:trPr>
          <w:trHeight w:val="403"/>
        </w:trPr>
        <w:tc>
          <w:tcPr>
            <w:tcW w:w="1224" w:type="pct"/>
            <w:shd w:val="clear" w:color="auto" w:fill="B2ECFB" w:themeFill="accent5" w:themeFillTint="66"/>
            <w:vAlign w:val="center"/>
          </w:tcPr>
          <w:p w14:paraId="6C622B52"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6C622B53" w14:textId="77777777" w:rsidR="006F3657" w:rsidRPr="00BC3CAC" w:rsidRDefault="000E2B41"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6C622B54" w14:textId="77777777" w:rsidR="006F3657" w:rsidRPr="00BC3CAC" w:rsidRDefault="000E2B41"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6C622B55" w14:textId="51FEA953" w:rsidR="006F3657" w:rsidRPr="00BC3CAC" w:rsidRDefault="000E2B41"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EndPr/>
              <w:sdtContent>
                <w:r w:rsidR="00D61A7A">
                  <w:rPr>
                    <w:rFonts w:ascii="MS Gothic" w:eastAsia="MS Gothic" w:hAnsi="MS Gothic" w:cs="Arial" w:hint="eastAsia"/>
                    <w:szCs w:val="20"/>
                  </w:rPr>
                  <w:t>☒</w:t>
                </w:r>
              </w:sdtContent>
            </w:sdt>
            <w:r w:rsidR="006F3657">
              <w:rPr>
                <w:rFonts w:cs="Arial"/>
                <w:szCs w:val="20"/>
              </w:rPr>
              <w:t xml:space="preserve"> Defer</w:t>
            </w:r>
          </w:p>
        </w:tc>
      </w:tr>
      <w:tr w:rsidR="006F3657" w:rsidRPr="00BC3CAC" w14:paraId="6C622B5A" w14:textId="77777777" w:rsidTr="006F3657">
        <w:trPr>
          <w:trHeight w:val="403"/>
        </w:trPr>
        <w:tc>
          <w:tcPr>
            <w:tcW w:w="1224" w:type="pct"/>
            <w:vMerge w:val="restart"/>
            <w:shd w:val="clear" w:color="auto" w:fill="B2ECFB" w:themeFill="accent5" w:themeFillTint="66"/>
            <w:vAlign w:val="center"/>
          </w:tcPr>
          <w:p w14:paraId="6C622B57" w14:textId="77777777" w:rsidR="006F3657" w:rsidRDefault="006F3657" w:rsidP="009C3AAE">
            <w:pPr>
              <w:jc w:val="right"/>
              <w:rPr>
                <w:rFonts w:cs="Arial"/>
                <w:szCs w:val="20"/>
              </w:rPr>
            </w:pPr>
            <w:r w:rsidRPr="006F3657">
              <w:rPr>
                <w:rFonts w:cs="Arial"/>
                <w:szCs w:val="20"/>
              </w:rPr>
              <w:t xml:space="preserve">Industry </w:t>
            </w:r>
            <w:r w:rsidRPr="006F3657">
              <w:rPr>
                <w:rFonts w:cs="Arial"/>
                <w:szCs w:val="20"/>
              </w:rPr>
              <w:lastRenderedPageBreak/>
              <w:t>Consultation</w:t>
            </w:r>
            <w:r>
              <w:rPr>
                <w:rFonts w:cs="Arial"/>
                <w:szCs w:val="20"/>
              </w:rPr>
              <w:t>:</w:t>
            </w:r>
          </w:p>
        </w:tc>
        <w:tc>
          <w:tcPr>
            <w:tcW w:w="1888" w:type="pct"/>
            <w:gridSpan w:val="2"/>
            <w:vAlign w:val="center"/>
          </w:tcPr>
          <w:p w14:paraId="6C622B58" w14:textId="77777777" w:rsidR="006F3657" w:rsidRPr="00BC3CAC" w:rsidRDefault="000E2B41"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6C622B59" w14:textId="77777777" w:rsidR="006F3657" w:rsidRPr="00BC3CAC" w:rsidRDefault="000E2B41"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6C622B5E" w14:textId="77777777" w:rsidTr="006F3657">
        <w:trPr>
          <w:trHeight w:val="403"/>
        </w:trPr>
        <w:tc>
          <w:tcPr>
            <w:tcW w:w="1224" w:type="pct"/>
            <w:vMerge/>
            <w:shd w:val="clear" w:color="auto" w:fill="B2ECFB" w:themeFill="accent5" w:themeFillTint="66"/>
            <w:vAlign w:val="center"/>
          </w:tcPr>
          <w:p w14:paraId="6C622B5B" w14:textId="77777777" w:rsidR="006F3657" w:rsidRPr="006F3657" w:rsidRDefault="006F3657" w:rsidP="009C3AAE">
            <w:pPr>
              <w:jc w:val="right"/>
              <w:rPr>
                <w:rFonts w:cs="Arial"/>
                <w:szCs w:val="20"/>
              </w:rPr>
            </w:pPr>
          </w:p>
        </w:tc>
        <w:tc>
          <w:tcPr>
            <w:tcW w:w="1888" w:type="pct"/>
            <w:gridSpan w:val="2"/>
            <w:vAlign w:val="center"/>
          </w:tcPr>
          <w:p w14:paraId="6C622B5C" w14:textId="77777777" w:rsidR="006F3657" w:rsidRPr="00BC3CAC" w:rsidRDefault="000E2B41"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6C622B5D" w14:textId="58FDEE8D" w:rsidR="006F3657" w:rsidRPr="00BC3CAC" w:rsidRDefault="000E2B41" w:rsidP="009C3AAE">
            <w:pPr>
              <w:rPr>
                <w:rFonts w:cs="Arial"/>
              </w:rPr>
            </w:pPr>
            <w:sdt>
              <w:sdtPr>
                <w:rPr>
                  <w:rFonts w:cs="Arial"/>
                  <w:szCs w:val="20"/>
                </w:rPr>
                <w:id w:val="-2068944347"/>
                <w14:checkbox>
                  <w14:checked w14:val="1"/>
                  <w14:checkedState w14:val="2612" w14:font="MS Gothic"/>
                  <w14:uncheckedState w14:val="2610" w14:font="MS Gothic"/>
                </w14:checkbox>
              </w:sdtPr>
              <w:sdtEndPr/>
              <w:sdtContent>
                <w:r w:rsidR="00D61A7A">
                  <w:rPr>
                    <w:rFonts w:ascii="MS Gothic" w:eastAsia="MS Gothic" w:hAnsi="MS Gothic" w:cs="Arial" w:hint="eastAsia"/>
                    <w:szCs w:val="20"/>
                  </w:rPr>
                  <w:t>☒</w:t>
                </w:r>
              </w:sdtContent>
            </w:sdt>
            <w:r w:rsidR="00D61A7A">
              <w:rPr>
                <w:rFonts w:cs="Arial"/>
                <w:szCs w:val="20"/>
              </w:rPr>
              <w:t xml:space="preserve"> Other [None</w:t>
            </w:r>
            <w:r w:rsidR="006F3657">
              <w:rPr>
                <w:rFonts w:cs="Arial"/>
                <w:szCs w:val="20"/>
              </w:rPr>
              <w:t>]</w:t>
            </w:r>
            <w:r w:rsidR="00D61A7A">
              <w:rPr>
                <w:rFonts w:cs="Arial"/>
                <w:szCs w:val="20"/>
              </w:rPr>
              <w:t xml:space="preserve"> – deferred due to include the amendments for the Change Proposal process from the Joint Office. </w:t>
            </w:r>
          </w:p>
        </w:tc>
      </w:tr>
      <w:tr w:rsidR="006F3657" w:rsidRPr="00BC3CAC" w14:paraId="6C622B61" w14:textId="77777777" w:rsidTr="009C3AAE">
        <w:trPr>
          <w:trHeight w:val="403"/>
        </w:trPr>
        <w:tc>
          <w:tcPr>
            <w:tcW w:w="1224" w:type="pct"/>
            <w:shd w:val="clear" w:color="auto" w:fill="B2ECFB" w:themeFill="accent5" w:themeFillTint="66"/>
            <w:vAlign w:val="center"/>
          </w:tcPr>
          <w:p w14:paraId="6C622B5F" w14:textId="77777777" w:rsidR="006F3657" w:rsidRDefault="006F3657" w:rsidP="009C3AAE">
            <w:pPr>
              <w:jc w:val="right"/>
              <w:rPr>
                <w:rFonts w:cs="Arial"/>
                <w:szCs w:val="20"/>
              </w:rPr>
            </w:pPr>
            <w:r w:rsidRPr="006F3657">
              <w:rPr>
                <w:rFonts w:cs="Arial"/>
                <w:szCs w:val="20"/>
              </w:rPr>
              <w:lastRenderedPageBreak/>
              <w:t>Expected date of receipt for responses (to Xoserve)</w:t>
            </w:r>
          </w:p>
        </w:tc>
        <w:tc>
          <w:tcPr>
            <w:tcW w:w="3776" w:type="pct"/>
            <w:gridSpan w:val="4"/>
            <w:vAlign w:val="center"/>
          </w:tcPr>
          <w:p w14:paraId="6C622B60" w14:textId="77777777" w:rsidR="006F3657" w:rsidRDefault="006F3657" w:rsidP="009C3AAE">
            <w:pPr>
              <w:rPr>
                <w:rFonts w:cs="Arial"/>
              </w:rPr>
            </w:pPr>
            <w:r w:rsidRPr="006F3657">
              <w:rPr>
                <w:rFonts w:cs="Arial"/>
              </w:rPr>
              <w:t>XX/XX/XXXX</w:t>
            </w:r>
          </w:p>
        </w:tc>
      </w:tr>
    </w:tbl>
    <w:p w14:paraId="6C622B62"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6C622B66" w14:textId="77777777" w:rsidTr="006F3657">
        <w:trPr>
          <w:trHeight w:val="403"/>
        </w:trPr>
        <w:tc>
          <w:tcPr>
            <w:tcW w:w="1224" w:type="pct"/>
            <w:shd w:val="clear" w:color="auto" w:fill="B2ECFB" w:themeFill="accent5" w:themeFillTint="66"/>
            <w:vAlign w:val="center"/>
          </w:tcPr>
          <w:p w14:paraId="6C622B63"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6C622B64" w14:textId="3362DC1C" w:rsidR="006F3657" w:rsidRPr="00BC3CAC" w:rsidRDefault="000E2B41"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D61A7A">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6C622B65" w14:textId="5407F22F" w:rsidR="006F3657" w:rsidRPr="00BC3CAC" w:rsidRDefault="000E2B41"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D61A7A">
                  <w:rPr>
                    <w:rFonts w:ascii="MS Gothic" w:eastAsia="MS Gothic" w:hAnsi="MS Gothic" w:cs="Arial" w:hint="eastAsia"/>
                    <w:szCs w:val="20"/>
                  </w:rPr>
                  <w:t>☐</w:t>
                </w:r>
              </w:sdtContent>
            </w:sdt>
            <w:r w:rsidR="006F3657">
              <w:rPr>
                <w:rFonts w:cs="Arial"/>
                <w:szCs w:val="20"/>
              </w:rPr>
              <w:t xml:space="preserve"> No</w:t>
            </w:r>
          </w:p>
        </w:tc>
      </w:tr>
      <w:tr w:rsidR="006F3657" w:rsidRPr="00BC3CAC" w14:paraId="6C622B69" w14:textId="77777777" w:rsidTr="009C3AAE">
        <w:trPr>
          <w:trHeight w:val="403"/>
        </w:trPr>
        <w:tc>
          <w:tcPr>
            <w:tcW w:w="1224" w:type="pct"/>
            <w:shd w:val="clear" w:color="auto" w:fill="B2ECFB" w:themeFill="accent5" w:themeFillTint="66"/>
            <w:vAlign w:val="center"/>
          </w:tcPr>
          <w:p w14:paraId="6C622B67"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6-14T00:00:00Z">
              <w:dateFormat w:val="dd/MM/yyyy"/>
              <w:lid w:val="en-GB"/>
              <w:storeMappedDataAs w:val="dateTime"/>
              <w:calendar w:val="gregorian"/>
            </w:date>
          </w:sdtPr>
          <w:sdtEndPr/>
          <w:sdtContent>
            <w:tc>
              <w:tcPr>
                <w:tcW w:w="3776" w:type="pct"/>
                <w:gridSpan w:val="2"/>
                <w:vAlign w:val="center"/>
              </w:tcPr>
              <w:p w14:paraId="6C622B68" w14:textId="77777777" w:rsidR="006F3657" w:rsidRDefault="005C5574" w:rsidP="009C3AAE">
                <w:pPr>
                  <w:rPr>
                    <w:rFonts w:cs="Arial"/>
                  </w:rPr>
                </w:pPr>
                <w:r>
                  <w:rPr>
                    <w:rFonts w:cs="Arial"/>
                  </w:rPr>
                  <w:t>14/06/2019</w:t>
                </w:r>
              </w:p>
            </w:tc>
          </w:sdtContent>
        </w:sdt>
      </w:tr>
      <w:tr w:rsidR="006F3657" w:rsidRPr="00BC3CAC" w14:paraId="6C622B6C" w14:textId="77777777" w:rsidTr="009C3AAE">
        <w:trPr>
          <w:trHeight w:val="403"/>
        </w:trPr>
        <w:tc>
          <w:tcPr>
            <w:tcW w:w="1224" w:type="pct"/>
            <w:shd w:val="clear" w:color="auto" w:fill="B2ECFB" w:themeFill="accent5" w:themeFillTint="66"/>
            <w:vAlign w:val="center"/>
          </w:tcPr>
          <w:p w14:paraId="6C622B6A"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6C622B6B" w14:textId="77777777" w:rsidR="006F3657" w:rsidRDefault="005C5574" w:rsidP="009C3AAE">
            <w:pPr>
              <w:rPr>
                <w:rFonts w:cs="Arial"/>
              </w:rPr>
            </w:pPr>
            <w:r>
              <w:rPr>
                <w:rFonts w:cs="Arial"/>
              </w:rPr>
              <w:t>2346.9 – ES – PO</w:t>
            </w:r>
          </w:p>
        </w:tc>
      </w:tr>
      <w:tr w:rsidR="006F3657" w:rsidRPr="00BC3CAC" w14:paraId="6C622B6F" w14:textId="77777777" w:rsidTr="009C3AAE">
        <w:trPr>
          <w:trHeight w:val="403"/>
        </w:trPr>
        <w:tc>
          <w:tcPr>
            <w:tcW w:w="1224" w:type="pct"/>
            <w:shd w:val="clear" w:color="auto" w:fill="B2ECFB" w:themeFill="accent5" w:themeFillTint="66"/>
            <w:vAlign w:val="center"/>
          </w:tcPr>
          <w:p w14:paraId="6C622B6D"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6C622B6E" w14:textId="77777777" w:rsidR="006F3657" w:rsidRDefault="005C5574" w:rsidP="009C3AAE">
            <w:pPr>
              <w:rPr>
                <w:rFonts w:cs="Arial"/>
              </w:rPr>
            </w:pPr>
            <w:r>
              <w:rPr>
                <w:rFonts w:cs="Arial"/>
              </w:rPr>
              <w:t>One approval</w:t>
            </w:r>
          </w:p>
        </w:tc>
      </w:tr>
    </w:tbl>
    <w:p w14:paraId="6C622B70" w14:textId="77777777" w:rsidR="00156FD9" w:rsidRDefault="00156FD9" w:rsidP="00156FD9"/>
    <w:p w14:paraId="6C622B71" w14:textId="77777777" w:rsidR="00156FD9" w:rsidRDefault="00156FD9" w:rsidP="00156FD9">
      <w:pPr>
        <w:pStyle w:val="Heading1"/>
      </w:pPr>
      <w:r>
        <w:t xml:space="preserve">A8: </w:t>
      </w:r>
      <w:r w:rsidRPr="00156FD9">
        <w:t>DSC Voting Outcome</w:t>
      </w:r>
      <w:r w:rsidR="00195D0C">
        <w:t xml:space="preserve"> – N/A as there is no solution or release to be approved</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6C622B75" w14:textId="77777777" w:rsidTr="006F3657">
        <w:trPr>
          <w:trHeight w:val="403"/>
        </w:trPr>
        <w:tc>
          <w:tcPr>
            <w:tcW w:w="1224" w:type="pct"/>
            <w:vMerge w:val="restart"/>
            <w:shd w:val="clear" w:color="auto" w:fill="B2ECFB" w:themeFill="accent5" w:themeFillTint="66"/>
            <w:vAlign w:val="center"/>
          </w:tcPr>
          <w:p w14:paraId="6C622B72"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6C622B73" w14:textId="77777777" w:rsidR="006F3657" w:rsidRPr="00BC3CAC" w:rsidRDefault="000E2B41"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C622B74"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6C622B79" w14:textId="77777777" w:rsidTr="006F3657">
        <w:trPr>
          <w:trHeight w:val="403"/>
        </w:trPr>
        <w:tc>
          <w:tcPr>
            <w:tcW w:w="1224" w:type="pct"/>
            <w:vMerge/>
            <w:shd w:val="clear" w:color="auto" w:fill="B2ECFB" w:themeFill="accent5" w:themeFillTint="66"/>
            <w:vAlign w:val="center"/>
          </w:tcPr>
          <w:p w14:paraId="6C622B76" w14:textId="77777777" w:rsidR="006F3657" w:rsidRPr="006F3657" w:rsidRDefault="006F3657" w:rsidP="009C3AAE">
            <w:pPr>
              <w:jc w:val="right"/>
              <w:rPr>
                <w:rFonts w:cs="Arial"/>
                <w:szCs w:val="20"/>
              </w:rPr>
            </w:pPr>
          </w:p>
        </w:tc>
        <w:tc>
          <w:tcPr>
            <w:tcW w:w="2215" w:type="pct"/>
            <w:gridSpan w:val="3"/>
            <w:vAlign w:val="center"/>
          </w:tcPr>
          <w:p w14:paraId="6C622B77" w14:textId="77777777" w:rsidR="006F3657" w:rsidRPr="00BC3CAC" w:rsidRDefault="000E2B41"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C622B78"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C622B7D" w14:textId="77777777" w:rsidTr="006F3657">
        <w:trPr>
          <w:trHeight w:val="403"/>
        </w:trPr>
        <w:tc>
          <w:tcPr>
            <w:tcW w:w="1224" w:type="pct"/>
            <w:vMerge/>
            <w:shd w:val="clear" w:color="auto" w:fill="B2ECFB" w:themeFill="accent5" w:themeFillTint="66"/>
            <w:vAlign w:val="center"/>
          </w:tcPr>
          <w:p w14:paraId="6C622B7A" w14:textId="77777777" w:rsidR="006F3657" w:rsidRPr="006F3657" w:rsidRDefault="006F3657" w:rsidP="009C3AAE">
            <w:pPr>
              <w:jc w:val="right"/>
              <w:rPr>
                <w:rFonts w:cs="Arial"/>
                <w:szCs w:val="20"/>
              </w:rPr>
            </w:pPr>
          </w:p>
        </w:tc>
        <w:tc>
          <w:tcPr>
            <w:tcW w:w="2215" w:type="pct"/>
            <w:gridSpan w:val="3"/>
            <w:vAlign w:val="center"/>
          </w:tcPr>
          <w:p w14:paraId="6C622B7B" w14:textId="77777777" w:rsidR="006F3657" w:rsidRPr="00BC3CAC" w:rsidRDefault="000E2B41"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C622B7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C622B81" w14:textId="77777777" w:rsidTr="006F3657">
        <w:trPr>
          <w:trHeight w:val="403"/>
        </w:trPr>
        <w:tc>
          <w:tcPr>
            <w:tcW w:w="1224" w:type="pct"/>
            <w:vMerge/>
            <w:shd w:val="clear" w:color="auto" w:fill="B2ECFB" w:themeFill="accent5" w:themeFillTint="66"/>
            <w:vAlign w:val="center"/>
          </w:tcPr>
          <w:p w14:paraId="6C622B7E" w14:textId="77777777" w:rsidR="006F3657" w:rsidRPr="006F3657" w:rsidRDefault="006F3657" w:rsidP="009C3AAE">
            <w:pPr>
              <w:jc w:val="right"/>
              <w:rPr>
                <w:rFonts w:cs="Arial"/>
                <w:szCs w:val="20"/>
              </w:rPr>
            </w:pPr>
          </w:p>
        </w:tc>
        <w:tc>
          <w:tcPr>
            <w:tcW w:w="2215" w:type="pct"/>
            <w:gridSpan w:val="3"/>
            <w:vAlign w:val="center"/>
          </w:tcPr>
          <w:p w14:paraId="6C622B7F" w14:textId="77777777" w:rsidR="006F3657" w:rsidRPr="00BC3CAC" w:rsidRDefault="000E2B41"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C622B8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C622B84" w14:textId="77777777" w:rsidTr="009C3AAE">
        <w:trPr>
          <w:trHeight w:val="403"/>
        </w:trPr>
        <w:tc>
          <w:tcPr>
            <w:tcW w:w="1224" w:type="pct"/>
            <w:shd w:val="clear" w:color="auto" w:fill="B2ECFB" w:themeFill="accent5" w:themeFillTint="66"/>
            <w:vAlign w:val="center"/>
          </w:tcPr>
          <w:p w14:paraId="6C622B82"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6C622B83" w14:textId="77777777" w:rsidR="006F3657" w:rsidRDefault="00FA3F4F" w:rsidP="009C3AAE">
                <w:pPr>
                  <w:rPr>
                    <w:rFonts w:cs="Arial"/>
                  </w:rPr>
                </w:pPr>
                <w:r w:rsidRPr="0040334E">
                  <w:rPr>
                    <w:rStyle w:val="PlaceholderText"/>
                  </w:rPr>
                  <w:t>Click here to enter a date.</w:t>
                </w:r>
              </w:p>
            </w:tc>
          </w:sdtContent>
        </w:sdt>
      </w:tr>
      <w:tr w:rsidR="006F3657" w:rsidRPr="00BC3CAC" w14:paraId="6C622B87" w14:textId="77777777" w:rsidTr="009C3AAE">
        <w:trPr>
          <w:trHeight w:val="403"/>
        </w:trPr>
        <w:tc>
          <w:tcPr>
            <w:tcW w:w="1224" w:type="pct"/>
            <w:shd w:val="clear" w:color="auto" w:fill="B2ECFB" w:themeFill="accent5" w:themeFillTint="66"/>
            <w:vAlign w:val="center"/>
          </w:tcPr>
          <w:p w14:paraId="6C622B85"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6C622B86"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6C622B8C" w14:textId="77777777" w:rsidTr="006F3657">
        <w:trPr>
          <w:trHeight w:val="403"/>
        </w:trPr>
        <w:tc>
          <w:tcPr>
            <w:tcW w:w="1224" w:type="pct"/>
            <w:shd w:val="clear" w:color="auto" w:fill="B2ECFB" w:themeFill="accent5" w:themeFillTint="66"/>
            <w:vAlign w:val="center"/>
          </w:tcPr>
          <w:p w14:paraId="6C622B88"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6C622B89" w14:textId="77777777" w:rsidR="006F3657" w:rsidRDefault="000E2B41"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6C622B8A" w14:textId="77777777" w:rsidR="006F3657" w:rsidRDefault="000E2B41"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6C622B8B"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6C622B8D" w14:textId="77777777" w:rsidR="00156FD9" w:rsidRDefault="00156FD9" w:rsidP="00156FD9"/>
    <w:p w14:paraId="6C622B8E" w14:textId="77777777" w:rsidR="006F3657" w:rsidRDefault="006F3657" w:rsidP="00156FD9">
      <w:r w:rsidRPr="006F3657">
        <w:t xml:space="preserve">Please send the completed forms to: </w:t>
      </w:r>
      <w:hyperlink r:id="rId16" w:history="1">
        <w:r w:rsidRPr="0040334E">
          <w:rPr>
            <w:rStyle w:val="Hyperlink"/>
          </w:rPr>
          <w:t>box.xoserve.portfoliooffice@xoserve.com</w:t>
        </w:r>
      </w:hyperlink>
      <w:r>
        <w:t xml:space="preserve"> </w:t>
      </w:r>
    </w:p>
    <w:p w14:paraId="6C622B8F" w14:textId="77777777" w:rsidR="00156FD9" w:rsidRDefault="00156FD9">
      <w:r>
        <w:br w:type="page"/>
      </w:r>
    </w:p>
    <w:p w14:paraId="6C622B90" w14:textId="77777777" w:rsidR="0051349C" w:rsidRDefault="0051349C" w:rsidP="0051349C">
      <w:pPr>
        <w:pStyle w:val="Title"/>
      </w:pPr>
      <w:r>
        <w:lastRenderedPageBreak/>
        <w:t>Version Control</w:t>
      </w:r>
    </w:p>
    <w:p w14:paraId="6C622B91"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6C622B97" w14:textId="77777777" w:rsidTr="00FB1FA8">
        <w:trPr>
          <w:trHeight w:val="403"/>
        </w:trPr>
        <w:tc>
          <w:tcPr>
            <w:tcW w:w="596" w:type="pct"/>
            <w:shd w:val="clear" w:color="auto" w:fill="B2ECFB" w:themeFill="accent5" w:themeFillTint="66"/>
            <w:vAlign w:val="center"/>
          </w:tcPr>
          <w:p w14:paraId="6C622B92"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C622B93"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6C622B94"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6C622B95"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6C622B96" w14:textId="77777777" w:rsidR="0051349C" w:rsidRPr="006C66CA" w:rsidRDefault="0051349C" w:rsidP="0051349C">
            <w:pPr>
              <w:rPr>
                <w:rFonts w:cs="Arial"/>
                <w:szCs w:val="20"/>
              </w:rPr>
            </w:pPr>
            <w:r>
              <w:t>Remarks</w:t>
            </w:r>
          </w:p>
        </w:tc>
      </w:tr>
      <w:tr w:rsidR="00D61A7A" w:rsidRPr="00470388" w14:paraId="6C622B9D" w14:textId="77777777" w:rsidTr="00FB1FA8">
        <w:trPr>
          <w:trHeight w:val="403"/>
        </w:trPr>
        <w:tc>
          <w:tcPr>
            <w:tcW w:w="596" w:type="pct"/>
            <w:shd w:val="clear" w:color="auto" w:fill="auto"/>
            <w:vAlign w:val="center"/>
          </w:tcPr>
          <w:p w14:paraId="6C622B98" w14:textId="58C23638" w:rsidR="00D61A7A" w:rsidRPr="00470388" w:rsidRDefault="00D61A7A" w:rsidP="0051349C">
            <w:pPr>
              <w:rPr>
                <w:rFonts w:cs="Arial"/>
                <w:szCs w:val="20"/>
              </w:rPr>
            </w:pPr>
            <w:r>
              <w:rPr>
                <w:rFonts w:cs="Arial"/>
                <w:szCs w:val="20"/>
              </w:rPr>
              <w:t>1</w:t>
            </w:r>
          </w:p>
        </w:tc>
        <w:tc>
          <w:tcPr>
            <w:tcW w:w="766" w:type="pct"/>
            <w:shd w:val="clear" w:color="auto" w:fill="auto"/>
            <w:vAlign w:val="center"/>
          </w:tcPr>
          <w:p w14:paraId="6C622B99" w14:textId="2DA6EBC5" w:rsidR="00D61A7A" w:rsidRPr="00470388" w:rsidRDefault="00D61A7A" w:rsidP="0051349C">
            <w:pPr>
              <w:rPr>
                <w:rFonts w:cs="Arial"/>
                <w:szCs w:val="20"/>
              </w:rPr>
            </w:pPr>
            <w:r>
              <w:rPr>
                <w:rFonts w:cs="Arial"/>
                <w:szCs w:val="20"/>
              </w:rPr>
              <w:t>Proposal</w:t>
            </w:r>
          </w:p>
        </w:tc>
        <w:tc>
          <w:tcPr>
            <w:tcW w:w="767" w:type="pct"/>
            <w:shd w:val="clear" w:color="auto" w:fill="auto"/>
            <w:vAlign w:val="center"/>
          </w:tcPr>
          <w:p w14:paraId="6C622B9A" w14:textId="54B5D874" w:rsidR="00D61A7A" w:rsidRPr="00470388" w:rsidRDefault="00D61A7A" w:rsidP="00D61A7A">
            <w:pPr>
              <w:rPr>
                <w:rFonts w:cs="Arial"/>
                <w:szCs w:val="20"/>
              </w:rPr>
            </w:pPr>
            <w:r>
              <w:rPr>
                <w:rFonts w:cs="Arial"/>
                <w:szCs w:val="20"/>
              </w:rPr>
              <w:t>01/07/2019</w:t>
            </w:r>
          </w:p>
        </w:tc>
        <w:tc>
          <w:tcPr>
            <w:tcW w:w="921" w:type="pct"/>
            <w:shd w:val="clear" w:color="auto" w:fill="auto"/>
            <w:vAlign w:val="center"/>
          </w:tcPr>
          <w:p w14:paraId="6C622B9B" w14:textId="29AD2A09" w:rsidR="00D61A7A" w:rsidRPr="00470388" w:rsidRDefault="00D61A7A" w:rsidP="0051349C">
            <w:pPr>
              <w:rPr>
                <w:rFonts w:cs="Arial"/>
                <w:szCs w:val="20"/>
              </w:rPr>
            </w:pPr>
            <w:r>
              <w:rPr>
                <w:rFonts w:cs="Arial"/>
                <w:szCs w:val="20"/>
              </w:rPr>
              <w:t>Xoserve</w:t>
            </w:r>
          </w:p>
        </w:tc>
        <w:tc>
          <w:tcPr>
            <w:tcW w:w="1950" w:type="pct"/>
            <w:shd w:val="clear" w:color="auto" w:fill="auto"/>
            <w:vAlign w:val="center"/>
          </w:tcPr>
          <w:p w14:paraId="6C622B9C" w14:textId="73326AC4" w:rsidR="00D61A7A" w:rsidRPr="00470388" w:rsidRDefault="00D61A7A" w:rsidP="0051349C">
            <w:pPr>
              <w:rPr>
                <w:rFonts w:cs="Arial"/>
                <w:szCs w:val="20"/>
              </w:rPr>
            </w:pPr>
            <w:r>
              <w:rPr>
                <w:rFonts w:cs="Arial"/>
                <w:szCs w:val="20"/>
              </w:rPr>
              <w:t>CP Raised</w:t>
            </w:r>
          </w:p>
        </w:tc>
      </w:tr>
      <w:tr w:rsidR="00D61A7A" w:rsidRPr="00470388" w14:paraId="2F589700" w14:textId="77777777" w:rsidTr="00FB1FA8">
        <w:trPr>
          <w:trHeight w:val="403"/>
        </w:trPr>
        <w:tc>
          <w:tcPr>
            <w:tcW w:w="596" w:type="pct"/>
            <w:shd w:val="clear" w:color="auto" w:fill="auto"/>
            <w:vAlign w:val="center"/>
          </w:tcPr>
          <w:p w14:paraId="10974704" w14:textId="5DBB63AB" w:rsidR="00D61A7A" w:rsidRDefault="00D61A7A" w:rsidP="0051349C">
            <w:pPr>
              <w:rPr>
                <w:rFonts w:cs="Arial"/>
                <w:szCs w:val="20"/>
              </w:rPr>
            </w:pPr>
            <w:r>
              <w:rPr>
                <w:rFonts w:cs="Arial"/>
                <w:szCs w:val="20"/>
              </w:rPr>
              <w:t>2</w:t>
            </w:r>
          </w:p>
        </w:tc>
        <w:tc>
          <w:tcPr>
            <w:tcW w:w="766" w:type="pct"/>
            <w:shd w:val="clear" w:color="auto" w:fill="auto"/>
            <w:vAlign w:val="center"/>
          </w:tcPr>
          <w:p w14:paraId="168C2C3D" w14:textId="227063B2" w:rsidR="00D61A7A" w:rsidRDefault="00D61A7A" w:rsidP="0051349C">
            <w:pPr>
              <w:rPr>
                <w:rFonts w:cs="Arial"/>
                <w:szCs w:val="20"/>
              </w:rPr>
            </w:pPr>
            <w:r>
              <w:rPr>
                <w:rFonts w:cs="Arial"/>
                <w:szCs w:val="20"/>
              </w:rPr>
              <w:t>Proposal</w:t>
            </w:r>
          </w:p>
        </w:tc>
        <w:tc>
          <w:tcPr>
            <w:tcW w:w="767" w:type="pct"/>
            <w:shd w:val="clear" w:color="auto" w:fill="auto"/>
            <w:vAlign w:val="center"/>
          </w:tcPr>
          <w:p w14:paraId="1A89D417" w14:textId="564D124F" w:rsidR="00D61A7A" w:rsidRDefault="00D61A7A" w:rsidP="0051349C">
            <w:pPr>
              <w:rPr>
                <w:rFonts w:cs="Arial"/>
                <w:szCs w:val="20"/>
              </w:rPr>
            </w:pPr>
            <w:r>
              <w:rPr>
                <w:rFonts w:cs="Arial"/>
                <w:szCs w:val="20"/>
              </w:rPr>
              <w:t>17/07/2019</w:t>
            </w:r>
          </w:p>
        </w:tc>
        <w:tc>
          <w:tcPr>
            <w:tcW w:w="921" w:type="pct"/>
            <w:shd w:val="clear" w:color="auto" w:fill="auto"/>
            <w:vAlign w:val="center"/>
          </w:tcPr>
          <w:p w14:paraId="349A251D" w14:textId="35757DE4" w:rsidR="00D61A7A" w:rsidRDefault="00D61A7A" w:rsidP="0051349C">
            <w:pPr>
              <w:rPr>
                <w:rFonts w:cs="Arial"/>
                <w:szCs w:val="20"/>
              </w:rPr>
            </w:pPr>
            <w:r>
              <w:rPr>
                <w:rFonts w:cs="Arial"/>
                <w:szCs w:val="20"/>
              </w:rPr>
              <w:t>Xoserve</w:t>
            </w:r>
          </w:p>
        </w:tc>
        <w:tc>
          <w:tcPr>
            <w:tcW w:w="1950" w:type="pct"/>
            <w:shd w:val="clear" w:color="auto" w:fill="auto"/>
            <w:vAlign w:val="center"/>
          </w:tcPr>
          <w:p w14:paraId="188E8A33" w14:textId="1FDC142C" w:rsidR="00D61A7A" w:rsidRDefault="00D61A7A" w:rsidP="0051349C">
            <w:pPr>
              <w:rPr>
                <w:rFonts w:cs="Arial"/>
                <w:szCs w:val="20"/>
              </w:rPr>
            </w:pPr>
            <w:r>
              <w:rPr>
                <w:rFonts w:cs="Arial"/>
                <w:szCs w:val="20"/>
              </w:rPr>
              <w:t>Updated with ChMC outcome from 10</w:t>
            </w:r>
            <w:r w:rsidRPr="005E0E97">
              <w:rPr>
                <w:rFonts w:cs="Arial"/>
                <w:szCs w:val="20"/>
                <w:vertAlign w:val="superscript"/>
              </w:rPr>
              <w:t>th</w:t>
            </w:r>
            <w:r>
              <w:rPr>
                <w:rFonts w:cs="Arial"/>
                <w:szCs w:val="20"/>
              </w:rPr>
              <w:t xml:space="preserve"> July Meeting</w:t>
            </w:r>
          </w:p>
        </w:tc>
      </w:tr>
      <w:tr w:rsidR="00167157" w:rsidRPr="00470388" w14:paraId="0A6FF07E" w14:textId="77777777" w:rsidTr="00FB1FA8">
        <w:trPr>
          <w:trHeight w:val="403"/>
        </w:trPr>
        <w:tc>
          <w:tcPr>
            <w:tcW w:w="596" w:type="pct"/>
            <w:shd w:val="clear" w:color="auto" w:fill="auto"/>
            <w:vAlign w:val="center"/>
          </w:tcPr>
          <w:p w14:paraId="708A05DF" w14:textId="092D915D" w:rsidR="00167157" w:rsidRDefault="00167157" w:rsidP="0051349C">
            <w:pPr>
              <w:rPr>
                <w:rFonts w:cs="Arial"/>
                <w:szCs w:val="20"/>
              </w:rPr>
            </w:pPr>
            <w:r>
              <w:rPr>
                <w:rFonts w:cs="Arial"/>
                <w:szCs w:val="20"/>
              </w:rPr>
              <w:t>3</w:t>
            </w:r>
          </w:p>
        </w:tc>
        <w:tc>
          <w:tcPr>
            <w:tcW w:w="766" w:type="pct"/>
            <w:shd w:val="clear" w:color="auto" w:fill="auto"/>
            <w:vAlign w:val="center"/>
          </w:tcPr>
          <w:p w14:paraId="7A102F2C" w14:textId="342E4745" w:rsidR="00167157" w:rsidRDefault="00167157" w:rsidP="0051349C">
            <w:pPr>
              <w:rPr>
                <w:rFonts w:cs="Arial"/>
                <w:szCs w:val="20"/>
              </w:rPr>
            </w:pPr>
            <w:r>
              <w:rPr>
                <w:rFonts w:cs="Arial"/>
                <w:szCs w:val="20"/>
              </w:rPr>
              <w:t>Proposal</w:t>
            </w:r>
          </w:p>
        </w:tc>
        <w:tc>
          <w:tcPr>
            <w:tcW w:w="767" w:type="pct"/>
            <w:shd w:val="clear" w:color="auto" w:fill="auto"/>
            <w:vAlign w:val="center"/>
          </w:tcPr>
          <w:p w14:paraId="59EEB23B" w14:textId="6E70FB87" w:rsidR="00167157" w:rsidRDefault="00167157" w:rsidP="0051349C">
            <w:pPr>
              <w:rPr>
                <w:rFonts w:cs="Arial"/>
                <w:szCs w:val="20"/>
              </w:rPr>
            </w:pPr>
            <w:r>
              <w:rPr>
                <w:rFonts w:cs="Arial"/>
                <w:szCs w:val="20"/>
              </w:rPr>
              <w:t>30/07/2019</w:t>
            </w:r>
          </w:p>
        </w:tc>
        <w:tc>
          <w:tcPr>
            <w:tcW w:w="921" w:type="pct"/>
            <w:shd w:val="clear" w:color="auto" w:fill="auto"/>
            <w:vAlign w:val="center"/>
          </w:tcPr>
          <w:p w14:paraId="35385607" w14:textId="7F6E6599" w:rsidR="00167157" w:rsidRDefault="00167157" w:rsidP="0051349C">
            <w:pPr>
              <w:rPr>
                <w:rFonts w:cs="Arial"/>
                <w:szCs w:val="20"/>
              </w:rPr>
            </w:pPr>
            <w:r>
              <w:rPr>
                <w:rFonts w:cs="Arial"/>
                <w:szCs w:val="20"/>
              </w:rPr>
              <w:t>Xoserve</w:t>
            </w:r>
          </w:p>
        </w:tc>
        <w:tc>
          <w:tcPr>
            <w:tcW w:w="1950" w:type="pct"/>
            <w:shd w:val="clear" w:color="auto" w:fill="auto"/>
            <w:vAlign w:val="center"/>
          </w:tcPr>
          <w:p w14:paraId="4D492727" w14:textId="3E116405" w:rsidR="00167157" w:rsidRDefault="00167157" w:rsidP="0051349C">
            <w:pPr>
              <w:rPr>
                <w:rFonts w:cs="Arial"/>
                <w:szCs w:val="20"/>
              </w:rPr>
            </w:pPr>
            <w:r>
              <w:rPr>
                <w:rFonts w:cs="Arial"/>
                <w:szCs w:val="20"/>
              </w:rPr>
              <w:t>Updated with revised version of the Guidelines Document</w:t>
            </w:r>
          </w:p>
        </w:tc>
      </w:tr>
    </w:tbl>
    <w:p w14:paraId="6C622B9E"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6C622BA4" w14:textId="77777777" w:rsidTr="00FB1FA8">
        <w:trPr>
          <w:trHeight w:val="403"/>
        </w:trPr>
        <w:tc>
          <w:tcPr>
            <w:tcW w:w="596" w:type="pct"/>
            <w:shd w:val="clear" w:color="auto" w:fill="B2ECFB" w:themeFill="accent5" w:themeFillTint="66"/>
            <w:vAlign w:val="center"/>
          </w:tcPr>
          <w:p w14:paraId="6C622B9F"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6C622BA0"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6C622BA1"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6C622BA2"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6C622BA3" w14:textId="77777777" w:rsidR="0051349C" w:rsidRPr="006C66CA" w:rsidRDefault="0051349C" w:rsidP="00876BE6">
            <w:pPr>
              <w:rPr>
                <w:rFonts w:cs="Arial"/>
                <w:szCs w:val="20"/>
              </w:rPr>
            </w:pPr>
            <w:r>
              <w:t>Remarks</w:t>
            </w:r>
          </w:p>
        </w:tc>
      </w:tr>
      <w:tr w:rsidR="0051349C" w:rsidRPr="00470388" w14:paraId="6C622BAA" w14:textId="77777777" w:rsidTr="00FB1FA8">
        <w:trPr>
          <w:trHeight w:val="403"/>
        </w:trPr>
        <w:tc>
          <w:tcPr>
            <w:tcW w:w="596" w:type="pct"/>
            <w:shd w:val="clear" w:color="auto" w:fill="auto"/>
            <w:vAlign w:val="center"/>
          </w:tcPr>
          <w:p w14:paraId="6C622BA5"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6C622BA6"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6C622BA7"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6C622BA8"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6C622BA9"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6C622BB0" w14:textId="77777777" w:rsidTr="00FB1FA8">
        <w:trPr>
          <w:trHeight w:val="403"/>
        </w:trPr>
        <w:tc>
          <w:tcPr>
            <w:tcW w:w="596" w:type="pct"/>
            <w:shd w:val="clear" w:color="auto" w:fill="auto"/>
            <w:vAlign w:val="center"/>
          </w:tcPr>
          <w:p w14:paraId="6C622BAB"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6C622BAC"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6C622BAD"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6C622BAE"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6C622BAF"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6C622BB6" w14:textId="77777777" w:rsidTr="00FB1FA8">
        <w:trPr>
          <w:trHeight w:val="403"/>
        </w:trPr>
        <w:tc>
          <w:tcPr>
            <w:tcW w:w="596" w:type="pct"/>
            <w:shd w:val="clear" w:color="auto" w:fill="auto"/>
            <w:vAlign w:val="center"/>
          </w:tcPr>
          <w:p w14:paraId="6C622BB1"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6C622BB2"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6C622BB3"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6C622BB4"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6C622BB5"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6C622BBC" w14:textId="77777777" w:rsidTr="00FB1FA8">
        <w:trPr>
          <w:trHeight w:val="403"/>
        </w:trPr>
        <w:tc>
          <w:tcPr>
            <w:tcW w:w="596" w:type="pct"/>
            <w:shd w:val="clear" w:color="auto" w:fill="auto"/>
            <w:vAlign w:val="center"/>
          </w:tcPr>
          <w:p w14:paraId="6C622BB7"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6C622BB8"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6C622BB9"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6C622BBA"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6C622BBB"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6C622BCA" w14:textId="77777777" w:rsidTr="00FB1FA8">
        <w:trPr>
          <w:trHeight w:val="403"/>
        </w:trPr>
        <w:tc>
          <w:tcPr>
            <w:tcW w:w="596" w:type="pct"/>
            <w:shd w:val="clear" w:color="auto" w:fill="auto"/>
            <w:vAlign w:val="center"/>
          </w:tcPr>
          <w:p w14:paraId="6C622BBD"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6C622BBE"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6C622BBF"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6C622BC0"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6C622BC1" w14:textId="77777777" w:rsidR="00ED41AC" w:rsidRDefault="00ED41AC" w:rsidP="003B4D44">
            <w:pPr>
              <w:rPr>
                <w:rFonts w:cs="Arial"/>
                <w:szCs w:val="20"/>
              </w:rPr>
            </w:pPr>
            <w:r>
              <w:rPr>
                <w:rFonts w:cs="Arial"/>
                <w:szCs w:val="20"/>
              </w:rPr>
              <w:t>The following minor changes were made:</w:t>
            </w:r>
          </w:p>
          <w:p w14:paraId="6C622BC2"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6C622BC3"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6C622BC4"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6C622BC5"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6C622BC6"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6C622BC7"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6C622BC8"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6C622BC9"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6C622BD0" w14:textId="77777777" w:rsidTr="00FB1FA8">
        <w:trPr>
          <w:trHeight w:val="403"/>
        </w:trPr>
        <w:tc>
          <w:tcPr>
            <w:tcW w:w="596" w:type="pct"/>
            <w:shd w:val="clear" w:color="auto" w:fill="auto"/>
            <w:vAlign w:val="center"/>
          </w:tcPr>
          <w:p w14:paraId="6C622BCB"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6C622BCC"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6C622BCD"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6C622BCE"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6C622BCF" w14:textId="77777777" w:rsidR="002201FE" w:rsidRDefault="002201FE" w:rsidP="003B4D44">
            <w:pPr>
              <w:rPr>
                <w:rFonts w:cs="Arial"/>
                <w:szCs w:val="20"/>
              </w:rPr>
            </w:pPr>
            <w:r>
              <w:rPr>
                <w:rFonts w:cs="Arial"/>
                <w:szCs w:val="20"/>
              </w:rPr>
              <w:t xml:space="preserve">Following review at DSC Governance review group re-added Change Description text </w:t>
            </w:r>
            <w:r>
              <w:rPr>
                <w:rFonts w:cs="Arial"/>
                <w:szCs w:val="20"/>
              </w:rPr>
              <w:lastRenderedPageBreak/>
              <w:t>box</w:t>
            </w:r>
          </w:p>
        </w:tc>
      </w:tr>
      <w:tr w:rsidR="00B6118E" w:rsidRPr="00470388" w14:paraId="6C622BD6" w14:textId="77777777" w:rsidTr="00FB1FA8">
        <w:trPr>
          <w:trHeight w:val="403"/>
        </w:trPr>
        <w:tc>
          <w:tcPr>
            <w:tcW w:w="596" w:type="pct"/>
            <w:shd w:val="clear" w:color="auto" w:fill="auto"/>
            <w:vAlign w:val="center"/>
          </w:tcPr>
          <w:p w14:paraId="6C622BD1" w14:textId="77777777" w:rsidR="00B6118E" w:rsidRDefault="00B6118E" w:rsidP="003B4D44">
            <w:pPr>
              <w:rPr>
                <w:rFonts w:cs="Arial"/>
                <w:szCs w:val="20"/>
              </w:rPr>
            </w:pPr>
            <w:r>
              <w:rPr>
                <w:rFonts w:cs="Arial"/>
                <w:szCs w:val="20"/>
              </w:rPr>
              <w:lastRenderedPageBreak/>
              <w:t>7.0</w:t>
            </w:r>
          </w:p>
        </w:tc>
        <w:tc>
          <w:tcPr>
            <w:tcW w:w="766" w:type="pct"/>
            <w:shd w:val="clear" w:color="auto" w:fill="auto"/>
            <w:vAlign w:val="center"/>
          </w:tcPr>
          <w:p w14:paraId="6C622BD2"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6C622BD3"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6C622BD4"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6C622BD5" w14:textId="77777777" w:rsidR="00B6118E" w:rsidRDefault="00B6118E" w:rsidP="003B4D44">
            <w:pPr>
              <w:rPr>
                <w:rFonts w:cs="Arial"/>
                <w:szCs w:val="20"/>
              </w:rPr>
            </w:pPr>
            <w:r>
              <w:rPr>
                <w:rFonts w:cs="Arial"/>
                <w:szCs w:val="20"/>
              </w:rPr>
              <w:t>DSC Governance Review Group changes to the template approved at Change Management Committee on 12</w:t>
            </w:r>
            <w:r w:rsidRPr="00B6118E">
              <w:rPr>
                <w:rFonts w:cs="Arial"/>
                <w:szCs w:val="20"/>
                <w:vertAlign w:val="superscript"/>
              </w:rPr>
              <w:t>th</w:t>
            </w:r>
            <w:r>
              <w:rPr>
                <w:rFonts w:cs="Arial"/>
                <w:szCs w:val="20"/>
              </w:rPr>
              <w:t xml:space="preserve"> June 2019</w:t>
            </w:r>
          </w:p>
        </w:tc>
      </w:tr>
    </w:tbl>
    <w:p w14:paraId="6C622BD7" w14:textId="77777777" w:rsidR="0051349C" w:rsidRDefault="0051349C" w:rsidP="0051349C"/>
    <w:p w14:paraId="6C622BD8" w14:textId="77777777" w:rsidR="00735A5A" w:rsidRDefault="00735A5A" w:rsidP="00735A5A">
      <w:pPr>
        <w:jc w:val="center"/>
        <w:rPr>
          <w:rFonts w:cs="Arial"/>
          <w:b/>
          <w:color w:val="3E5AA8" w:themeColor="accent1"/>
        </w:rPr>
      </w:pPr>
      <w:r>
        <w:rPr>
          <w:rFonts w:asciiTheme="majorHAnsi" w:hAnsiTheme="majorHAnsi" w:cstheme="majorHAnsi"/>
          <w:b/>
          <w:color w:val="3E5AA8"/>
          <w:sz w:val="60"/>
          <w:szCs w:val="60"/>
        </w:rPr>
        <w:t>Appendix 1</w:t>
      </w:r>
    </w:p>
    <w:p w14:paraId="6C622BD9" w14:textId="77777777" w:rsidR="00735A5A" w:rsidRDefault="00735A5A" w:rsidP="00735A5A">
      <w:pPr>
        <w:jc w:val="center"/>
        <w:rPr>
          <w:rFonts w:cs="Arial"/>
          <w:b/>
          <w:color w:val="3E5AA8" w:themeColor="accent1"/>
        </w:rPr>
      </w:pPr>
      <w:r>
        <w:rPr>
          <w:rFonts w:cs="Arial"/>
          <w:b/>
          <w:color w:val="3E5AA8" w:themeColor="accent1"/>
        </w:rPr>
        <w:t xml:space="preserve">Change Prioritisation Variables </w:t>
      </w:r>
      <w:r w:rsidR="00056C95">
        <w:rPr>
          <w:rFonts w:cs="Arial"/>
          <w:b/>
          <w:color w:val="3E5AA8" w:themeColor="accent1"/>
        </w:rPr>
        <w:t>35%</w:t>
      </w:r>
    </w:p>
    <w:p w14:paraId="6C622BDA" w14:textId="77777777" w:rsidR="00735A5A" w:rsidRPr="00D0145E" w:rsidRDefault="00735A5A" w:rsidP="00735A5A">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735A5A" w:rsidRPr="00611C25" w14:paraId="6C622BE2" w14:textId="77777777" w:rsidTr="005A5EAB">
        <w:trPr>
          <w:trHeight w:val="75"/>
        </w:trPr>
        <w:tc>
          <w:tcPr>
            <w:tcW w:w="3510" w:type="dxa"/>
            <w:shd w:val="clear" w:color="auto" w:fill="D6DCF0" w:themeFill="accent1" w:themeFillTint="33"/>
          </w:tcPr>
          <w:p w14:paraId="6C622BDB" w14:textId="77777777" w:rsidR="00735A5A" w:rsidRPr="004935D2" w:rsidRDefault="00735A5A" w:rsidP="005A5EAB">
            <w:pPr>
              <w:rPr>
                <w:rFonts w:cs="Arial"/>
                <w:b/>
                <w:bCs/>
                <w:iCs/>
                <w:sz w:val="20"/>
                <w:szCs w:val="20"/>
                <w:lang w:val="en-US"/>
              </w:rPr>
            </w:pPr>
            <w:r>
              <w:rPr>
                <w:rFonts w:cs="Arial"/>
                <w:b/>
                <w:bCs/>
                <w:iCs/>
                <w:sz w:val="20"/>
                <w:szCs w:val="20"/>
                <w:lang w:val="en-US"/>
              </w:rPr>
              <w:t xml:space="preserve">Change Driver Type </w:t>
            </w:r>
          </w:p>
        </w:tc>
        <w:tc>
          <w:tcPr>
            <w:tcW w:w="6663" w:type="dxa"/>
          </w:tcPr>
          <w:p w14:paraId="6C622BDC" w14:textId="77777777" w:rsidR="00735A5A" w:rsidRPr="004E7EC9" w:rsidRDefault="000E2B41" w:rsidP="005A5EAB">
            <w:pPr>
              <w:tabs>
                <w:tab w:val="left" w:pos="1650"/>
              </w:tabs>
              <w:rPr>
                <w:rFonts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735A5A" w:rsidRPr="004E7EC9">
                  <w:rPr>
                    <w:rFonts w:ascii="MS Gothic" w:eastAsia="MS Gothic" w:hAnsi="MS Gothic" w:cs="Arial" w:hint="eastAsia"/>
                    <w:color w:val="000000" w:themeColor="text1"/>
                    <w:sz w:val="20"/>
                    <w:szCs w:val="20"/>
                  </w:rPr>
                  <w:t>☐</w:t>
                </w:r>
              </w:sdtContent>
            </w:sdt>
            <w:r w:rsidR="00735A5A" w:rsidRPr="004E7EC9">
              <w:rPr>
                <w:rFonts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735A5A" w:rsidRPr="004E7EC9">
                  <w:rPr>
                    <w:rFonts w:ascii="MS Gothic" w:eastAsia="MS Gothic" w:hAnsi="MS Gothic" w:cs="Arial" w:hint="eastAsia"/>
                    <w:color w:val="000000" w:themeColor="text1"/>
                    <w:sz w:val="20"/>
                    <w:szCs w:val="20"/>
                  </w:rPr>
                  <w:t>☐</w:t>
                </w:r>
              </w:sdtContent>
            </w:sdt>
            <w:r w:rsidR="00735A5A" w:rsidRPr="004E7EC9">
              <w:rPr>
                <w:rFonts w:cs="Arial"/>
                <w:color w:val="000000" w:themeColor="text1"/>
                <w:sz w:val="20"/>
                <w:szCs w:val="20"/>
              </w:rPr>
              <w:t xml:space="preserve"> MOD / Ofgem </w:t>
            </w:r>
          </w:p>
          <w:p w14:paraId="6C622BDD" w14:textId="77777777" w:rsidR="00735A5A" w:rsidRPr="004E7EC9" w:rsidRDefault="000E2B41" w:rsidP="005A5EAB">
            <w:pPr>
              <w:tabs>
                <w:tab w:val="left" w:pos="1650"/>
              </w:tabs>
              <w:rPr>
                <w:rFonts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735A5A" w:rsidRPr="004E7EC9">
                  <w:rPr>
                    <w:rFonts w:ascii="MS Gothic" w:eastAsia="MS Gothic" w:hAnsi="MS Gothic" w:cs="Arial" w:hint="eastAsia"/>
                    <w:color w:val="000000" w:themeColor="text1"/>
                    <w:sz w:val="20"/>
                    <w:szCs w:val="20"/>
                  </w:rPr>
                  <w:t>☐</w:t>
                </w:r>
              </w:sdtContent>
            </w:sdt>
            <w:r w:rsidR="00735A5A" w:rsidRPr="004E7EC9">
              <w:rPr>
                <w:rFonts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735A5A" w:rsidRPr="004E7EC9">
                  <w:rPr>
                    <w:rFonts w:ascii="MS Gothic" w:eastAsia="MS Gothic" w:hAnsi="MS Gothic" w:cs="Arial" w:hint="eastAsia"/>
                    <w:color w:val="000000" w:themeColor="text1"/>
                    <w:sz w:val="20"/>
                    <w:szCs w:val="20"/>
                  </w:rPr>
                  <w:t>☐</w:t>
                </w:r>
              </w:sdtContent>
            </w:sdt>
            <w:r w:rsidR="00735A5A" w:rsidRPr="004E7EC9">
              <w:rPr>
                <w:rFonts w:cs="Arial"/>
                <w:color w:val="000000" w:themeColor="text1"/>
                <w:sz w:val="20"/>
                <w:szCs w:val="20"/>
              </w:rPr>
              <w:t xml:space="preserve"> License Condition </w:t>
            </w:r>
          </w:p>
          <w:p w14:paraId="6C622BDE" w14:textId="77777777" w:rsidR="00735A5A" w:rsidRPr="004E7EC9" w:rsidRDefault="000E2B41" w:rsidP="005A5EAB">
            <w:pPr>
              <w:tabs>
                <w:tab w:val="left" w:pos="2565"/>
              </w:tabs>
              <w:rPr>
                <w:rFonts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735A5A" w:rsidRPr="004E7EC9">
                  <w:rPr>
                    <w:rFonts w:ascii="MS Gothic" w:eastAsia="MS Gothic" w:hAnsi="MS Gothic" w:cs="Arial" w:hint="eastAsia"/>
                    <w:color w:val="000000" w:themeColor="text1"/>
                    <w:sz w:val="20"/>
                    <w:szCs w:val="20"/>
                  </w:rPr>
                  <w:t>☐</w:t>
                </w:r>
              </w:sdtContent>
            </w:sdt>
            <w:r w:rsidR="00735A5A" w:rsidRPr="004E7EC9">
              <w:rPr>
                <w:rFonts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735A5A">
                  <w:rPr>
                    <w:rFonts w:ascii="MS Gothic" w:eastAsia="MS Gothic" w:hAnsi="MS Gothic" w:cs="Arial" w:hint="eastAsia"/>
                    <w:color w:val="000000" w:themeColor="text1"/>
                  </w:rPr>
                  <w:t>☒</w:t>
                </w:r>
              </w:sdtContent>
            </w:sdt>
            <w:r w:rsidR="00735A5A" w:rsidRPr="004E7EC9">
              <w:rPr>
                <w:rFonts w:cs="Arial"/>
                <w:color w:val="000000" w:themeColor="text1"/>
                <w:sz w:val="20"/>
                <w:szCs w:val="20"/>
              </w:rPr>
              <w:t xml:space="preserve"> ChMC endorsed Change Proposal </w:t>
            </w:r>
          </w:p>
          <w:p w14:paraId="6C622BDF" w14:textId="77777777" w:rsidR="00735A5A" w:rsidRDefault="000E2B41" w:rsidP="005A5EAB">
            <w:pPr>
              <w:tabs>
                <w:tab w:val="left" w:pos="1650"/>
              </w:tabs>
              <w:rPr>
                <w:rFonts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735A5A" w:rsidRPr="004E7EC9">
                  <w:rPr>
                    <w:rFonts w:ascii="MS Gothic" w:eastAsia="MS Gothic" w:hAnsi="MS Gothic" w:cs="Arial" w:hint="eastAsia"/>
                    <w:color w:val="000000" w:themeColor="text1"/>
                    <w:sz w:val="20"/>
                    <w:szCs w:val="20"/>
                  </w:rPr>
                  <w:t>☐</w:t>
                </w:r>
              </w:sdtContent>
            </w:sdt>
            <w:r w:rsidR="00735A5A" w:rsidRPr="004E7EC9">
              <w:rPr>
                <w:rFonts w:cs="Arial"/>
                <w:color w:val="000000" w:themeColor="text1"/>
                <w:sz w:val="20"/>
                <w:szCs w:val="20"/>
              </w:rPr>
              <w:t xml:space="preserve"> SPAA Change Proposal  </w:t>
            </w:r>
            <w:sdt>
              <w:sdtPr>
                <w:rPr>
                  <w:rFonts w:cs="Arial"/>
                  <w:color w:val="000000" w:themeColor="text1"/>
                </w:rPr>
                <w:id w:val="-989941954"/>
                <w14:checkbox>
                  <w14:checked w14:val="0"/>
                  <w14:checkedState w14:val="2612" w14:font="MS Gothic"/>
                  <w14:uncheckedState w14:val="2610" w14:font="MS Gothic"/>
                </w14:checkbox>
              </w:sdtPr>
              <w:sdtEndPr/>
              <w:sdtContent>
                <w:r w:rsidR="00735A5A" w:rsidRPr="004E7EC9">
                  <w:rPr>
                    <w:rFonts w:ascii="MS Gothic" w:eastAsia="MS Gothic" w:hAnsi="MS Gothic" w:cs="Arial" w:hint="eastAsia"/>
                    <w:color w:val="000000" w:themeColor="text1"/>
                    <w:sz w:val="20"/>
                    <w:szCs w:val="20"/>
                  </w:rPr>
                  <w:t>☐</w:t>
                </w:r>
              </w:sdtContent>
            </w:sdt>
            <w:r w:rsidR="00735A5A" w:rsidRPr="004E7EC9">
              <w:rPr>
                <w:rFonts w:cs="Arial"/>
                <w:color w:val="000000" w:themeColor="text1"/>
                <w:sz w:val="20"/>
                <w:szCs w:val="20"/>
              </w:rPr>
              <w:t xml:space="preserve"> Additional or 3</w:t>
            </w:r>
            <w:r w:rsidR="00735A5A" w:rsidRPr="004E7EC9">
              <w:rPr>
                <w:rFonts w:cs="Arial"/>
                <w:color w:val="000000" w:themeColor="text1"/>
                <w:sz w:val="20"/>
                <w:szCs w:val="20"/>
                <w:vertAlign w:val="superscript"/>
              </w:rPr>
              <w:t>rd</w:t>
            </w:r>
            <w:r w:rsidR="00735A5A" w:rsidRPr="004E7EC9">
              <w:rPr>
                <w:rFonts w:cs="Arial"/>
                <w:color w:val="000000" w:themeColor="text1"/>
                <w:sz w:val="20"/>
                <w:szCs w:val="20"/>
              </w:rPr>
              <w:t xml:space="preserve"> Party Service Request </w:t>
            </w:r>
          </w:p>
          <w:p w14:paraId="6C622BE0" w14:textId="77777777" w:rsidR="00735A5A" w:rsidRDefault="000E2B41" w:rsidP="005A5EAB">
            <w:pPr>
              <w:tabs>
                <w:tab w:val="left" w:pos="1650"/>
              </w:tabs>
              <w:rPr>
                <w:rFonts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Pr>
                <w:rFonts w:eastAsia="MS Gothic" w:cs="Arial"/>
                <w:sz w:val="20"/>
                <w:szCs w:val="20"/>
              </w:rPr>
              <w:t xml:space="preserve"> Other</w:t>
            </w:r>
            <w:r w:rsidR="00735A5A" w:rsidRPr="009D0DF1">
              <w:rPr>
                <w:rFonts w:cs="Arial"/>
                <w:i/>
                <w:color w:val="3E5AA8" w:themeColor="accent1"/>
                <w:sz w:val="16"/>
                <w:szCs w:val="16"/>
              </w:rPr>
              <w:t>(please provide details below</w:t>
            </w:r>
            <w:r w:rsidR="00735A5A">
              <w:rPr>
                <w:rFonts w:cs="Arial"/>
                <w:i/>
                <w:color w:val="3E5AA8" w:themeColor="accent1"/>
                <w:sz w:val="16"/>
                <w:szCs w:val="16"/>
              </w:rPr>
              <w:t xml:space="preserve">) </w:t>
            </w:r>
          </w:p>
          <w:p w14:paraId="6C622BE1" w14:textId="77777777" w:rsidR="00735A5A" w:rsidRPr="008D217D" w:rsidRDefault="00735A5A" w:rsidP="005A5EAB">
            <w:pPr>
              <w:tabs>
                <w:tab w:val="left" w:pos="1650"/>
              </w:tabs>
              <w:rPr>
                <w:rFonts w:cs="Arial"/>
                <w:color w:val="000000" w:themeColor="text1"/>
                <w:sz w:val="20"/>
                <w:szCs w:val="20"/>
              </w:rPr>
            </w:pPr>
          </w:p>
        </w:tc>
      </w:tr>
      <w:tr w:rsidR="00735A5A" w:rsidRPr="00DD59C5" w14:paraId="6C622BE5" w14:textId="77777777" w:rsidTr="005A5EAB">
        <w:trPr>
          <w:trHeight w:val="75"/>
        </w:trPr>
        <w:tc>
          <w:tcPr>
            <w:tcW w:w="3510" w:type="dxa"/>
            <w:shd w:val="clear" w:color="auto" w:fill="D6DCF0" w:themeFill="accent1" w:themeFillTint="33"/>
          </w:tcPr>
          <w:p w14:paraId="6C622BE3" w14:textId="77777777" w:rsidR="00735A5A" w:rsidRPr="00DD59C5" w:rsidRDefault="00735A5A" w:rsidP="005A5EAB">
            <w:pPr>
              <w:rPr>
                <w:rFonts w:cs="Arial"/>
                <w:b/>
                <w:bCs/>
                <w:iCs/>
                <w:sz w:val="20"/>
                <w:szCs w:val="20"/>
                <w:lang w:val="en-US"/>
              </w:rPr>
            </w:pPr>
            <w:r>
              <w:rPr>
                <w:rFonts w:cs="Arial"/>
                <w:b/>
                <w:bCs/>
                <w:iCs/>
                <w:sz w:val="20"/>
                <w:szCs w:val="20"/>
                <w:lang w:val="en-US"/>
              </w:rPr>
              <w:t>Please select the customer group(s) who would be impacted if the change is not delivered</w:t>
            </w:r>
          </w:p>
        </w:tc>
        <w:tc>
          <w:tcPr>
            <w:tcW w:w="6663" w:type="dxa"/>
          </w:tcPr>
          <w:p w14:paraId="6C622BE4" w14:textId="77777777" w:rsidR="00735A5A" w:rsidRPr="00DD59C5" w:rsidRDefault="000E2B41" w:rsidP="005A5EAB">
            <w:pPr>
              <w:tabs>
                <w:tab w:val="left" w:pos="1650"/>
              </w:tabs>
              <w:rPr>
                <w:rFonts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735A5A">
                  <w:rPr>
                    <w:rFonts w:ascii="MS Gothic" w:eastAsia="MS Gothic" w:hAnsi="MS Gothic" w:cs="Arial" w:hint="eastAsia"/>
                    <w:color w:val="000000" w:themeColor="text1"/>
                  </w:rPr>
                  <w:t>☒</w:t>
                </w:r>
              </w:sdtContent>
            </w:sdt>
            <w:r w:rsidR="00735A5A">
              <w:rPr>
                <w:rFonts w:cs="Arial"/>
                <w:color w:val="000000" w:themeColor="text1"/>
                <w:sz w:val="20"/>
                <w:szCs w:val="20"/>
              </w:rPr>
              <w:t xml:space="preserve">Shipper Impact                  </w:t>
            </w:r>
            <w:sdt>
              <w:sdtPr>
                <w:rPr>
                  <w:rFonts w:cs="Arial"/>
                  <w:color w:val="000000" w:themeColor="text1"/>
                </w:rPr>
                <w:id w:val="329949717"/>
                <w14:checkbox>
                  <w14:checked w14:val="1"/>
                  <w14:checkedState w14:val="2612" w14:font="MS Gothic"/>
                  <w14:uncheckedState w14:val="2610" w14:font="MS Gothic"/>
                </w14:checkbox>
              </w:sdtPr>
              <w:sdtEndPr/>
              <w:sdtContent>
                <w:r w:rsidR="00735A5A">
                  <w:rPr>
                    <w:rFonts w:ascii="MS Gothic" w:eastAsia="MS Gothic" w:hAnsi="MS Gothic" w:cs="Arial" w:hint="eastAsia"/>
                    <w:color w:val="000000" w:themeColor="text1"/>
                  </w:rPr>
                  <w:t>☒</w:t>
                </w:r>
              </w:sdtContent>
            </w:sdt>
            <w:proofErr w:type="spellStart"/>
            <w:r w:rsidR="00735A5A">
              <w:rPr>
                <w:rFonts w:cs="Arial"/>
                <w:color w:val="000000" w:themeColor="text1"/>
                <w:sz w:val="20"/>
                <w:szCs w:val="20"/>
              </w:rPr>
              <w:t>iGT</w:t>
            </w:r>
            <w:proofErr w:type="spellEnd"/>
            <w:r w:rsidR="00735A5A">
              <w:rPr>
                <w:rFonts w:cs="Arial"/>
                <w:color w:val="000000" w:themeColor="text1"/>
                <w:sz w:val="20"/>
                <w:szCs w:val="20"/>
              </w:rPr>
              <w:t xml:space="preserve"> Impact </w:t>
            </w:r>
            <w:r w:rsidR="00735A5A" w:rsidRPr="00DD59C5">
              <w:rPr>
                <w:rFonts w:cs="Arial"/>
                <w:color w:val="000000" w:themeColor="text1"/>
                <w:sz w:val="20"/>
                <w:szCs w:val="20"/>
              </w:rPr>
              <w:t xml:space="preserve">         </w:t>
            </w:r>
            <w:sdt>
              <w:sdtPr>
                <w:rPr>
                  <w:rFonts w:cs="Arial"/>
                  <w:color w:val="000000" w:themeColor="text1"/>
                </w:rPr>
                <w:id w:val="2030372530"/>
                <w14:checkbox>
                  <w14:checked w14:val="1"/>
                  <w14:checkedState w14:val="2612" w14:font="MS Gothic"/>
                  <w14:uncheckedState w14:val="2610" w14:font="MS Gothic"/>
                </w14:checkbox>
              </w:sdtPr>
              <w:sdtEndPr/>
              <w:sdtContent>
                <w:r w:rsidR="00735A5A">
                  <w:rPr>
                    <w:rFonts w:ascii="MS Gothic" w:eastAsia="MS Gothic" w:hAnsi="MS Gothic" w:cs="Arial" w:hint="eastAsia"/>
                    <w:color w:val="000000" w:themeColor="text1"/>
                  </w:rPr>
                  <w:t>☒</w:t>
                </w:r>
              </w:sdtContent>
            </w:sdt>
            <w:r w:rsidR="00735A5A">
              <w:rPr>
                <w:rFonts w:cs="Arial"/>
                <w:color w:val="000000" w:themeColor="text1"/>
                <w:sz w:val="20"/>
                <w:szCs w:val="20"/>
              </w:rPr>
              <w:t xml:space="preserve">Network Impact </w:t>
            </w:r>
            <w:r w:rsidR="00735A5A" w:rsidRPr="00DD59C5">
              <w:rPr>
                <w:rFonts w:cs="Arial"/>
                <w:color w:val="000000" w:themeColor="text1"/>
                <w:sz w:val="20"/>
                <w:szCs w:val="20"/>
              </w:rPr>
              <w:t xml:space="preserve">          </w:t>
            </w:r>
            <w:r w:rsidR="00735A5A">
              <w:rPr>
                <w:rFonts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735A5A" w:rsidRPr="00DD59C5">
                  <w:rPr>
                    <w:rFonts w:ascii="MS Gothic" w:eastAsia="MS Gothic" w:hAnsi="MS Gothic" w:cs="MS Gothic" w:hint="eastAsia"/>
                    <w:color w:val="000000" w:themeColor="text1"/>
                    <w:sz w:val="20"/>
                    <w:szCs w:val="20"/>
                  </w:rPr>
                  <w:t>☐</w:t>
                </w:r>
              </w:sdtContent>
            </w:sdt>
            <w:r w:rsidR="00735A5A">
              <w:rPr>
                <w:rFonts w:cs="Arial"/>
                <w:color w:val="000000" w:themeColor="text1"/>
                <w:sz w:val="20"/>
                <w:szCs w:val="20"/>
              </w:rPr>
              <w:t xml:space="preserve">Xoserve Impact   </w:t>
            </w:r>
            <w:r w:rsidR="00735A5A" w:rsidRPr="00DD59C5">
              <w:rPr>
                <w:rFonts w:cs="Arial"/>
                <w:color w:val="000000" w:themeColor="text1"/>
                <w:sz w:val="20"/>
                <w:szCs w:val="20"/>
              </w:rPr>
              <w:t xml:space="preserve">        </w:t>
            </w:r>
            <w:r w:rsidR="00735A5A">
              <w:rPr>
                <w:rFonts w:cs="Arial"/>
                <w:color w:val="000000" w:themeColor="text1"/>
                <w:sz w:val="20"/>
                <w:szCs w:val="20"/>
              </w:rPr>
              <w:t xml:space="preserve">    </w:t>
            </w:r>
            <w:r w:rsidR="00735A5A" w:rsidRPr="00DD59C5">
              <w:rPr>
                <w:rFonts w:cs="Arial"/>
                <w:color w:val="000000" w:themeColor="text1"/>
                <w:sz w:val="20"/>
                <w:szCs w:val="20"/>
              </w:rPr>
              <w:t xml:space="preserve"> </w:t>
            </w:r>
            <w:r w:rsidR="00735A5A">
              <w:rPr>
                <w:rFonts w:cs="Arial"/>
                <w:color w:val="000000" w:themeColor="text1"/>
              </w:rPr>
              <w:t xml:space="preserve"> </w:t>
            </w:r>
            <w:sdt>
              <w:sdtPr>
                <w:rPr>
                  <w:rFonts w:cs="Arial"/>
                  <w:color w:val="000000" w:themeColor="text1"/>
                </w:rPr>
                <w:id w:val="358246745"/>
                <w14:checkbox>
                  <w14:checked w14:val="1"/>
                  <w14:checkedState w14:val="2612" w14:font="MS Gothic"/>
                  <w14:uncheckedState w14:val="2610" w14:font="MS Gothic"/>
                </w14:checkbox>
              </w:sdtPr>
              <w:sdtEndPr/>
              <w:sdtContent>
                <w:r w:rsidR="00735A5A">
                  <w:rPr>
                    <w:rFonts w:ascii="MS Gothic" w:eastAsia="MS Gothic" w:hAnsi="MS Gothic" w:cs="Arial" w:hint="eastAsia"/>
                    <w:color w:val="000000" w:themeColor="text1"/>
                  </w:rPr>
                  <w:t>☒</w:t>
                </w:r>
              </w:sdtContent>
            </w:sdt>
            <w:r w:rsidR="00735A5A">
              <w:rPr>
                <w:rFonts w:cs="Arial"/>
                <w:color w:val="000000" w:themeColor="text1"/>
                <w:sz w:val="20"/>
                <w:szCs w:val="20"/>
              </w:rPr>
              <w:t xml:space="preserve">National Grid Transmission Impact </w:t>
            </w:r>
            <w:r w:rsidR="00735A5A" w:rsidRPr="00DD59C5">
              <w:rPr>
                <w:rFonts w:cs="Arial"/>
                <w:color w:val="000000" w:themeColor="text1"/>
                <w:sz w:val="20"/>
                <w:szCs w:val="20"/>
              </w:rPr>
              <w:t xml:space="preserve">         </w:t>
            </w:r>
          </w:p>
        </w:tc>
      </w:tr>
      <w:tr w:rsidR="00735A5A" w:rsidRPr="00611C25" w14:paraId="6C622BE8" w14:textId="77777777" w:rsidTr="005A5EAB">
        <w:trPr>
          <w:trHeight w:val="75"/>
        </w:trPr>
        <w:tc>
          <w:tcPr>
            <w:tcW w:w="3510" w:type="dxa"/>
            <w:shd w:val="clear" w:color="auto" w:fill="D6DCF0" w:themeFill="accent1" w:themeFillTint="33"/>
          </w:tcPr>
          <w:p w14:paraId="6C622BE6" w14:textId="77777777" w:rsidR="00735A5A" w:rsidRPr="00AC6F36" w:rsidRDefault="00735A5A" w:rsidP="005A5EAB">
            <w:pPr>
              <w:rPr>
                <w:rFonts w:cs="Arial"/>
                <w:b/>
                <w:sz w:val="20"/>
                <w:szCs w:val="20"/>
              </w:rPr>
            </w:pPr>
            <w:r>
              <w:rPr>
                <w:rFonts w:cs="Arial"/>
                <w:b/>
                <w:bCs/>
                <w:iCs/>
                <w:sz w:val="20"/>
                <w:szCs w:val="20"/>
                <w:lang w:val="en-US"/>
              </w:rPr>
              <w:t>Associated Change r</w:t>
            </w:r>
            <w:r w:rsidRPr="00AC6F36">
              <w:rPr>
                <w:rFonts w:cs="Arial"/>
                <w:b/>
                <w:bCs/>
                <w:iCs/>
                <w:sz w:val="20"/>
                <w:szCs w:val="20"/>
                <w:lang w:val="en-US"/>
              </w:rPr>
              <w:t>eference  Number(s)</w:t>
            </w:r>
          </w:p>
        </w:tc>
        <w:tc>
          <w:tcPr>
            <w:tcW w:w="6663" w:type="dxa"/>
          </w:tcPr>
          <w:p w14:paraId="6C622BE7" w14:textId="77777777" w:rsidR="00735A5A" w:rsidRPr="00141F13" w:rsidRDefault="00735A5A" w:rsidP="005A5EAB">
            <w:pPr>
              <w:rPr>
                <w:rFonts w:cs="Arial"/>
                <w:sz w:val="20"/>
                <w:szCs w:val="20"/>
              </w:rPr>
            </w:pPr>
            <w:r w:rsidRPr="00141F13">
              <w:rPr>
                <w:rFonts w:cs="Arial"/>
                <w:sz w:val="20"/>
                <w:szCs w:val="20"/>
              </w:rPr>
              <w:t>N/A</w:t>
            </w:r>
          </w:p>
        </w:tc>
      </w:tr>
      <w:tr w:rsidR="00735A5A" w:rsidRPr="00611C25" w14:paraId="6C622BEC" w14:textId="77777777" w:rsidTr="005A5EAB">
        <w:trPr>
          <w:trHeight w:val="75"/>
        </w:trPr>
        <w:tc>
          <w:tcPr>
            <w:tcW w:w="3510" w:type="dxa"/>
            <w:shd w:val="clear" w:color="auto" w:fill="D6DCF0" w:themeFill="accent1" w:themeFillTint="33"/>
          </w:tcPr>
          <w:p w14:paraId="6C622BE9" w14:textId="77777777" w:rsidR="00735A5A" w:rsidRPr="00AC6F36" w:rsidRDefault="00735A5A" w:rsidP="005A5EAB">
            <w:pPr>
              <w:rPr>
                <w:rFonts w:cs="Arial"/>
                <w:b/>
                <w:sz w:val="20"/>
                <w:szCs w:val="20"/>
              </w:rPr>
            </w:pPr>
            <w:r w:rsidRPr="00AC6F36">
              <w:rPr>
                <w:rFonts w:cs="Arial"/>
                <w:b/>
                <w:bCs/>
                <w:iCs/>
                <w:sz w:val="20"/>
                <w:szCs w:val="20"/>
                <w:lang w:val="en-US"/>
              </w:rPr>
              <w:t>Associated MOD Number(s)</w:t>
            </w:r>
          </w:p>
        </w:tc>
        <w:tc>
          <w:tcPr>
            <w:tcW w:w="6663" w:type="dxa"/>
          </w:tcPr>
          <w:p w14:paraId="6C622BEA" w14:textId="77777777" w:rsidR="00735A5A" w:rsidRDefault="00735A5A" w:rsidP="005A5EAB">
            <w:pPr>
              <w:rPr>
                <w:rFonts w:cs="Arial"/>
                <w:sz w:val="20"/>
                <w:szCs w:val="20"/>
              </w:rPr>
            </w:pPr>
            <w:r w:rsidRPr="00141F13">
              <w:rPr>
                <w:rFonts w:cs="Arial"/>
                <w:sz w:val="20"/>
                <w:szCs w:val="20"/>
              </w:rPr>
              <w:t>N/A</w:t>
            </w:r>
          </w:p>
          <w:p w14:paraId="6C622BEB" w14:textId="77777777" w:rsidR="00735A5A" w:rsidRPr="00141F13" w:rsidRDefault="00735A5A" w:rsidP="005A5EAB">
            <w:pPr>
              <w:rPr>
                <w:rFonts w:cs="Arial"/>
                <w:sz w:val="20"/>
                <w:szCs w:val="20"/>
              </w:rPr>
            </w:pPr>
          </w:p>
        </w:tc>
      </w:tr>
      <w:tr w:rsidR="00735A5A" w:rsidRPr="00611C25" w14:paraId="6C622BF0" w14:textId="77777777" w:rsidTr="005A5EAB">
        <w:trPr>
          <w:trHeight w:val="75"/>
        </w:trPr>
        <w:tc>
          <w:tcPr>
            <w:tcW w:w="3510" w:type="dxa"/>
            <w:shd w:val="clear" w:color="auto" w:fill="D6DCF0" w:themeFill="accent1" w:themeFillTint="33"/>
          </w:tcPr>
          <w:p w14:paraId="6C622BED" w14:textId="77777777" w:rsidR="00735A5A" w:rsidRPr="00AC6F36" w:rsidRDefault="00735A5A" w:rsidP="005A5EAB">
            <w:pPr>
              <w:rPr>
                <w:rFonts w:cs="Arial"/>
                <w:b/>
                <w:bCs/>
                <w:iCs/>
                <w:sz w:val="20"/>
                <w:szCs w:val="20"/>
                <w:lang w:val="en-US"/>
              </w:rPr>
            </w:pPr>
            <w:r w:rsidRPr="00AC6F36">
              <w:rPr>
                <w:rFonts w:cs="Arial"/>
                <w:b/>
                <w:bCs/>
                <w:iCs/>
                <w:sz w:val="20"/>
                <w:szCs w:val="20"/>
                <w:lang w:val="en-US"/>
              </w:rPr>
              <w:t>Perceived delivery effort</w:t>
            </w:r>
          </w:p>
        </w:tc>
        <w:tc>
          <w:tcPr>
            <w:tcW w:w="6663" w:type="dxa"/>
          </w:tcPr>
          <w:p w14:paraId="6C622BEE" w14:textId="77777777" w:rsidR="00735A5A" w:rsidRPr="00AC6F36" w:rsidRDefault="000E2B41" w:rsidP="005A5EAB">
            <w:pPr>
              <w:rPr>
                <w:rFonts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735A5A">
                  <w:rPr>
                    <w:rFonts w:ascii="MS Gothic" w:eastAsia="MS Gothic" w:hAnsi="MS Gothic" w:cs="Arial" w:hint="eastAsia"/>
                    <w:bCs/>
                  </w:rPr>
                  <w:t>☒</w:t>
                </w:r>
              </w:sdtContent>
            </w:sdt>
            <w:r w:rsidR="00735A5A" w:rsidRPr="00AC6F36">
              <w:rPr>
                <w:rFonts w:cs="Arial"/>
                <w:bCs/>
                <w:sz w:val="20"/>
                <w:szCs w:val="20"/>
              </w:rPr>
              <w:t xml:space="preserve"> 0 – 30         </w:t>
            </w:r>
            <w:r w:rsidR="00735A5A">
              <w:rPr>
                <w:rFonts w:cs="Arial"/>
                <w:bCs/>
                <w:sz w:val="20"/>
                <w:szCs w:val="20"/>
              </w:rPr>
              <w:t xml:space="preserve">       </w:t>
            </w:r>
            <w:r w:rsidR="00735A5A" w:rsidRPr="00AC6F36">
              <w:rPr>
                <w:rFonts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30 – 60 </w:t>
            </w:r>
          </w:p>
          <w:p w14:paraId="6C622BEF" w14:textId="77777777" w:rsidR="00735A5A" w:rsidRPr="00AC6F36" w:rsidRDefault="000E2B41" w:rsidP="005A5EAB">
            <w:pPr>
              <w:rPr>
                <w:rFonts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60 – 100            </w:t>
            </w:r>
            <w:r w:rsidR="00735A5A">
              <w:rPr>
                <w:rFonts w:cs="Arial"/>
                <w:bCs/>
                <w:sz w:val="20"/>
                <w:szCs w:val="20"/>
              </w:rPr>
              <w:t xml:space="preserve">   </w:t>
            </w:r>
            <w:r w:rsidR="00735A5A" w:rsidRPr="00AC6F36">
              <w:rPr>
                <w:rFonts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100+ days                                                                                        </w:t>
            </w:r>
          </w:p>
        </w:tc>
      </w:tr>
      <w:tr w:rsidR="00735A5A" w:rsidRPr="00611C25" w14:paraId="6C622BF6" w14:textId="77777777" w:rsidTr="005A5EAB">
        <w:trPr>
          <w:trHeight w:val="75"/>
        </w:trPr>
        <w:tc>
          <w:tcPr>
            <w:tcW w:w="3510" w:type="dxa"/>
            <w:shd w:val="clear" w:color="auto" w:fill="D6DCF0" w:themeFill="accent1" w:themeFillTint="33"/>
          </w:tcPr>
          <w:p w14:paraId="6C622BF1" w14:textId="77777777" w:rsidR="00735A5A" w:rsidRPr="00AC6F36" w:rsidRDefault="00735A5A" w:rsidP="005A5EAB">
            <w:pPr>
              <w:rPr>
                <w:rFonts w:cs="Arial"/>
                <w:b/>
                <w:bCs/>
                <w:iCs/>
                <w:sz w:val="20"/>
                <w:szCs w:val="20"/>
                <w:lang w:val="en-US"/>
              </w:rPr>
            </w:pPr>
            <w:r w:rsidRPr="00AC6F36">
              <w:rPr>
                <w:rFonts w:cs="Arial"/>
                <w:b/>
                <w:bCs/>
                <w:iCs/>
                <w:sz w:val="20"/>
                <w:szCs w:val="20"/>
                <w:lang w:val="en-US"/>
              </w:rPr>
              <w:t xml:space="preserve">Does the project involve the processing of personal data? </w:t>
            </w:r>
          </w:p>
          <w:p w14:paraId="6C622BF2" w14:textId="77777777" w:rsidR="00735A5A" w:rsidRPr="00AC6F36" w:rsidRDefault="00735A5A" w:rsidP="005A5EAB">
            <w:pPr>
              <w:rPr>
                <w:rFonts w:cs="Arial"/>
                <w:b/>
                <w:bCs/>
                <w:iCs/>
                <w:sz w:val="16"/>
                <w:szCs w:val="16"/>
                <w:lang w:val="en-US"/>
              </w:rPr>
            </w:pPr>
            <w:r>
              <w:rPr>
                <w:rFonts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6C622BF3" w14:textId="77777777" w:rsidR="00735A5A" w:rsidRPr="00AC6F36" w:rsidRDefault="000E2B41" w:rsidP="005A5EAB">
            <w:pPr>
              <w:rPr>
                <w:rFonts w:eastAsia="MS Gothic"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eastAsia="MS Gothic" w:cs="Arial"/>
                <w:sz w:val="20"/>
                <w:szCs w:val="20"/>
              </w:rPr>
              <w:t xml:space="preserve"> Yes </w:t>
            </w:r>
            <w:r w:rsidR="00735A5A">
              <w:rPr>
                <w:rFonts w:cs="Arial"/>
                <w:i/>
                <w:color w:val="3E5AA8" w:themeColor="accent1"/>
                <w:sz w:val="16"/>
                <w:szCs w:val="16"/>
              </w:rPr>
              <w:t xml:space="preserve">(If yes please answer the next question) </w:t>
            </w:r>
          </w:p>
          <w:p w14:paraId="6C622BF4" w14:textId="77777777" w:rsidR="00735A5A" w:rsidRPr="00AC6F36" w:rsidRDefault="000E2B41" w:rsidP="005A5EAB">
            <w:pPr>
              <w:rPr>
                <w:rFonts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735A5A">
                  <w:rPr>
                    <w:rFonts w:ascii="MS Gothic" w:eastAsia="MS Gothic" w:hAnsi="MS Gothic" w:cs="Arial" w:hint="eastAsia"/>
                  </w:rPr>
                  <w:t>☒</w:t>
                </w:r>
              </w:sdtContent>
            </w:sdt>
            <w:r w:rsidR="00735A5A" w:rsidRPr="00AC6F36">
              <w:rPr>
                <w:rFonts w:eastAsia="MS Gothic" w:cs="Arial"/>
                <w:sz w:val="20"/>
                <w:szCs w:val="20"/>
              </w:rPr>
              <w:t xml:space="preserve"> No </w:t>
            </w:r>
          </w:p>
          <w:p w14:paraId="6C622BF5" w14:textId="77777777" w:rsidR="00735A5A" w:rsidRPr="00AC6F36" w:rsidRDefault="00735A5A" w:rsidP="005A5EAB">
            <w:pPr>
              <w:rPr>
                <w:rFonts w:cs="Arial"/>
                <w:bCs/>
                <w:sz w:val="20"/>
                <w:szCs w:val="20"/>
              </w:rPr>
            </w:pPr>
          </w:p>
        </w:tc>
      </w:tr>
      <w:tr w:rsidR="00735A5A" w:rsidRPr="00611C25" w14:paraId="6C622BFE" w14:textId="77777777" w:rsidTr="005A5EAB">
        <w:trPr>
          <w:trHeight w:val="1358"/>
        </w:trPr>
        <w:tc>
          <w:tcPr>
            <w:tcW w:w="3510" w:type="dxa"/>
            <w:shd w:val="clear" w:color="auto" w:fill="D6DCF0" w:themeFill="accent1" w:themeFillTint="33"/>
          </w:tcPr>
          <w:p w14:paraId="6C622BF7" w14:textId="77777777" w:rsidR="00735A5A" w:rsidRPr="00AC6F36" w:rsidRDefault="00735A5A" w:rsidP="005A5EAB">
            <w:pPr>
              <w:rPr>
                <w:rFonts w:cs="Arial"/>
                <w:b/>
                <w:bCs/>
                <w:iCs/>
                <w:sz w:val="20"/>
                <w:szCs w:val="20"/>
                <w:lang w:val="en-US"/>
              </w:rPr>
            </w:pPr>
            <w:r w:rsidRPr="00AC6F36">
              <w:rPr>
                <w:rFonts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6C622BF8" w14:textId="77777777" w:rsidR="00735A5A" w:rsidRPr="00AC6F36" w:rsidRDefault="000E2B41" w:rsidP="005A5EAB">
            <w:pPr>
              <w:rPr>
                <w:rFonts w:eastAsia="MS Gothic"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eastAsia="MS Gothic" w:cs="Arial"/>
                <w:sz w:val="20"/>
                <w:szCs w:val="20"/>
              </w:rPr>
              <w:t xml:space="preserve"> New technology</w:t>
            </w:r>
            <w:r w:rsidR="00735A5A">
              <w:rPr>
                <w:rFonts w:eastAsia="MS Gothic"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eastAsia="MS Gothic" w:cs="Arial"/>
                <w:sz w:val="20"/>
                <w:szCs w:val="20"/>
              </w:rPr>
              <w:t xml:space="preserve"> Vulnerable customer data</w:t>
            </w:r>
            <w:r w:rsidR="00735A5A">
              <w:rPr>
                <w:rFonts w:eastAsia="MS Gothic"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eastAsia="MS Gothic" w:cs="Arial"/>
                <w:sz w:val="20"/>
                <w:szCs w:val="20"/>
              </w:rPr>
              <w:t xml:space="preserve"> Theft of Gas</w:t>
            </w:r>
          </w:p>
          <w:p w14:paraId="6C622BF9" w14:textId="77777777" w:rsidR="00735A5A" w:rsidRPr="00AC6F36" w:rsidRDefault="000E2B41" w:rsidP="005A5EAB">
            <w:pPr>
              <w:rPr>
                <w:rFonts w:eastAsia="MS Gothic"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eastAsia="MS Gothic" w:cs="Arial"/>
                <w:sz w:val="20"/>
                <w:szCs w:val="20"/>
              </w:rPr>
              <w:t xml:space="preserve"> Mass data</w:t>
            </w:r>
            <w:r w:rsidR="00735A5A">
              <w:rPr>
                <w:rFonts w:eastAsia="MS Gothic"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eastAsia="MS Gothic" w:cs="Arial"/>
                <w:sz w:val="20"/>
                <w:szCs w:val="20"/>
              </w:rPr>
              <w:t xml:space="preserve"> Xoserve employee data</w:t>
            </w:r>
          </w:p>
          <w:p w14:paraId="6C622BFA" w14:textId="77777777" w:rsidR="00735A5A" w:rsidRDefault="000E2B41" w:rsidP="005A5EAB">
            <w:pPr>
              <w:rPr>
                <w:rFonts w:eastAsia="MS Gothic"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eastAsia="MS Gothic" w:cs="Arial"/>
                <w:sz w:val="20"/>
                <w:szCs w:val="20"/>
              </w:rPr>
              <w:t xml:space="preserve"> Fundame</w:t>
            </w:r>
            <w:r w:rsidR="00735A5A">
              <w:rPr>
                <w:rFonts w:eastAsia="MS Gothic" w:cs="Arial"/>
                <w:sz w:val="20"/>
                <w:szCs w:val="20"/>
              </w:rPr>
              <w:t>ntal changes to Xoserve business</w:t>
            </w:r>
          </w:p>
          <w:p w14:paraId="6C622BFB" w14:textId="77777777" w:rsidR="00735A5A" w:rsidRDefault="000E2B41" w:rsidP="005A5EAB">
            <w:pPr>
              <w:rPr>
                <w:rFonts w:eastAsia="MS Gothic"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Pr>
                <w:rFonts w:eastAsia="MS Gothic" w:cs="Arial"/>
                <w:sz w:val="20"/>
                <w:szCs w:val="20"/>
              </w:rPr>
              <w:t xml:space="preserve"> Other</w:t>
            </w:r>
            <w:r w:rsidR="00735A5A" w:rsidRPr="009D0DF1">
              <w:rPr>
                <w:rFonts w:cs="Arial"/>
                <w:i/>
                <w:color w:val="3E5AA8" w:themeColor="accent1"/>
                <w:sz w:val="16"/>
                <w:szCs w:val="16"/>
              </w:rPr>
              <w:t>(please provide details below</w:t>
            </w:r>
            <w:r w:rsidR="00735A5A">
              <w:rPr>
                <w:rFonts w:cs="Arial"/>
                <w:i/>
                <w:color w:val="3E5AA8" w:themeColor="accent1"/>
                <w:sz w:val="16"/>
                <w:szCs w:val="16"/>
              </w:rPr>
              <w:t>)</w:t>
            </w:r>
            <w:r w:rsidR="00735A5A">
              <w:rPr>
                <w:rFonts w:eastAsia="MS Gothic" w:cs="Arial"/>
                <w:sz w:val="20"/>
                <w:szCs w:val="20"/>
              </w:rPr>
              <w:t xml:space="preserve">  </w:t>
            </w:r>
          </w:p>
          <w:p w14:paraId="6C622BFC" w14:textId="77777777" w:rsidR="00735A5A" w:rsidRPr="00AC6F36" w:rsidRDefault="00735A5A" w:rsidP="005A5EAB">
            <w:pPr>
              <w:rPr>
                <w:rFonts w:eastAsia="MS Gothic" w:cs="Arial"/>
                <w:sz w:val="20"/>
                <w:szCs w:val="20"/>
              </w:rPr>
            </w:pPr>
          </w:p>
          <w:p w14:paraId="6C622BFD" w14:textId="77777777" w:rsidR="00735A5A" w:rsidRPr="00403557" w:rsidRDefault="00735A5A" w:rsidP="005A5EAB">
            <w:pPr>
              <w:rPr>
                <w:rFonts w:eastAsia="MS Gothic" w:cs="Arial"/>
                <w:i/>
                <w:sz w:val="16"/>
                <w:szCs w:val="16"/>
              </w:rPr>
            </w:pPr>
            <w:r>
              <w:rPr>
                <w:rFonts w:cs="Arial"/>
                <w:i/>
                <w:color w:val="3E5AA8" w:themeColor="accent1"/>
                <w:sz w:val="16"/>
                <w:szCs w:val="16"/>
              </w:rPr>
              <w:t xml:space="preserve">(If any of the above boxes have been selected then please contact The Data Protection Officer (Sally Hall) to complete the DPIA. </w:t>
            </w:r>
          </w:p>
        </w:tc>
      </w:tr>
      <w:tr w:rsidR="00735A5A" w:rsidRPr="00611C25" w14:paraId="6C622C04" w14:textId="77777777" w:rsidTr="005A5EAB">
        <w:trPr>
          <w:trHeight w:val="75"/>
        </w:trPr>
        <w:tc>
          <w:tcPr>
            <w:tcW w:w="3510" w:type="dxa"/>
            <w:shd w:val="clear" w:color="auto" w:fill="D6DCF0" w:themeFill="accent1" w:themeFillTint="33"/>
          </w:tcPr>
          <w:p w14:paraId="6C622BFF" w14:textId="77777777" w:rsidR="00735A5A" w:rsidRPr="000D66D3" w:rsidRDefault="00735A5A" w:rsidP="005A5EAB">
            <w:pPr>
              <w:rPr>
                <w:rFonts w:cs="Arial"/>
                <w:b/>
                <w:bCs/>
                <w:iCs/>
                <w:color w:val="000000" w:themeColor="text1"/>
                <w:sz w:val="20"/>
                <w:szCs w:val="20"/>
                <w:lang w:val="en-US"/>
              </w:rPr>
            </w:pPr>
            <w:r w:rsidRPr="000D66D3">
              <w:rPr>
                <w:rFonts w:cs="Arial"/>
                <w:b/>
                <w:bCs/>
                <w:iCs/>
                <w:color w:val="000000" w:themeColor="text1"/>
                <w:sz w:val="20"/>
                <w:szCs w:val="20"/>
                <w:lang w:val="en-US"/>
              </w:rPr>
              <w:t xml:space="preserve">Change Beneficiary </w:t>
            </w:r>
          </w:p>
          <w:p w14:paraId="6C622C00" w14:textId="77777777" w:rsidR="00735A5A" w:rsidRPr="00AC6F36" w:rsidRDefault="00735A5A" w:rsidP="005A5EAB">
            <w:pPr>
              <w:rPr>
                <w:rFonts w:cs="Arial"/>
                <w:b/>
                <w:bCs/>
                <w:iCs/>
                <w:sz w:val="20"/>
                <w:szCs w:val="20"/>
                <w:lang w:val="en-US"/>
              </w:rPr>
            </w:pPr>
            <w:r>
              <w:rPr>
                <w:rFonts w:cs="Arial"/>
                <w:i/>
                <w:color w:val="3E5AA8" w:themeColor="accent1"/>
                <w:sz w:val="16"/>
                <w:szCs w:val="16"/>
              </w:rPr>
              <w:t xml:space="preserve">How many market participant or segments stand to benefit from the introduction of the change? </w:t>
            </w:r>
          </w:p>
        </w:tc>
        <w:tc>
          <w:tcPr>
            <w:tcW w:w="6663" w:type="dxa"/>
          </w:tcPr>
          <w:p w14:paraId="6C622C01" w14:textId="77777777" w:rsidR="00735A5A" w:rsidRPr="000D66D3" w:rsidRDefault="000E2B41" w:rsidP="005A5EAB">
            <w:pPr>
              <w:rPr>
                <w:rFonts w:cs="Arial"/>
                <w:sz w:val="20"/>
                <w:szCs w:val="20"/>
              </w:rPr>
            </w:pPr>
            <w:sdt>
              <w:sdtPr>
                <w:rPr>
                  <w:rFonts w:cs="Arial"/>
                </w:rPr>
                <w:id w:val="-1181352739"/>
                <w14:checkbox>
                  <w14:checked w14:val="0"/>
                  <w14:checkedState w14:val="2612" w14:font="MS Gothic"/>
                  <w14:uncheckedState w14:val="2610" w14:font="MS Gothic"/>
                </w14:checkbox>
              </w:sdtPr>
              <w:sdtEndPr/>
              <w:sdtContent>
                <w:r w:rsidR="00735A5A" w:rsidRPr="000D66D3">
                  <w:rPr>
                    <w:rFonts w:ascii="MS Gothic" w:eastAsia="MS Gothic" w:hAnsi="MS Gothic" w:cs="MS Gothic" w:hint="eastAsia"/>
                    <w:sz w:val="20"/>
                    <w:szCs w:val="20"/>
                  </w:rPr>
                  <w:t>☐</w:t>
                </w:r>
              </w:sdtContent>
            </w:sdt>
            <w:r w:rsidR="00735A5A" w:rsidRPr="000D66D3">
              <w:rPr>
                <w:rFonts w:cs="Arial"/>
                <w:sz w:val="20"/>
                <w:szCs w:val="20"/>
              </w:rPr>
              <w:t xml:space="preserve"> Multiple Market Participants             </w:t>
            </w:r>
            <w:r w:rsidR="00735A5A">
              <w:rPr>
                <w:rFonts w:cs="Arial"/>
                <w:sz w:val="20"/>
                <w:szCs w:val="20"/>
              </w:rPr>
              <w:t xml:space="preserve">        </w:t>
            </w:r>
            <w:r w:rsidR="00735A5A" w:rsidRPr="000D66D3">
              <w:rPr>
                <w:rFonts w:cs="Arial"/>
                <w:sz w:val="20"/>
                <w:szCs w:val="20"/>
              </w:rPr>
              <w:t xml:space="preserve"> </w:t>
            </w:r>
            <w:sdt>
              <w:sdtPr>
                <w:rPr>
                  <w:rFonts w:cs="Arial"/>
                </w:rPr>
                <w:id w:val="536785906"/>
                <w14:checkbox>
                  <w14:checked w14:val="1"/>
                  <w14:checkedState w14:val="2612" w14:font="MS Gothic"/>
                  <w14:uncheckedState w14:val="2610" w14:font="MS Gothic"/>
                </w14:checkbox>
              </w:sdtPr>
              <w:sdtEndPr/>
              <w:sdtContent>
                <w:r w:rsidR="00735A5A">
                  <w:rPr>
                    <w:rFonts w:ascii="MS Gothic" w:eastAsia="MS Gothic" w:hAnsi="MS Gothic" w:cs="Arial" w:hint="eastAsia"/>
                  </w:rPr>
                  <w:t>☒</w:t>
                </w:r>
              </w:sdtContent>
            </w:sdt>
            <w:r w:rsidR="00735A5A" w:rsidRPr="000D66D3">
              <w:rPr>
                <w:rFonts w:cs="Arial"/>
                <w:sz w:val="20"/>
                <w:szCs w:val="20"/>
              </w:rPr>
              <w:t xml:space="preserve"> Multiple Market Group  </w:t>
            </w:r>
          </w:p>
          <w:p w14:paraId="6C622C02" w14:textId="77777777" w:rsidR="00735A5A" w:rsidRPr="000D66D3" w:rsidRDefault="000E2B41" w:rsidP="005A5EAB">
            <w:pPr>
              <w:rPr>
                <w:rFonts w:cs="Arial"/>
                <w:sz w:val="20"/>
                <w:szCs w:val="20"/>
              </w:rPr>
            </w:pPr>
            <w:sdt>
              <w:sdtPr>
                <w:rPr>
                  <w:rFonts w:cs="Arial"/>
                </w:rPr>
                <w:id w:val="-1050150543"/>
                <w14:checkbox>
                  <w14:checked w14:val="0"/>
                  <w14:checkedState w14:val="2612" w14:font="MS Gothic"/>
                  <w14:uncheckedState w14:val="2610" w14:font="MS Gothic"/>
                </w14:checkbox>
              </w:sdtPr>
              <w:sdtEndPr/>
              <w:sdtContent>
                <w:r w:rsidR="00735A5A" w:rsidRPr="000D66D3">
                  <w:rPr>
                    <w:rFonts w:ascii="MS Gothic" w:eastAsia="MS Gothic" w:hAnsi="MS Gothic" w:cs="MS Gothic" w:hint="eastAsia"/>
                    <w:sz w:val="20"/>
                    <w:szCs w:val="20"/>
                  </w:rPr>
                  <w:t>☐</w:t>
                </w:r>
              </w:sdtContent>
            </w:sdt>
            <w:r w:rsidR="00735A5A" w:rsidRPr="000D66D3">
              <w:rPr>
                <w:rFonts w:cs="Arial"/>
                <w:sz w:val="20"/>
                <w:szCs w:val="20"/>
              </w:rPr>
              <w:t xml:space="preserve"> All industry UK Gas Market participants </w:t>
            </w:r>
            <w:r w:rsidR="00735A5A">
              <w:rPr>
                <w:rFonts w:cs="Arial"/>
                <w:sz w:val="20"/>
                <w:szCs w:val="20"/>
              </w:rPr>
              <w:t xml:space="preserve">  </w:t>
            </w:r>
            <w:r w:rsidR="00735A5A" w:rsidRPr="000D66D3">
              <w:rPr>
                <w:rFonts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735A5A" w:rsidRPr="000D66D3">
                  <w:rPr>
                    <w:rFonts w:ascii="MS Gothic" w:eastAsia="MS Gothic" w:hAnsi="MS Gothic" w:cs="MS Gothic" w:hint="eastAsia"/>
                    <w:sz w:val="20"/>
                    <w:szCs w:val="20"/>
                  </w:rPr>
                  <w:t>☐</w:t>
                </w:r>
              </w:sdtContent>
            </w:sdt>
            <w:r w:rsidR="00735A5A" w:rsidRPr="000D66D3">
              <w:rPr>
                <w:rFonts w:cs="Arial"/>
                <w:sz w:val="20"/>
                <w:szCs w:val="20"/>
              </w:rPr>
              <w:t xml:space="preserve"> Xoserve Only </w:t>
            </w:r>
          </w:p>
          <w:p w14:paraId="6C622C03" w14:textId="77777777" w:rsidR="00735A5A" w:rsidRPr="00AC6F36" w:rsidRDefault="000E2B41" w:rsidP="005A5EAB">
            <w:pPr>
              <w:rPr>
                <w:rFonts w:eastAsia="MS Gothic" w:cs="Arial"/>
              </w:rPr>
            </w:pPr>
            <w:sdt>
              <w:sdtPr>
                <w:rPr>
                  <w:rFonts w:cs="Arial"/>
                </w:rPr>
                <w:id w:val="-1897500738"/>
                <w14:checkbox>
                  <w14:checked w14:val="0"/>
                  <w14:checkedState w14:val="2612" w14:font="MS Gothic"/>
                  <w14:uncheckedState w14:val="2610" w14:font="MS Gothic"/>
                </w14:checkbox>
              </w:sdtPr>
              <w:sdtEndPr/>
              <w:sdtContent>
                <w:r w:rsidR="00735A5A" w:rsidRPr="000D66D3">
                  <w:rPr>
                    <w:rFonts w:ascii="MS Gothic" w:eastAsia="MS Gothic" w:hAnsi="MS Gothic" w:cs="MS Gothic" w:hint="eastAsia"/>
                    <w:sz w:val="20"/>
                    <w:szCs w:val="20"/>
                  </w:rPr>
                  <w:t>☐</w:t>
                </w:r>
              </w:sdtContent>
            </w:sdt>
            <w:r w:rsidR="00735A5A" w:rsidRPr="000D66D3">
              <w:rPr>
                <w:rFonts w:cs="Arial"/>
                <w:sz w:val="20"/>
                <w:szCs w:val="20"/>
              </w:rPr>
              <w:t xml:space="preserve"> One Market Group                            </w:t>
            </w:r>
            <w:r w:rsidR="00735A5A">
              <w:rPr>
                <w:rFonts w:cs="Arial"/>
                <w:sz w:val="20"/>
                <w:szCs w:val="20"/>
              </w:rPr>
              <w:t xml:space="preserve">        </w:t>
            </w:r>
            <w:r w:rsidR="00735A5A" w:rsidRPr="000D66D3">
              <w:rPr>
                <w:rFonts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735A5A" w:rsidRPr="000D66D3">
                  <w:rPr>
                    <w:rFonts w:ascii="MS Gothic" w:eastAsia="MS Gothic" w:hAnsi="MS Gothic" w:cs="MS Gothic" w:hint="eastAsia"/>
                    <w:sz w:val="20"/>
                    <w:szCs w:val="20"/>
                  </w:rPr>
                  <w:t>☐</w:t>
                </w:r>
              </w:sdtContent>
            </w:sdt>
            <w:r w:rsidR="00735A5A" w:rsidRPr="000D66D3">
              <w:rPr>
                <w:rFonts w:cs="Arial"/>
                <w:sz w:val="20"/>
                <w:szCs w:val="20"/>
              </w:rPr>
              <w:t xml:space="preserve"> One Market Participant</w:t>
            </w:r>
            <w:r w:rsidR="00735A5A">
              <w:rPr>
                <w:rFonts w:cs="Arial"/>
              </w:rPr>
              <w:t xml:space="preserve">                           </w:t>
            </w:r>
          </w:p>
        </w:tc>
      </w:tr>
      <w:tr w:rsidR="00735A5A" w:rsidRPr="00DD59C5" w14:paraId="6C622C07" w14:textId="77777777" w:rsidTr="005A5EAB">
        <w:trPr>
          <w:trHeight w:val="75"/>
        </w:trPr>
        <w:tc>
          <w:tcPr>
            <w:tcW w:w="3510" w:type="dxa"/>
            <w:shd w:val="clear" w:color="auto" w:fill="D6DCF0" w:themeFill="accent1" w:themeFillTint="33"/>
          </w:tcPr>
          <w:p w14:paraId="6C622C05" w14:textId="77777777" w:rsidR="00735A5A" w:rsidRPr="00DD59C5" w:rsidRDefault="00735A5A" w:rsidP="005A5EAB">
            <w:pPr>
              <w:rPr>
                <w:rFonts w:cs="Arial"/>
                <w:b/>
                <w:bCs/>
                <w:iCs/>
                <w:color w:val="000000" w:themeColor="text1"/>
                <w:sz w:val="20"/>
                <w:szCs w:val="20"/>
                <w:lang w:val="en-US"/>
              </w:rPr>
            </w:pPr>
            <w:r>
              <w:rPr>
                <w:rFonts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6C622C06" w14:textId="77777777" w:rsidR="00735A5A" w:rsidRPr="00DD59C5" w:rsidRDefault="00735A5A" w:rsidP="005A5EAB">
                <w:pPr>
                  <w:rPr>
                    <w:rFonts w:cs="Arial"/>
                    <w:sz w:val="20"/>
                    <w:szCs w:val="20"/>
                  </w:rPr>
                </w:pPr>
                <w:r>
                  <w:rPr>
                    <w:rFonts w:cs="Arial"/>
                  </w:rPr>
                  <w:t>Service Area 23: Internal</w:t>
                </w:r>
              </w:p>
            </w:tc>
          </w:sdtContent>
        </w:sdt>
      </w:tr>
      <w:tr w:rsidR="00735A5A" w:rsidRPr="003612A8" w14:paraId="6C622C0B" w14:textId="77777777" w:rsidTr="005A5EAB">
        <w:trPr>
          <w:trHeight w:val="75"/>
        </w:trPr>
        <w:tc>
          <w:tcPr>
            <w:tcW w:w="3510" w:type="dxa"/>
            <w:shd w:val="clear" w:color="auto" w:fill="D6DCF0" w:themeFill="accent1" w:themeFillTint="33"/>
          </w:tcPr>
          <w:p w14:paraId="6C622C08" w14:textId="77777777" w:rsidR="00735A5A" w:rsidRPr="003612A8" w:rsidRDefault="00735A5A" w:rsidP="005A5EAB">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6C622C09" w14:textId="77777777" w:rsidR="00735A5A" w:rsidRDefault="000E2B41" w:rsidP="005A5EAB">
            <w:pPr>
              <w:rPr>
                <w:rFonts w:cs="Arial"/>
                <w:sz w:val="20"/>
                <w:szCs w:val="20"/>
              </w:rPr>
            </w:pPr>
            <w:sdt>
              <w:sdtPr>
                <w:rPr>
                  <w:rFonts w:cs="Arial"/>
                </w:rPr>
                <w:id w:val="566851244"/>
                <w14:checkbox>
                  <w14:checked w14:val="0"/>
                  <w14:checkedState w14:val="2612" w14:font="MS Gothic"/>
                  <w14:uncheckedState w14:val="2610" w14:font="MS Gothic"/>
                </w14:checkbox>
              </w:sdtPr>
              <w:sdtEndPr/>
              <w:sdtContent>
                <w:r w:rsidR="00735A5A">
                  <w:rPr>
                    <w:rFonts w:ascii="MS Gothic" w:eastAsia="MS Gothic" w:hAnsi="MS Gothic" w:cs="Arial" w:hint="eastAsia"/>
                    <w:sz w:val="20"/>
                    <w:szCs w:val="20"/>
                  </w:rPr>
                  <w:t>☐</w:t>
                </w:r>
              </w:sdtContent>
            </w:sdt>
            <w:r w:rsidR="00735A5A">
              <w:rPr>
                <w:rFonts w:cs="Arial"/>
                <w:sz w:val="20"/>
                <w:szCs w:val="20"/>
              </w:rPr>
              <w:t xml:space="preserve"> All </w:t>
            </w:r>
            <w:r w:rsidR="00735A5A" w:rsidRPr="00AC6F36">
              <w:rPr>
                <w:rFonts w:cs="Arial"/>
                <w:sz w:val="20"/>
                <w:szCs w:val="20"/>
              </w:rPr>
              <w:t xml:space="preserve">           </w:t>
            </w:r>
            <w:r w:rsidR="00735A5A">
              <w:rPr>
                <w:rFonts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Pr>
                <w:rFonts w:cs="Arial"/>
                <w:sz w:val="20"/>
                <w:szCs w:val="20"/>
              </w:rPr>
              <w:t xml:space="preserve"> Five to Twenty </w:t>
            </w:r>
            <w:r w:rsidR="00735A5A" w:rsidRPr="00AC6F36">
              <w:rPr>
                <w:rFonts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Pr>
                <w:rFonts w:cs="Arial"/>
                <w:sz w:val="20"/>
                <w:szCs w:val="20"/>
              </w:rPr>
              <w:t xml:space="preserve"> Two to Five </w:t>
            </w:r>
          </w:p>
          <w:p w14:paraId="6C622C0A" w14:textId="77777777" w:rsidR="00735A5A" w:rsidRPr="003612A8" w:rsidRDefault="000E2B41" w:rsidP="005A5EAB">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735A5A">
                  <w:rPr>
                    <w:rFonts w:ascii="MS Gothic" w:eastAsia="MS Gothic" w:hAnsi="MS Gothic" w:cs="Arial" w:hint="eastAsia"/>
                  </w:rPr>
                  <w:t>☒</w:t>
                </w:r>
              </w:sdtContent>
            </w:sdt>
            <w:r w:rsidR="00735A5A">
              <w:rPr>
                <w:rFonts w:cs="Arial"/>
                <w:sz w:val="20"/>
                <w:szCs w:val="20"/>
              </w:rPr>
              <w:t xml:space="preserve"> One </w:t>
            </w:r>
            <w:r w:rsidR="00735A5A" w:rsidRPr="00AC6F36">
              <w:rPr>
                <w:rFonts w:cs="Arial"/>
                <w:sz w:val="20"/>
                <w:szCs w:val="20"/>
              </w:rPr>
              <w:t xml:space="preserve">           </w:t>
            </w:r>
          </w:p>
        </w:tc>
      </w:tr>
      <w:tr w:rsidR="00735A5A" w:rsidRPr="003612A8" w14:paraId="6C622C0F" w14:textId="77777777" w:rsidTr="005A5EAB">
        <w:trPr>
          <w:trHeight w:val="75"/>
        </w:trPr>
        <w:tc>
          <w:tcPr>
            <w:tcW w:w="3510" w:type="dxa"/>
            <w:shd w:val="clear" w:color="auto" w:fill="D6DCF0" w:themeFill="accent1" w:themeFillTint="33"/>
          </w:tcPr>
          <w:p w14:paraId="6C622C0C" w14:textId="77777777" w:rsidR="00735A5A" w:rsidRPr="00AC6F36" w:rsidRDefault="00735A5A" w:rsidP="005A5EAB">
            <w:pPr>
              <w:rPr>
                <w:rFonts w:cs="Arial"/>
                <w:b/>
                <w:sz w:val="20"/>
                <w:szCs w:val="20"/>
              </w:rPr>
            </w:pPr>
            <w:r w:rsidRPr="00AC6F36">
              <w:rPr>
                <w:rFonts w:cs="Arial"/>
                <w:b/>
                <w:sz w:val="20"/>
                <w:szCs w:val="20"/>
              </w:rPr>
              <w:t xml:space="preserve">Change Improvement Scale? </w:t>
            </w:r>
          </w:p>
          <w:p w14:paraId="6C622C0D" w14:textId="77777777" w:rsidR="00735A5A" w:rsidRPr="005D6962" w:rsidRDefault="00735A5A" w:rsidP="005A5EAB">
            <w:pPr>
              <w:rPr>
                <w:rFonts w:cs="Arial"/>
                <w:sz w:val="16"/>
                <w:szCs w:val="16"/>
              </w:rPr>
            </w:pPr>
            <w:r>
              <w:rPr>
                <w:rFonts w:cs="Arial"/>
                <w:i/>
                <w:color w:val="3E5AA8" w:themeColor="accent1"/>
                <w:sz w:val="16"/>
                <w:szCs w:val="16"/>
              </w:rPr>
              <w:t xml:space="preserve">How much work would be reduced for the </w:t>
            </w:r>
            <w:r>
              <w:rPr>
                <w:rFonts w:cs="Arial"/>
                <w:i/>
                <w:color w:val="3E5AA8" w:themeColor="accent1"/>
                <w:sz w:val="16"/>
                <w:szCs w:val="16"/>
              </w:rPr>
              <w:lastRenderedPageBreak/>
              <w:t>customer if the change is implemented?</w:t>
            </w:r>
          </w:p>
        </w:tc>
        <w:tc>
          <w:tcPr>
            <w:tcW w:w="6663" w:type="dxa"/>
          </w:tcPr>
          <w:p w14:paraId="6C622C0E" w14:textId="77777777" w:rsidR="00735A5A" w:rsidRPr="00AC6F36" w:rsidRDefault="000E2B41" w:rsidP="005A5EAB">
            <w:pPr>
              <w:rPr>
                <w:rFonts w:cs="Arial"/>
                <w:sz w:val="20"/>
                <w:szCs w:val="20"/>
              </w:rPr>
            </w:pPr>
            <w:sdt>
              <w:sdtPr>
                <w:rPr>
                  <w:rFonts w:cs="Arial"/>
                </w:rPr>
                <w:id w:val="-344168449"/>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cs="Arial"/>
                <w:sz w:val="20"/>
                <w:szCs w:val="20"/>
              </w:rPr>
              <w:t xml:space="preserve"> High           </w:t>
            </w:r>
            <w:sdt>
              <w:sdtPr>
                <w:rPr>
                  <w:rFonts w:cs="Arial"/>
                </w:rPr>
                <w:id w:val="188039740"/>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cs="Arial"/>
                <w:sz w:val="20"/>
                <w:szCs w:val="20"/>
              </w:rPr>
              <w:t xml:space="preserve"> Medium         </w:t>
            </w:r>
            <w:sdt>
              <w:sdtPr>
                <w:rPr>
                  <w:rFonts w:cs="Arial"/>
                </w:rPr>
                <w:id w:val="677465512"/>
                <w14:checkbox>
                  <w14:checked w14:val="1"/>
                  <w14:checkedState w14:val="2612" w14:font="MS Gothic"/>
                  <w14:uncheckedState w14:val="2610" w14:font="MS Gothic"/>
                </w14:checkbox>
              </w:sdtPr>
              <w:sdtEndPr/>
              <w:sdtContent>
                <w:r w:rsidR="00735A5A">
                  <w:rPr>
                    <w:rFonts w:ascii="MS Gothic" w:eastAsia="MS Gothic" w:hAnsi="MS Gothic" w:cs="Arial" w:hint="eastAsia"/>
                  </w:rPr>
                  <w:t>☒</w:t>
                </w:r>
              </w:sdtContent>
            </w:sdt>
            <w:r w:rsidR="00735A5A" w:rsidRPr="00AC6F36">
              <w:rPr>
                <w:rFonts w:cs="Arial"/>
                <w:sz w:val="20"/>
                <w:szCs w:val="20"/>
              </w:rPr>
              <w:t xml:space="preserve"> Low </w:t>
            </w:r>
          </w:p>
        </w:tc>
      </w:tr>
      <w:tr w:rsidR="00735A5A" w:rsidRPr="00611C25" w14:paraId="6C622C11" w14:textId="77777777" w:rsidTr="005A5EAB">
        <w:trPr>
          <w:trHeight w:val="75"/>
        </w:trPr>
        <w:tc>
          <w:tcPr>
            <w:tcW w:w="10173" w:type="dxa"/>
            <w:gridSpan w:val="2"/>
            <w:shd w:val="clear" w:color="auto" w:fill="D6DCF0" w:themeFill="accent1" w:themeFillTint="33"/>
          </w:tcPr>
          <w:p w14:paraId="6C622C10" w14:textId="77777777" w:rsidR="00735A5A" w:rsidRPr="00F52A52" w:rsidRDefault="00735A5A" w:rsidP="005A5EAB">
            <w:pPr>
              <w:jc w:val="center"/>
              <w:rPr>
                <w:rFonts w:cs="Arial"/>
                <w:sz w:val="20"/>
                <w:szCs w:val="20"/>
              </w:rPr>
            </w:pPr>
            <w:r>
              <w:rPr>
                <w:rFonts w:cs="Arial"/>
                <w:b/>
                <w:bCs/>
                <w:iCs/>
                <w:color w:val="000000" w:themeColor="text1"/>
                <w:sz w:val="20"/>
                <w:szCs w:val="20"/>
                <w:lang w:val="en-US"/>
              </w:rPr>
              <w:lastRenderedPageBreak/>
              <w:t xml:space="preserve">Are any of the following at risk if the change is not delivered? </w:t>
            </w:r>
          </w:p>
        </w:tc>
      </w:tr>
      <w:tr w:rsidR="00735A5A" w:rsidRPr="00611C25" w14:paraId="6C622C13" w14:textId="77777777" w:rsidTr="005A5EAB">
        <w:trPr>
          <w:trHeight w:val="75"/>
        </w:trPr>
        <w:tc>
          <w:tcPr>
            <w:tcW w:w="10173" w:type="dxa"/>
            <w:gridSpan w:val="2"/>
            <w:shd w:val="clear" w:color="auto" w:fill="FFFFFF" w:themeFill="background1"/>
          </w:tcPr>
          <w:p w14:paraId="6C622C12" w14:textId="77777777" w:rsidR="00735A5A" w:rsidRPr="00F52A52" w:rsidRDefault="000E2B41" w:rsidP="005A5EAB">
            <w:pPr>
              <w:jc w:val="both"/>
              <w:rPr>
                <w:rFonts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735A5A">
                  <w:rPr>
                    <w:rFonts w:ascii="MS Gothic" w:eastAsia="MS Gothic" w:hAnsi="MS Gothic" w:cs="Arial" w:hint="eastAsia"/>
                    <w:sz w:val="20"/>
                    <w:szCs w:val="20"/>
                  </w:rPr>
                  <w:t>☐</w:t>
                </w:r>
              </w:sdtContent>
            </w:sdt>
            <w:r w:rsidR="00735A5A">
              <w:rPr>
                <w:rFonts w:cs="Arial"/>
                <w:sz w:val="20"/>
                <w:szCs w:val="20"/>
              </w:rPr>
              <w:t xml:space="preserve"> Safety of Supply at risk                  </w:t>
            </w:r>
            <w:r w:rsidR="00735A5A">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735A5A">
                  <w:rPr>
                    <w:rFonts w:ascii="MS Gothic" w:eastAsia="MS Gothic" w:hAnsi="MS Gothic" w:cs="Arial" w:hint="eastAsia"/>
                    <w:sz w:val="20"/>
                    <w:szCs w:val="20"/>
                  </w:rPr>
                  <w:t>☐</w:t>
                </w:r>
              </w:sdtContent>
            </w:sdt>
            <w:r w:rsidR="00735A5A">
              <w:rPr>
                <w:rFonts w:cs="Arial"/>
                <w:sz w:val="20"/>
                <w:szCs w:val="20"/>
              </w:rPr>
              <w:t xml:space="preserve">Customer(s) incurring financial loss          </w:t>
            </w:r>
            <w:r w:rsidR="00735A5A">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735A5A">
                  <w:rPr>
                    <w:rFonts w:ascii="MS Gothic" w:eastAsia="MS Gothic" w:hAnsi="MS Gothic" w:cs="Arial" w:hint="eastAsia"/>
                    <w:sz w:val="20"/>
                    <w:szCs w:val="20"/>
                  </w:rPr>
                  <w:t>☐</w:t>
                </w:r>
              </w:sdtContent>
            </w:sdt>
            <w:r w:rsidR="00735A5A">
              <w:rPr>
                <w:rFonts w:cs="Arial"/>
                <w:sz w:val="20"/>
                <w:szCs w:val="20"/>
              </w:rPr>
              <w:t xml:space="preserve"> Customer Switching at risk</w:t>
            </w:r>
          </w:p>
        </w:tc>
      </w:tr>
      <w:tr w:rsidR="00735A5A" w:rsidRPr="00611C25" w14:paraId="6C622C15" w14:textId="77777777" w:rsidTr="005A5EAB">
        <w:trPr>
          <w:trHeight w:val="75"/>
        </w:trPr>
        <w:tc>
          <w:tcPr>
            <w:tcW w:w="10173" w:type="dxa"/>
            <w:gridSpan w:val="2"/>
            <w:shd w:val="clear" w:color="auto" w:fill="D6DCF0" w:themeFill="accent1" w:themeFillTint="33"/>
          </w:tcPr>
          <w:p w14:paraId="6C622C14" w14:textId="77777777" w:rsidR="00735A5A" w:rsidRPr="00F52A52" w:rsidRDefault="00735A5A" w:rsidP="005A5EAB">
            <w:pPr>
              <w:jc w:val="center"/>
              <w:rPr>
                <w:rFonts w:cs="Arial"/>
                <w:b/>
                <w:bCs/>
                <w:iCs/>
                <w:color w:val="000000" w:themeColor="text1"/>
                <w:sz w:val="20"/>
                <w:szCs w:val="20"/>
                <w:lang w:val="en-US"/>
              </w:rPr>
            </w:pPr>
            <w:r>
              <w:rPr>
                <w:rFonts w:cs="Arial"/>
                <w:b/>
                <w:bCs/>
                <w:iCs/>
                <w:color w:val="000000" w:themeColor="text1"/>
                <w:sz w:val="20"/>
                <w:szCs w:val="20"/>
                <w:lang w:val="en-US"/>
              </w:rPr>
              <w:t xml:space="preserve">Are any of the following required if the change is delivered? </w:t>
            </w:r>
          </w:p>
        </w:tc>
      </w:tr>
      <w:tr w:rsidR="00735A5A" w:rsidRPr="00611C25" w14:paraId="6C622C17" w14:textId="77777777" w:rsidTr="005A5EAB">
        <w:trPr>
          <w:trHeight w:val="75"/>
        </w:trPr>
        <w:tc>
          <w:tcPr>
            <w:tcW w:w="10173" w:type="dxa"/>
            <w:gridSpan w:val="2"/>
            <w:shd w:val="clear" w:color="auto" w:fill="FFFFFF" w:themeFill="background1"/>
          </w:tcPr>
          <w:p w14:paraId="6C622C16" w14:textId="77777777" w:rsidR="00735A5A" w:rsidRPr="00F52A52" w:rsidRDefault="000E2B41" w:rsidP="005A5EAB">
            <w:pPr>
              <w:jc w:val="both"/>
              <w:rPr>
                <w:rFonts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735A5A">
                  <w:rPr>
                    <w:rFonts w:ascii="MS Gothic" w:eastAsia="MS Gothic" w:hAnsi="MS Gothic" w:cs="Arial" w:hint="eastAsia"/>
                    <w:sz w:val="20"/>
                    <w:szCs w:val="20"/>
                  </w:rPr>
                  <w:t>☐</w:t>
                </w:r>
              </w:sdtContent>
            </w:sdt>
            <w:r w:rsidR="00735A5A">
              <w:rPr>
                <w:rFonts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735A5A">
                  <w:rPr>
                    <w:rFonts w:ascii="MS Gothic" w:eastAsia="MS Gothic" w:hAnsi="MS Gothic" w:cs="Arial" w:hint="eastAsia"/>
                  </w:rPr>
                  <w:t>☐</w:t>
                </w:r>
              </w:sdtContent>
            </w:sdt>
            <w:r w:rsidR="00735A5A">
              <w:rPr>
                <w:rFonts w:cs="Arial"/>
                <w:sz w:val="20"/>
                <w:szCs w:val="20"/>
              </w:rPr>
              <w:t xml:space="preserve"> Customer Testing Likely Required  </w:t>
            </w:r>
            <w:r w:rsidR="00735A5A">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735A5A">
                  <w:rPr>
                    <w:rFonts w:ascii="MS Gothic" w:eastAsia="MS Gothic" w:hAnsi="MS Gothic" w:cs="Arial" w:hint="eastAsia"/>
                    <w:sz w:val="20"/>
                    <w:szCs w:val="20"/>
                  </w:rPr>
                  <w:t>☐</w:t>
                </w:r>
              </w:sdtContent>
            </w:sdt>
            <w:r w:rsidR="00735A5A">
              <w:rPr>
                <w:rFonts w:cs="Arial"/>
                <w:sz w:val="20"/>
                <w:szCs w:val="20"/>
              </w:rPr>
              <w:t xml:space="preserve"> Customer Training Required                     </w:t>
            </w:r>
            <w:r w:rsidR="00735A5A" w:rsidRPr="00AC6F36">
              <w:rPr>
                <w:rFonts w:cs="Arial"/>
                <w:sz w:val="20"/>
                <w:szCs w:val="20"/>
              </w:rPr>
              <w:t xml:space="preserve">    </w:t>
            </w:r>
          </w:p>
        </w:tc>
      </w:tr>
      <w:tr w:rsidR="00735A5A" w:rsidRPr="00611C25" w14:paraId="6C622C19" w14:textId="77777777" w:rsidTr="005A5EAB">
        <w:trPr>
          <w:trHeight w:val="75"/>
        </w:trPr>
        <w:tc>
          <w:tcPr>
            <w:tcW w:w="10173" w:type="dxa"/>
            <w:gridSpan w:val="2"/>
            <w:shd w:val="clear" w:color="auto" w:fill="D6DCF0" w:themeFill="accent1" w:themeFillTint="33"/>
          </w:tcPr>
          <w:p w14:paraId="6C622C18" w14:textId="77777777" w:rsidR="00735A5A" w:rsidRPr="00AC6F36" w:rsidRDefault="00735A5A" w:rsidP="005A5EAB">
            <w:pPr>
              <w:jc w:val="center"/>
              <w:rPr>
                <w:rFonts w:eastAsia="MS Gothic" w:cs="Arial"/>
                <w:sz w:val="20"/>
                <w:szCs w:val="20"/>
              </w:rPr>
            </w:pPr>
            <w:r w:rsidRPr="00AC6F36">
              <w:rPr>
                <w:rFonts w:cs="Arial"/>
                <w:b/>
                <w:noProof/>
                <w:sz w:val="20"/>
                <w:szCs w:val="20"/>
              </w:rPr>
              <w:t>Known Impact to Systems / Processes</w:t>
            </w:r>
          </w:p>
        </w:tc>
      </w:tr>
      <w:tr w:rsidR="00735A5A" w:rsidRPr="00611C25" w14:paraId="6C622C1F" w14:textId="77777777" w:rsidTr="005A5EAB">
        <w:trPr>
          <w:trHeight w:val="75"/>
        </w:trPr>
        <w:tc>
          <w:tcPr>
            <w:tcW w:w="3510" w:type="dxa"/>
            <w:shd w:val="clear" w:color="auto" w:fill="D6DCF0" w:themeFill="accent1" w:themeFillTint="33"/>
          </w:tcPr>
          <w:p w14:paraId="6C622C1A" w14:textId="77777777" w:rsidR="00735A5A" w:rsidRPr="00AC6F36" w:rsidRDefault="00735A5A" w:rsidP="005A5EAB">
            <w:pPr>
              <w:rPr>
                <w:rFonts w:cs="Arial"/>
                <w:b/>
                <w:sz w:val="20"/>
                <w:szCs w:val="20"/>
              </w:rPr>
            </w:pPr>
            <w:r w:rsidRPr="00AC6F36">
              <w:rPr>
                <w:rFonts w:cs="Arial"/>
                <w:b/>
                <w:sz w:val="20"/>
                <w:szCs w:val="20"/>
              </w:rPr>
              <w:t>Primary Application impacted</w:t>
            </w:r>
          </w:p>
        </w:tc>
        <w:tc>
          <w:tcPr>
            <w:tcW w:w="6663" w:type="dxa"/>
          </w:tcPr>
          <w:p w14:paraId="6C622C1B" w14:textId="77777777" w:rsidR="00735A5A" w:rsidRPr="00AC6F36" w:rsidRDefault="000E2B41" w:rsidP="005A5EAB">
            <w:pPr>
              <w:shd w:val="clear" w:color="auto" w:fill="FFFFFF" w:themeFill="background1"/>
              <w:tabs>
                <w:tab w:val="left" w:pos="5850"/>
              </w:tabs>
              <w:spacing w:before="60" w:after="60"/>
              <w:rPr>
                <w:rFonts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CMS                          </w:t>
            </w:r>
          </w:p>
          <w:p w14:paraId="6C622C1C" w14:textId="77777777" w:rsidR="00735A5A" w:rsidRPr="00AC6F36" w:rsidRDefault="000E2B41" w:rsidP="005A5EAB">
            <w:pPr>
              <w:shd w:val="clear" w:color="auto" w:fill="FFFFFF" w:themeFill="background1"/>
              <w:tabs>
                <w:tab w:val="left" w:pos="5340"/>
              </w:tabs>
              <w:spacing w:before="60" w:after="60"/>
              <w:rPr>
                <w:rFonts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735A5A">
                  <w:rPr>
                    <w:rFonts w:ascii="MS Gothic" w:eastAsia="MS Gothic" w:hAnsi="MS Gothic" w:cs="Arial" w:hint="eastAsia"/>
                    <w:bCs/>
                  </w:rPr>
                  <w:t>☐</w:t>
                </w:r>
              </w:sdtContent>
            </w:sdt>
            <w:r w:rsidR="00735A5A" w:rsidRPr="00AC6F36">
              <w:rPr>
                <w:rFonts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IX                                    </w:t>
            </w:r>
          </w:p>
          <w:p w14:paraId="6C622C1D" w14:textId="77777777" w:rsidR="00735A5A" w:rsidRDefault="000E2B41" w:rsidP="005A5EAB">
            <w:pPr>
              <w:shd w:val="clear" w:color="auto" w:fill="FFFFFF" w:themeFill="background1"/>
              <w:spacing w:before="60" w:after="60"/>
              <w:rPr>
                <w:rFonts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w:t>
            </w:r>
            <w:proofErr w:type="spellStart"/>
            <w:r w:rsidR="00735A5A" w:rsidRPr="00AC6F36">
              <w:rPr>
                <w:rFonts w:cs="Arial"/>
                <w:bCs/>
                <w:sz w:val="20"/>
                <w:szCs w:val="20"/>
              </w:rPr>
              <w:t>Birst</w:t>
            </w:r>
            <w:proofErr w:type="spellEnd"/>
            <w:r w:rsidR="00735A5A" w:rsidRPr="00AC6F36">
              <w:rPr>
                <w:rFonts w:cs="Arial"/>
                <w:bCs/>
                <w:sz w:val="20"/>
                <w:szCs w:val="20"/>
              </w:rPr>
              <w:t xml:space="preserve">             </w:t>
            </w:r>
            <w:sdt>
              <w:sdtPr>
                <w:rPr>
                  <w:rFonts w:cs="Arial"/>
                  <w:bCs/>
                </w:rPr>
                <w:id w:val="796488456"/>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Other </w:t>
            </w:r>
            <w:r w:rsidR="00735A5A" w:rsidRPr="009D0DF1">
              <w:rPr>
                <w:rFonts w:cs="Arial"/>
                <w:i/>
                <w:color w:val="3E5AA8" w:themeColor="accent1"/>
                <w:sz w:val="16"/>
                <w:szCs w:val="16"/>
              </w:rPr>
              <w:t>(please provide details below)</w:t>
            </w:r>
          </w:p>
          <w:p w14:paraId="6C622C1E" w14:textId="77777777" w:rsidR="00735A5A" w:rsidRPr="00AC6F36" w:rsidRDefault="00735A5A" w:rsidP="005A5EAB">
            <w:pPr>
              <w:shd w:val="clear" w:color="auto" w:fill="FFFFFF" w:themeFill="background1"/>
              <w:spacing w:before="60" w:after="60"/>
              <w:rPr>
                <w:rFonts w:cs="Arial"/>
                <w:bCs/>
                <w:sz w:val="20"/>
                <w:szCs w:val="20"/>
              </w:rPr>
            </w:pPr>
          </w:p>
        </w:tc>
      </w:tr>
      <w:tr w:rsidR="00735A5A" w:rsidRPr="00611C25" w14:paraId="6C622C24" w14:textId="77777777" w:rsidTr="005A5EAB">
        <w:trPr>
          <w:trHeight w:val="75"/>
        </w:trPr>
        <w:tc>
          <w:tcPr>
            <w:tcW w:w="3510" w:type="dxa"/>
            <w:shd w:val="clear" w:color="auto" w:fill="D6DCF0" w:themeFill="accent1" w:themeFillTint="33"/>
          </w:tcPr>
          <w:p w14:paraId="6C622C20" w14:textId="77777777" w:rsidR="00735A5A" w:rsidRPr="00AC6F36" w:rsidRDefault="00735A5A" w:rsidP="005A5EAB">
            <w:pPr>
              <w:rPr>
                <w:rFonts w:cs="Arial"/>
                <w:b/>
                <w:sz w:val="20"/>
                <w:szCs w:val="20"/>
              </w:rPr>
            </w:pPr>
            <w:r w:rsidRPr="00AC6F36">
              <w:rPr>
                <w:rFonts w:cs="Arial"/>
                <w:b/>
                <w:sz w:val="20"/>
                <w:szCs w:val="20"/>
              </w:rPr>
              <w:t xml:space="preserve">Business Process Impact </w:t>
            </w:r>
          </w:p>
        </w:tc>
        <w:tc>
          <w:tcPr>
            <w:tcW w:w="6663" w:type="dxa"/>
          </w:tcPr>
          <w:p w14:paraId="6C622C21" w14:textId="77777777" w:rsidR="00735A5A" w:rsidRPr="00AC6F36" w:rsidRDefault="000E2B41" w:rsidP="005A5EAB">
            <w:pPr>
              <w:tabs>
                <w:tab w:val="center" w:pos="3442"/>
              </w:tabs>
              <w:rPr>
                <w:rFonts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RGMA</w:t>
            </w:r>
          </w:p>
          <w:p w14:paraId="6C622C22" w14:textId="77777777" w:rsidR="00735A5A" w:rsidRPr="00AC6F36" w:rsidRDefault="000E2B41" w:rsidP="005A5EAB">
            <w:pPr>
              <w:tabs>
                <w:tab w:val="center" w:pos="3442"/>
              </w:tabs>
              <w:rPr>
                <w:rFonts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Invoicing </w:t>
            </w:r>
          </w:p>
          <w:p w14:paraId="6C622C23" w14:textId="77777777" w:rsidR="00735A5A" w:rsidRPr="00AC6F36" w:rsidRDefault="00735A5A" w:rsidP="005A5EAB">
            <w:pPr>
              <w:tabs>
                <w:tab w:val="center" w:pos="3442"/>
              </w:tabs>
              <w:rPr>
                <w:rFonts w:cs="Arial"/>
                <w:bCs/>
                <w:sz w:val="20"/>
                <w:szCs w:val="20"/>
              </w:rPr>
            </w:pPr>
            <w:r w:rsidRPr="00AC6F36">
              <w:rPr>
                <w:rFonts w:ascii="MS Gothic" w:eastAsia="MS Gothic" w:hAnsi="MS Gothic" w:cs="MS Gothic" w:hint="eastAsia"/>
                <w:bCs/>
                <w:sz w:val="20"/>
                <w:szCs w:val="20"/>
              </w:rPr>
              <w:t>☐</w:t>
            </w:r>
            <w:r w:rsidRPr="00AC6F36">
              <w:rPr>
                <w:rFonts w:cs="Arial"/>
                <w:bCs/>
                <w:sz w:val="20"/>
                <w:szCs w:val="20"/>
              </w:rPr>
              <w:t xml:space="preserve"> Other </w:t>
            </w:r>
            <w:r w:rsidRPr="009D0DF1">
              <w:rPr>
                <w:rFonts w:cs="Arial"/>
                <w:i/>
                <w:color w:val="3E5AA8" w:themeColor="accent1"/>
                <w:sz w:val="16"/>
                <w:szCs w:val="16"/>
              </w:rPr>
              <w:t>(please provide details below)</w:t>
            </w:r>
            <w:r w:rsidRPr="00AC6F36">
              <w:rPr>
                <w:rFonts w:cs="Arial"/>
                <w:bCs/>
                <w:sz w:val="20"/>
                <w:szCs w:val="20"/>
              </w:rPr>
              <w:t xml:space="preserve">                                                                                  </w:t>
            </w:r>
          </w:p>
        </w:tc>
      </w:tr>
      <w:tr w:rsidR="00735A5A" w:rsidRPr="00611C25" w14:paraId="6C622C2A" w14:textId="77777777" w:rsidTr="005A5EAB">
        <w:trPr>
          <w:trHeight w:val="75"/>
        </w:trPr>
        <w:tc>
          <w:tcPr>
            <w:tcW w:w="3510" w:type="dxa"/>
            <w:shd w:val="clear" w:color="auto" w:fill="D6DCF0" w:themeFill="accent1" w:themeFillTint="33"/>
          </w:tcPr>
          <w:p w14:paraId="6C622C25" w14:textId="77777777" w:rsidR="00735A5A" w:rsidRPr="00AC6F36" w:rsidRDefault="00735A5A" w:rsidP="005A5EAB">
            <w:pPr>
              <w:rPr>
                <w:rFonts w:cs="Arial"/>
                <w:b/>
                <w:sz w:val="20"/>
                <w:szCs w:val="20"/>
              </w:rPr>
            </w:pPr>
            <w:r w:rsidRPr="00AC6F36">
              <w:rPr>
                <w:rFonts w:cs="Arial"/>
                <w:b/>
                <w:sz w:val="20"/>
                <w:szCs w:val="20"/>
              </w:rPr>
              <w:t>Are there any known impacts to external services and/or systems as a result of delivery of this change?</w:t>
            </w:r>
          </w:p>
        </w:tc>
        <w:tc>
          <w:tcPr>
            <w:tcW w:w="6663" w:type="dxa"/>
          </w:tcPr>
          <w:p w14:paraId="6C622C26" w14:textId="77777777" w:rsidR="00735A5A" w:rsidRDefault="000E2B41" w:rsidP="005A5EAB">
            <w:pPr>
              <w:rPr>
                <w:rFonts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eastAsia="MS Gothic" w:cs="Arial"/>
                <w:sz w:val="20"/>
                <w:szCs w:val="20"/>
              </w:rPr>
              <w:t xml:space="preserve"> Yes</w:t>
            </w:r>
            <w:r w:rsidR="00735A5A">
              <w:rPr>
                <w:rFonts w:eastAsia="MS Gothic" w:cs="Arial"/>
                <w:sz w:val="20"/>
                <w:szCs w:val="20"/>
              </w:rPr>
              <w:t xml:space="preserve"> </w:t>
            </w:r>
            <w:r w:rsidR="00735A5A">
              <w:rPr>
                <w:rFonts w:cs="Arial"/>
                <w:color w:val="3E5AA8" w:themeColor="accent1"/>
                <w:sz w:val="16"/>
                <w:szCs w:val="16"/>
              </w:rPr>
              <w:t xml:space="preserve"> </w:t>
            </w:r>
            <w:r w:rsidR="00735A5A" w:rsidRPr="009D0DF1">
              <w:rPr>
                <w:rFonts w:cs="Arial"/>
                <w:i/>
                <w:color w:val="3E5AA8" w:themeColor="accent1"/>
                <w:sz w:val="16"/>
                <w:szCs w:val="16"/>
              </w:rPr>
              <w:t>(please provide details below)</w:t>
            </w:r>
          </w:p>
          <w:p w14:paraId="6C622C27" w14:textId="77777777" w:rsidR="00735A5A" w:rsidRDefault="00735A5A" w:rsidP="005A5EAB">
            <w:pPr>
              <w:rPr>
                <w:rFonts w:cs="Arial"/>
                <w:color w:val="3E5AA8" w:themeColor="accent1"/>
                <w:sz w:val="16"/>
                <w:szCs w:val="16"/>
              </w:rPr>
            </w:pPr>
          </w:p>
          <w:p w14:paraId="6C622C28" w14:textId="77777777" w:rsidR="00735A5A" w:rsidRPr="00AC6F36" w:rsidRDefault="00735A5A" w:rsidP="005A5EAB">
            <w:pPr>
              <w:rPr>
                <w:rFonts w:eastAsia="MS Gothic" w:cs="Arial"/>
                <w:sz w:val="20"/>
                <w:szCs w:val="20"/>
              </w:rPr>
            </w:pPr>
          </w:p>
          <w:p w14:paraId="6C622C29" w14:textId="77777777" w:rsidR="00735A5A" w:rsidRPr="00AC6F36" w:rsidRDefault="000E2B41" w:rsidP="005A5EAB">
            <w:pPr>
              <w:rPr>
                <w:rFonts w:eastAsia="MS Gothic"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735A5A">
                  <w:rPr>
                    <w:rFonts w:ascii="MS Gothic" w:eastAsia="MS Gothic" w:hAnsi="MS Gothic" w:cs="Arial" w:hint="eastAsia"/>
                  </w:rPr>
                  <w:t>☒</w:t>
                </w:r>
              </w:sdtContent>
            </w:sdt>
            <w:r w:rsidR="00735A5A" w:rsidRPr="00AC6F36">
              <w:rPr>
                <w:rFonts w:eastAsia="MS Gothic" w:cs="Arial"/>
                <w:sz w:val="20"/>
                <w:szCs w:val="20"/>
              </w:rPr>
              <w:t xml:space="preserve"> No</w:t>
            </w:r>
          </w:p>
        </w:tc>
      </w:tr>
      <w:tr w:rsidR="00735A5A" w:rsidRPr="00611C25" w14:paraId="6C622C2D" w14:textId="77777777" w:rsidTr="005A5EAB">
        <w:trPr>
          <w:trHeight w:val="688"/>
        </w:trPr>
        <w:tc>
          <w:tcPr>
            <w:tcW w:w="3510" w:type="dxa"/>
            <w:shd w:val="clear" w:color="auto" w:fill="D6DCF0" w:themeFill="accent1" w:themeFillTint="33"/>
          </w:tcPr>
          <w:p w14:paraId="6C622C2B" w14:textId="77777777" w:rsidR="00735A5A" w:rsidRPr="00AC6F36" w:rsidRDefault="00735A5A" w:rsidP="005A5EAB">
            <w:pPr>
              <w:rPr>
                <w:rFonts w:cs="Arial"/>
                <w:b/>
                <w:sz w:val="20"/>
                <w:szCs w:val="20"/>
              </w:rPr>
            </w:pPr>
            <w:r w:rsidRPr="00AC6F36">
              <w:rPr>
                <w:rFonts w:cs="Arial"/>
                <w:b/>
                <w:sz w:val="20"/>
                <w:szCs w:val="20"/>
              </w:rPr>
              <w:t xml:space="preserve">Please select customer group(s) who would be impacted if the change is not delivered. </w:t>
            </w:r>
          </w:p>
        </w:tc>
        <w:tc>
          <w:tcPr>
            <w:tcW w:w="6663" w:type="dxa"/>
          </w:tcPr>
          <w:p w14:paraId="6C622C2C" w14:textId="77777777" w:rsidR="00735A5A" w:rsidRPr="00066BCA" w:rsidRDefault="000E2B41" w:rsidP="005A5EAB">
            <w:pPr>
              <w:shd w:val="clear" w:color="auto" w:fill="FFFFFF" w:themeFill="background1"/>
              <w:tabs>
                <w:tab w:val="left" w:pos="5850"/>
              </w:tabs>
              <w:spacing w:before="60" w:after="60"/>
              <w:rPr>
                <w:rFonts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735A5A">
                  <w:rPr>
                    <w:rFonts w:ascii="MS Gothic" w:eastAsia="MS Gothic" w:hAnsi="MS Gothic" w:cs="Arial" w:hint="eastAsia"/>
                    <w:bCs/>
                  </w:rPr>
                  <w:t>☒</w:t>
                </w:r>
              </w:sdtContent>
            </w:sdt>
            <w:r w:rsidR="00735A5A" w:rsidRPr="00AC6F36">
              <w:rPr>
                <w:rFonts w:cs="Arial"/>
                <w:bCs/>
                <w:sz w:val="20"/>
                <w:szCs w:val="20"/>
              </w:rPr>
              <w:t xml:space="preserve"> Shipper impact </w:t>
            </w:r>
            <w:r w:rsidR="00735A5A">
              <w:rPr>
                <w:rFonts w:cs="Arial"/>
                <w:bCs/>
                <w:sz w:val="20"/>
                <w:szCs w:val="20"/>
              </w:rPr>
              <w:t xml:space="preserve">               </w:t>
            </w:r>
            <w:r w:rsidR="00735A5A" w:rsidRPr="00AC6F36">
              <w:rPr>
                <w:rFonts w:cs="Arial"/>
                <w:bCs/>
                <w:sz w:val="20"/>
                <w:szCs w:val="20"/>
              </w:rPr>
              <w:t xml:space="preserve">  </w:t>
            </w:r>
            <w:sdt>
              <w:sdtPr>
                <w:rPr>
                  <w:rFonts w:cs="Arial"/>
                  <w:bCs/>
                </w:rPr>
                <w:id w:val="1128049194"/>
                <w14:checkbox>
                  <w14:checked w14:val="1"/>
                  <w14:checkedState w14:val="2612" w14:font="MS Gothic"/>
                  <w14:uncheckedState w14:val="2610" w14:font="MS Gothic"/>
                </w14:checkbox>
              </w:sdtPr>
              <w:sdtEndPr/>
              <w:sdtContent>
                <w:r w:rsidR="00735A5A">
                  <w:rPr>
                    <w:rFonts w:ascii="MS Gothic" w:eastAsia="MS Gothic" w:hAnsi="MS Gothic" w:cs="Arial" w:hint="eastAsia"/>
                    <w:bCs/>
                  </w:rPr>
                  <w:t>☒</w:t>
                </w:r>
              </w:sdtContent>
            </w:sdt>
            <w:r w:rsidR="00735A5A" w:rsidRPr="00AC6F36">
              <w:rPr>
                <w:rFonts w:cs="Arial"/>
                <w:bCs/>
                <w:sz w:val="20"/>
                <w:szCs w:val="20"/>
              </w:rPr>
              <w:t xml:space="preserve"> N</w:t>
            </w:r>
            <w:r w:rsidR="00735A5A">
              <w:rPr>
                <w:rFonts w:cs="Arial"/>
                <w:bCs/>
                <w:sz w:val="20"/>
                <w:szCs w:val="20"/>
              </w:rPr>
              <w:t xml:space="preserve">etwork impact           </w:t>
            </w:r>
            <w:sdt>
              <w:sdtPr>
                <w:rPr>
                  <w:rFonts w:cs="Arial"/>
                  <w:bCs/>
                </w:rPr>
                <w:id w:val="1229956692"/>
                <w14:checkbox>
                  <w14:checked w14:val="1"/>
                  <w14:checkedState w14:val="2612" w14:font="MS Gothic"/>
                  <w14:uncheckedState w14:val="2610" w14:font="MS Gothic"/>
                </w14:checkbox>
              </w:sdtPr>
              <w:sdtEndPr/>
              <w:sdtContent>
                <w:r w:rsidR="00735A5A">
                  <w:rPr>
                    <w:rFonts w:ascii="MS Gothic" w:eastAsia="MS Gothic" w:hAnsi="MS Gothic" w:cs="Arial" w:hint="eastAsia"/>
                    <w:bCs/>
                  </w:rPr>
                  <w:t>☒</w:t>
                </w:r>
              </w:sdtContent>
            </w:sdt>
            <w:r w:rsidR="00735A5A">
              <w:rPr>
                <w:rFonts w:cs="Arial"/>
                <w:bCs/>
                <w:sz w:val="20"/>
                <w:szCs w:val="20"/>
              </w:rPr>
              <w:t xml:space="preserve"> </w:t>
            </w:r>
            <w:proofErr w:type="spellStart"/>
            <w:r w:rsidR="00735A5A">
              <w:rPr>
                <w:rFonts w:cs="Arial"/>
                <w:bCs/>
                <w:sz w:val="20"/>
                <w:szCs w:val="20"/>
              </w:rPr>
              <w:t>i</w:t>
            </w:r>
            <w:r w:rsidR="00735A5A" w:rsidRPr="00AC6F36">
              <w:rPr>
                <w:rFonts w:cs="Arial"/>
                <w:bCs/>
                <w:sz w:val="20"/>
                <w:szCs w:val="20"/>
              </w:rPr>
              <w:t>GT</w:t>
            </w:r>
            <w:proofErr w:type="spellEnd"/>
            <w:r w:rsidR="00735A5A" w:rsidRPr="00AC6F36">
              <w:rPr>
                <w:rFonts w:cs="Arial"/>
                <w:bCs/>
                <w:sz w:val="20"/>
                <w:szCs w:val="20"/>
              </w:rPr>
              <w:t xml:space="preserve"> impact                                         </w:t>
            </w:r>
            <w:sdt>
              <w:sdtPr>
                <w:rPr>
                  <w:rFonts w:cs="Arial"/>
                  <w:bCs/>
                </w:rPr>
                <w:id w:val="2140152611"/>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Xoserve impact     </w:t>
            </w:r>
            <w:r w:rsidR="00735A5A">
              <w:rPr>
                <w:rFonts w:cs="Arial"/>
                <w:bCs/>
                <w:sz w:val="20"/>
                <w:szCs w:val="20"/>
              </w:rPr>
              <w:t xml:space="preserve">    </w:t>
            </w:r>
            <w:r w:rsidR="00735A5A">
              <w:rPr>
                <w:rFonts w:cs="Arial"/>
                <w:bCs/>
              </w:rPr>
              <w:t xml:space="preserve">        </w:t>
            </w:r>
            <w:sdt>
              <w:sdtPr>
                <w:rPr>
                  <w:rFonts w:cs="Arial"/>
                  <w:bCs/>
                </w:rPr>
                <w:id w:val="1854455389"/>
                <w14:checkbox>
                  <w14:checked w14:val="1"/>
                  <w14:checkedState w14:val="2612" w14:font="MS Gothic"/>
                  <w14:uncheckedState w14:val="2610" w14:font="MS Gothic"/>
                </w14:checkbox>
              </w:sdtPr>
              <w:sdtEndPr/>
              <w:sdtContent>
                <w:r w:rsidR="00735A5A">
                  <w:rPr>
                    <w:rFonts w:ascii="MS Gothic" w:eastAsia="MS Gothic" w:hAnsi="MS Gothic" w:cs="Arial" w:hint="eastAsia"/>
                    <w:bCs/>
                  </w:rPr>
                  <w:t>☒</w:t>
                </w:r>
              </w:sdtContent>
            </w:sdt>
            <w:r w:rsidR="00735A5A">
              <w:rPr>
                <w:rFonts w:cs="Arial"/>
                <w:bCs/>
                <w:sz w:val="20"/>
                <w:szCs w:val="20"/>
              </w:rPr>
              <w:t xml:space="preserve"> National Grid Transmission Impact</w:t>
            </w:r>
          </w:p>
        </w:tc>
      </w:tr>
      <w:tr w:rsidR="00735A5A" w:rsidRPr="00611C25" w14:paraId="6C622C2F" w14:textId="77777777" w:rsidTr="005A5EAB">
        <w:trPr>
          <w:trHeight w:val="75"/>
        </w:trPr>
        <w:tc>
          <w:tcPr>
            <w:tcW w:w="10173" w:type="dxa"/>
            <w:gridSpan w:val="2"/>
            <w:shd w:val="clear" w:color="auto" w:fill="D6DCF0" w:themeFill="accent1" w:themeFillTint="33"/>
          </w:tcPr>
          <w:p w14:paraId="6C622C2E" w14:textId="77777777" w:rsidR="00735A5A" w:rsidRPr="00AC6F36" w:rsidRDefault="00735A5A" w:rsidP="005A5EAB">
            <w:pPr>
              <w:jc w:val="center"/>
              <w:rPr>
                <w:rFonts w:eastAsia="MS Gothic" w:cs="Arial"/>
                <w:b/>
              </w:rPr>
            </w:pPr>
            <w:r w:rsidRPr="00AC6F36">
              <w:rPr>
                <w:rFonts w:cs="Arial"/>
                <w:b/>
                <w:sz w:val="20"/>
                <w:szCs w:val="20"/>
              </w:rPr>
              <w:t>Workaround currently in operation?</w:t>
            </w:r>
          </w:p>
        </w:tc>
      </w:tr>
      <w:tr w:rsidR="00735A5A" w:rsidRPr="00611C25" w14:paraId="6C622C33" w14:textId="77777777" w:rsidTr="005A5EAB">
        <w:trPr>
          <w:trHeight w:val="75"/>
        </w:trPr>
        <w:tc>
          <w:tcPr>
            <w:tcW w:w="3510" w:type="dxa"/>
            <w:shd w:val="clear" w:color="auto" w:fill="D6DCF0" w:themeFill="accent1" w:themeFillTint="33"/>
          </w:tcPr>
          <w:p w14:paraId="6C622C30" w14:textId="77777777" w:rsidR="00735A5A" w:rsidRPr="00AC6F36" w:rsidRDefault="00735A5A" w:rsidP="005A5EAB">
            <w:pPr>
              <w:rPr>
                <w:rFonts w:cs="Arial"/>
                <w:b/>
                <w:sz w:val="20"/>
                <w:szCs w:val="20"/>
              </w:rPr>
            </w:pPr>
            <w:r>
              <w:rPr>
                <w:rFonts w:cs="Arial"/>
                <w:b/>
                <w:sz w:val="20"/>
                <w:szCs w:val="20"/>
              </w:rPr>
              <w:t>Is there a Workaround in operation</w:t>
            </w:r>
            <w:r w:rsidRPr="00AC6F36">
              <w:rPr>
                <w:rFonts w:cs="Arial"/>
                <w:b/>
                <w:sz w:val="20"/>
                <w:szCs w:val="20"/>
              </w:rPr>
              <w:t xml:space="preserve">? </w:t>
            </w:r>
          </w:p>
        </w:tc>
        <w:tc>
          <w:tcPr>
            <w:tcW w:w="6663" w:type="dxa"/>
            <w:shd w:val="clear" w:color="auto" w:fill="auto"/>
          </w:tcPr>
          <w:p w14:paraId="6C622C31" w14:textId="77777777" w:rsidR="00735A5A" w:rsidRPr="00AC6F36" w:rsidRDefault="000E2B41" w:rsidP="005A5EAB">
            <w:pPr>
              <w:rPr>
                <w:rFonts w:eastAsia="MS Gothic"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color w:val="000000" w:themeColor="text1"/>
                    <w:sz w:val="20"/>
                    <w:szCs w:val="20"/>
                  </w:rPr>
                  <w:t>☐</w:t>
                </w:r>
              </w:sdtContent>
            </w:sdt>
            <w:r w:rsidR="00735A5A" w:rsidRPr="00AC6F36">
              <w:rPr>
                <w:rFonts w:eastAsia="MS Gothic" w:cs="Arial"/>
                <w:color w:val="000000" w:themeColor="text1"/>
                <w:sz w:val="20"/>
                <w:szCs w:val="20"/>
              </w:rPr>
              <w:t xml:space="preserve"> Yes </w:t>
            </w:r>
          </w:p>
          <w:p w14:paraId="6C622C32" w14:textId="77777777" w:rsidR="00735A5A" w:rsidRPr="00AC6F36" w:rsidRDefault="000E2B41" w:rsidP="005A5EAB">
            <w:pPr>
              <w:rPr>
                <w:rFonts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735A5A">
                  <w:rPr>
                    <w:rFonts w:ascii="MS Gothic" w:eastAsia="MS Gothic" w:hAnsi="MS Gothic" w:cs="Arial" w:hint="eastAsia"/>
                    <w:color w:val="000000" w:themeColor="text1"/>
                  </w:rPr>
                  <w:t>☒</w:t>
                </w:r>
              </w:sdtContent>
            </w:sdt>
            <w:r w:rsidR="00735A5A" w:rsidRPr="00AC6F36">
              <w:rPr>
                <w:rFonts w:eastAsia="MS Gothic" w:cs="Arial"/>
                <w:color w:val="000000" w:themeColor="text1"/>
                <w:sz w:val="20"/>
                <w:szCs w:val="20"/>
              </w:rPr>
              <w:t xml:space="preserve"> No</w:t>
            </w:r>
          </w:p>
        </w:tc>
      </w:tr>
      <w:tr w:rsidR="00735A5A" w:rsidRPr="00611C25" w14:paraId="6C622C38" w14:textId="77777777" w:rsidTr="005A5EAB">
        <w:trPr>
          <w:trHeight w:val="75"/>
        </w:trPr>
        <w:tc>
          <w:tcPr>
            <w:tcW w:w="3510" w:type="dxa"/>
            <w:shd w:val="clear" w:color="auto" w:fill="D6DCF0" w:themeFill="accent1" w:themeFillTint="33"/>
          </w:tcPr>
          <w:p w14:paraId="6C622C34" w14:textId="77777777" w:rsidR="00735A5A" w:rsidRPr="00AC6F36" w:rsidRDefault="00735A5A" w:rsidP="005A5EAB">
            <w:pPr>
              <w:rPr>
                <w:rFonts w:cs="Arial"/>
                <w:b/>
                <w:sz w:val="20"/>
                <w:szCs w:val="20"/>
              </w:rPr>
            </w:pPr>
            <w:r w:rsidRPr="00AC6F36">
              <w:rPr>
                <w:rFonts w:cs="Arial"/>
                <w:b/>
                <w:sz w:val="20"/>
                <w:szCs w:val="20"/>
              </w:rPr>
              <w:t xml:space="preserve">If yes who is accountable for the workaround? </w:t>
            </w:r>
          </w:p>
        </w:tc>
        <w:tc>
          <w:tcPr>
            <w:tcW w:w="6663" w:type="dxa"/>
            <w:shd w:val="clear" w:color="auto" w:fill="auto"/>
          </w:tcPr>
          <w:p w14:paraId="6C622C35" w14:textId="77777777" w:rsidR="00735A5A" w:rsidRPr="00AC6F36" w:rsidRDefault="000E2B41" w:rsidP="005A5EAB">
            <w:pPr>
              <w:rPr>
                <w:rFonts w:cs="Arial"/>
                <w:sz w:val="20"/>
                <w:szCs w:val="20"/>
              </w:rPr>
            </w:pPr>
            <w:sdt>
              <w:sdtPr>
                <w:rPr>
                  <w:rFonts w:cs="Arial"/>
                </w:rPr>
                <w:id w:val="795566429"/>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cs="Arial"/>
                <w:b/>
                <w:sz w:val="20"/>
                <w:szCs w:val="20"/>
              </w:rPr>
              <w:t xml:space="preserve"> </w:t>
            </w:r>
            <w:r w:rsidR="00735A5A" w:rsidRPr="00AC6F36">
              <w:rPr>
                <w:rFonts w:cs="Arial"/>
                <w:sz w:val="20"/>
                <w:szCs w:val="20"/>
              </w:rPr>
              <w:t>Xoserve</w:t>
            </w:r>
          </w:p>
          <w:p w14:paraId="6C622C36" w14:textId="77777777" w:rsidR="00735A5A" w:rsidRPr="00AC6F36" w:rsidRDefault="000E2B41" w:rsidP="005A5EAB">
            <w:pPr>
              <w:rPr>
                <w:rFonts w:cs="Arial"/>
                <w:sz w:val="20"/>
                <w:szCs w:val="20"/>
              </w:rPr>
            </w:pPr>
            <w:sdt>
              <w:sdtPr>
                <w:rPr>
                  <w:rFonts w:cs="Arial"/>
                </w:rPr>
                <w:id w:val="1266414724"/>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cs="Arial"/>
                <w:sz w:val="20"/>
                <w:szCs w:val="20"/>
              </w:rPr>
              <w:t xml:space="preserve"> External Customer </w:t>
            </w:r>
          </w:p>
          <w:p w14:paraId="6C622C37" w14:textId="77777777" w:rsidR="00735A5A" w:rsidRPr="00AC6F36" w:rsidRDefault="000E2B41" w:rsidP="005A5EAB">
            <w:pPr>
              <w:rPr>
                <w:rFonts w:cs="Arial"/>
                <w:b/>
                <w:sz w:val="20"/>
                <w:szCs w:val="20"/>
              </w:rPr>
            </w:pPr>
            <w:sdt>
              <w:sdtPr>
                <w:rPr>
                  <w:rFonts w:cs="Arial"/>
                </w:rPr>
                <w:id w:val="-832755649"/>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cs="Arial"/>
                <w:sz w:val="20"/>
                <w:szCs w:val="20"/>
              </w:rPr>
              <w:t xml:space="preserve"> Both Xoserve and External Customer</w:t>
            </w:r>
          </w:p>
        </w:tc>
      </w:tr>
      <w:tr w:rsidR="00735A5A" w:rsidRPr="00611C25" w14:paraId="6C622C3B" w14:textId="77777777" w:rsidTr="005A5EAB">
        <w:trPr>
          <w:trHeight w:val="75"/>
        </w:trPr>
        <w:tc>
          <w:tcPr>
            <w:tcW w:w="3510" w:type="dxa"/>
            <w:shd w:val="clear" w:color="auto" w:fill="D6DCF0" w:themeFill="accent1" w:themeFillTint="33"/>
          </w:tcPr>
          <w:p w14:paraId="6C622C39" w14:textId="77777777" w:rsidR="00735A5A" w:rsidRPr="00AC6F36" w:rsidRDefault="00735A5A" w:rsidP="005A5EAB">
            <w:pPr>
              <w:rPr>
                <w:rFonts w:cs="Arial"/>
                <w:b/>
                <w:sz w:val="20"/>
                <w:szCs w:val="20"/>
              </w:rPr>
            </w:pPr>
            <w:r w:rsidRPr="00AC6F36">
              <w:rPr>
                <w:rFonts w:cs="Arial"/>
                <w:b/>
                <w:sz w:val="20"/>
                <w:szCs w:val="20"/>
              </w:rPr>
              <w:t xml:space="preserve">What is the Frequency of the workaround? </w:t>
            </w:r>
          </w:p>
        </w:tc>
        <w:tc>
          <w:tcPr>
            <w:tcW w:w="6663" w:type="dxa"/>
            <w:shd w:val="clear" w:color="auto" w:fill="auto"/>
          </w:tcPr>
          <w:p w14:paraId="6C622C3A" w14:textId="77777777" w:rsidR="00735A5A" w:rsidRPr="005433F6" w:rsidRDefault="00735A5A" w:rsidP="005A5EAB">
            <w:pPr>
              <w:rPr>
                <w:rFonts w:cs="Arial"/>
                <w:sz w:val="20"/>
                <w:szCs w:val="20"/>
              </w:rPr>
            </w:pPr>
            <w:r w:rsidRPr="005433F6">
              <w:rPr>
                <w:rFonts w:cs="Arial"/>
                <w:color w:val="000000" w:themeColor="text1"/>
                <w:sz w:val="20"/>
                <w:szCs w:val="20"/>
              </w:rPr>
              <w:t xml:space="preserve"> </w:t>
            </w:r>
          </w:p>
        </w:tc>
      </w:tr>
      <w:tr w:rsidR="00735A5A" w:rsidRPr="00611C25" w14:paraId="6C622C3E" w14:textId="77777777" w:rsidTr="005A5EAB">
        <w:trPr>
          <w:trHeight w:val="75"/>
        </w:trPr>
        <w:tc>
          <w:tcPr>
            <w:tcW w:w="3510" w:type="dxa"/>
            <w:shd w:val="clear" w:color="auto" w:fill="D6DCF0" w:themeFill="accent1" w:themeFillTint="33"/>
          </w:tcPr>
          <w:p w14:paraId="6C622C3C" w14:textId="77777777" w:rsidR="00735A5A" w:rsidRPr="009D0DF1" w:rsidRDefault="00735A5A" w:rsidP="005A5EAB">
            <w:pPr>
              <w:rPr>
                <w:rFonts w:cs="Arial"/>
                <w:b/>
                <w:sz w:val="20"/>
                <w:szCs w:val="20"/>
              </w:rPr>
            </w:pPr>
            <w:r w:rsidRPr="00AC6F36">
              <w:rPr>
                <w:rFonts w:cs="Arial"/>
                <w:b/>
                <w:sz w:val="20"/>
                <w:szCs w:val="20"/>
              </w:rPr>
              <w:t xml:space="preserve">What is the lifespan for the workaround? </w:t>
            </w:r>
          </w:p>
        </w:tc>
        <w:tc>
          <w:tcPr>
            <w:tcW w:w="6663" w:type="dxa"/>
            <w:shd w:val="clear" w:color="auto" w:fill="auto"/>
          </w:tcPr>
          <w:p w14:paraId="6C622C3D" w14:textId="77777777" w:rsidR="00735A5A" w:rsidRPr="005433F6" w:rsidRDefault="00735A5A" w:rsidP="005A5EAB">
            <w:pPr>
              <w:rPr>
                <w:rFonts w:cs="Arial"/>
                <w:b/>
                <w:sz w:val="20"/>
                <w:szCs w:val="20"/>
              </w:rPr>
            </w:pPr>
          </w:p>
        </w:tc>
      </w:tr>
      <w:tr w:rsidR="00735A5A" w:rsidRPr="00611C25" w14:paraId="6C622C41" w14:textId="77777777" w:rsidTr="005A5EAB">
        <w:trPr>
          <w:trHeight w:val="75"/>
        </w:trPr>
        <w:tc>
          <w:tcPr>
            <w:tcW w:w="3510" w:type="dxa"/>
            <w:shd w:val="clear" w:color="auto" w:fill="D6DCF0" w:themeFill="accent1" w:themeFillTint="33"/>
          </w:tcPr>
          <w:p w14:paraId="6C622C3F" w14:textId="77777777" w:rsidR="00735A5A" w:rsidRPr="009D0DF1" w:rsidRDefault="00735A5A" w:rsidP="005A5EAB">
            <w:pPr>
              <w:rPr>
                <w:rFonts w:cs="Arial"/>
                <w:b/>
                <w:sz w:val="20"/>
                <w:szCs w:val="20"/>
              </w:rPr>
            </w:pPr>
            <w:r>
              <w:rPr>
                <w:rFonts w:cs="Arial"/>
                <w:b/>
                <w:sz w:val="20"/>
                <w:szCs w:val="20"/>
              </w:rPr>
              <w:t xml:space="preserve">What is the number </w:t>
            </w:r>
            <w:r w:rsidRPr="00AC6F36">
              <w:rPr>
                <w:rFonts w:cs="Arial"/>
                <w:b/>
                <w:sz w:val="20"/>
                <w:szCs w:val="20"/>
              </w:rPr>
              <w:t>of</w:t>
            </w:r>
            <w:r>
              <w:rPr>
                <w:rFonts w:cs="Arial"/>
                <w:b/>
                <w:sz w:val="20"/>
                <w:szCs w:val="20"/>
              </w:rPr>
              <w:t xml:space="preserve"> resource effort</w:t>
            </w:r>
            <w:r w:rsidRPr="00AC6F36">
              <w:rPr>
                <w:rFonts w:cs="Arial"/>
                <w:b/>
                <w:sz w:val="20"/>
                <w:szCs w:val="20"/>
              </w:rPr>
              <w:t xml:space="preserve"> </w:t>
            </w:r>
            <w:r>
              <w:rPr>
                <w:rFonts w:cs="Arial"/>
                <w:b/>
                <w:sz w:val="20"/>
                <w:szCs w:val="20"/>
              </w:rPr>
              <w:t xml:space="preserve">hours </w:t>
            </w:r>
            <w:r w:rsidRPr="00AC6F36">
              <w:rPr>
                <w:rFonts w:cs="Arial"/>
                <w:b/>
                <w:sz w:val="20"/>
                <w:szCs w:val="20"/>
              </w:rPr>
              <w:t xml:space="preserve">required to service workaround? </w:t>
            </w:r>
          </w:p>
        </w:tc>
        <w:tc>
          <w:tcPr>
            <w:tcW w:w="6663" w:type="dxa"/>
            <w:shd w:val="clear" w:color="auto" w:fill="auto"/>
          </w:tcPr>
          <w:p w14:paraId="6C622C40" w14:textId="77777777" w:rsidR="00735A5A" w:rsidRPr="005433F6" w:rsidRDefault="00735A5A" w:rsidP="005A5EAB">
            <w:pPr>
              <w:rPr>
                <w:rFonts w:cs="Arial"/>
                <w:sz w:val="20"/>
                <w:szCs w:val="20"/>
              </w:rPr>
            </w:pPr>
            <w:r w:rsidRPr="005433F6">
              <w:rPr>
                <w:rFonts w:cs="Arial"/>
                <w:sz w:val="20"/>
                <w:szCs w:val="20"/>
              </w:rPr>
              <w:t xml:space="preserve"> </w:t>
            </w:r>
          </w:p>
        </w:tc>
      </w:tr>
      <w:tr w:rsidR="00735A5A" w:rsidRPr="00611C25" w14:paraId="6C622C46" w14:textId="77777777" w:rsidTr="005A5EAB">
        <w:trPr>
          <w:trHeight w:val="75"/>
        </w:trPr>
        <w:tc>
          <w:tcPr>
            <w:tcW w:w="3510" w:type="dxa"/>
            <w:shd w:val="clear" w:color="auto" w:fill="D6DCF0" w:themeFill="accent1" w:themeFillTint="33"/>
          </w:tcPr>
          <w:p w14:paraId="6C622C42" w14:textId="77777777" w:rsidR="00735A5A" w:rsidRPr="00AC6F36" w:rsidRDefault="00735A5A" w:rsidP="005A5EAB">
            <w:pPr>
              <w:rPr>
                <w:rFonts w:cs="Arial"/>
                <w:b/>
                <w:color w:val="000000" w:themeColor="text1"/>
                <w:sz w:val="20"/>
                <w:szCs w:val="20"/>
              </w:rPr>
            </w:pPr>
            <w:r w:rsidRPr="00AC6F36">
              <w:rPr>
                <w:rFonts w:cs="Arial"/>
                <w:b/>
                <w:color w:val="000000" w:themeColor="text1"/>
                <w:sz w:val="20"/>
                <w:szCs w:val="20"/>
              </w:rPr>
              <w:t xml:space="preserve">What is the Complexity of the workaround? </w:t>
            </w:r>
          </w:p>
        </w:tc>
        <w:tc>
          <w:tcPr>
            <w:tcW w:w="6663" w:type="dxa"/>
            <w:shd w:val="clear" w:color="auto" w:fill="auto"/>
          </w:tcPr>
          <w:p w14:paraId="6C622C43" w14:textId="77777777" w:rsidR="00735A5A" w:rsidRDefault="000E2B41" w:rsidP="005A5EAB">
            <w:pPr>
              <w:rPr>
                <w:rFonts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color w:val="000000" w:themeColor="text1"/>
                    <w:sz w:val="20"/>
                    <w:szCs w:val="20"/>
                  </w:rPr>
                  <w:t>☐</w:t>
                </w:r>
              </w:sdtContent>
            </w:sdt>
            <w:r w:rsidR="00735A5A" w:rsidRPr="00AC6F36">
              <w:rPr>
                <w:rFonts w:eastAsia="MS Gothic" w:cs="Arial"/>
                <w:color w:val="000000" w:themeColor="text1"/>
                <w:sz w:val="20"/>
                <w:szCs w:val="20"/>
              </w:rPr>
              <w:t xml:space="preserve"> Low</w:t>
            </w:r>
            <w:r w:rsidR="00735A5A">
              <w:rPr>
                <w:rFonts w:eastAsia="MS Gothic" w:cs="Arial"/>
                <w:color w:val="000000" w:themeColor="text1"/>
                <w:sz w:val="20"/>
                <w:szCs w:val="20"/>
              </w:rPr>
              <w:t xml:space="preserve"> </w:t>
            </w:r>
            <w:r w:rsidR="00735A5A">
              <w:rPr>
                <w:rFonts w:cs="Arial"/>
                <w:color w:val="3E5AA8" w:themeColor="accent1"/>
                <w:sz w:val="16"/>
                <w:szCs w:val="16"/>
              </w:rPr>
              <w:t xml:space="preserve"> </w:t>
            </w:r>
            <w:r w:rsidR="00735A5A" w:rsidRPr="009D0DF1">
              <w:rPr>
                <w:rFonts w:cs="Arial"/>
                <w:i/>
                <w:color w:val="3E5AA8" w:themeColor="accent1"/>
                <w:sz w:val="16"/>
                <w:szCs w:val="16"/>
              </w:rPr>
              <w:t>(easy, repetitive, quick task, very little risk of human error)</w:t>
            </w:r>
            <w:r w:rsidR="00735A5A">
              <w:rPr>
                <w:rFonts w:cs="Arial"/>
                <w:color w:val="3E5AA8" w:themeColor="accent1"/>
                <w:sz w:val="16"/>
                <w:szCs w:val="16"/>
              </w:rPr>
              <w:t xml:space="preserve"> </w:t>
            </w:r>
            <w:r w:rsidR="00735A5A" w:rsidRPr="00AC6F36">
              <w:rPr>
                <w:rFonts w:eastAsia="MS Gothic" w:cs="Arial"/>
                <w:color w:val="000000" w:themeColor="text1"/>
                <w:sz w:val="20"/>
                <w:szCs w:val="20"/>
              </w:rPr>
              <w:t xml:space="preserve"> </w:t>
            </w:r>
          </w:p>
          <w:p w14:paraId="6C622C44" w14:textId="77777777" w:rsidR="00735A5A" w:rsidRDefault="000E2B41" w:rsidP="005A5EAB">
            <w:pPr>
              <w:rPr>
                <w:rFonts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color w:val="000000" w:themeColor="text1"/>
                    <w:sz w:val="20"/>
                    <w:szCs w:val="20"/>
                  </w:rPr>
                  <w:t>☐</w:t>
                </w:r>
              </w:sdtContent>
            </w:sdt>
            <w:r w:rsidR="00735A5A" w:rsidRPr="00AC6F36">
              <w:rPr>
                <w:rFonts w:eastAsia="MS Gothic" w:cs="Arial"/>
                <w:color w:val="000000" w:themeColor="text1"/>
                <w:sz w:val="20"/>
                <w:szCs w:val="20"/>
              </w:rPr>
              <w:t xml:space="preserve"> Medium </w:t>
            </w:r>
            <w:r w:rsidR="00735A5A">
              <w:rPr>
                <w:rFonts w:cs="Arial"/>
                <w:color w:val="3E5AA8" w:themeColor="accent1"/>
                <w:sz w:val="16"/>
                <w:szCs w:val="16"/>
              </w:rPr>
              <w:t xml:space="preserve"> </w:t>
            </w:r>
            <w:r w:rsidR="00735A5A" w:rsidRPr="009D0DF1">
              <w:rPr>
                <w:rFonts w:cs="Arial"/>
                <w:i/>
                <w:color w:val="3E5AA8" w:themeColor="accent1"/>
                <w:sz w:val="16"/>
                <w:szCs w:val="16"/>
              </w:rPr>
              <w:t>(moderate difficult, requires some form of offline calculation, possible risk of human error in determining outcome)</w:t>
            </w:r>
            <w:r w:rsidR="00735A5A">
              <w:rPr>
                <w:rFonts w:cs="Arial"/>
                <w:color w:val="3E5AA8" w:themeColor="accent1"/>
                <w:sz w:val="16"/>
                <w:szCs w:val="16"/>
              </w:rPr>
              <w:t xml:space="preserve"> </w:t>
            </w:r>
          </w:p>
          <w:p w14:paraId="6C622C45" w14:textId="77777777" w:rsidR="00735A5A" w:rsidRPr="00AC6F36" w:rsidRDefault="000E2B41" w:rsidP="005A5EAB">
            <w:pPr>
              <w:rPr>
                <w:rFonts w:eastAsia="MS Gothic"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color w:val="000000" w:themeColor="text1"/>
                    <w:sz w:val="20"/>
                    <w:szCs w:val="20"/>
                  </w:rPr>
                  <w:t>☐</w:t>
                </w:r>
              </w:sdtContent>
            </w:sdt>
            <w:r w:rsidR="00735A5A" w:rsidRPr="00AC6F36">
              <w:rPr>
                <w:rFonts w:eastAsia="MS Gothic" w:cs="Arial"/>
                <w:color w:val="000000" w:themeColor="text1"/>
                <w:sz w:val="20"/>
                <w:szCs w:val="20"/>
              </w:rPr>
              <w:t xml:space="preserve"> High</w:t>
            </w:r>
            <w:r w:rsidR="00735A5A">
              <w:rPr>
                <w:rFonts w:eastAsia="MS Gothic" w:cs="Arial"/>
                <w:color w:val="000000" w:themeColor="text1"/>
                <w:sz w:val="20"/>
                <w:szCs w:val="20"/>
              </w:rPr>
              <w:t xml:space="preserve"> </w:t>
            </w:r>
            <w:r w:rsidR="00735A5A">
              <w:rPr>
                <w:rFonts w:cs="Arial"/>
                <w:color w:val="3E5AA8" w:themeColor="accent1"/>
                <w:sz w:val="16"/>
                <w:szCs w:val="16"/>
              </w:rPr>
              <w:t xml:space="preserve"> </w:t>
            </w:r>
            <w:r w:rsidR="00735A5A" w:rsidRPr="009D0DF1">
              <w:rPr>
                <w:rFonts w:cs="Arial"/>
                <w:i/>
                <w:color w:val="3E5AA8" w:themeColor="accent1"/>
                <w:sz w:val="16"/>
                <w:szCs w:val="16"/>
              </w:rPr>
              <w:t>(complicate task, time consuming, requires specialist resources, high risk of human error in determining outcome)</w:t>
            </w:r>
            <w:r w:rsidR="00735A5A">
              <w:rPr>
                <w:rFonts w:cs="Arial"/>
                <w:color w:val="3E5AA8" w:themeColor="accent1"/>
                <w:sz w:val="16"/>
                <w:szCs w:val="16"/>
              </w:rPr>
              <w:t xml:space="preserve"> </w:t>
            </w:r>
            <w:r w:rsidR="00735A5A" w:rsidRPr="00AC6F36">
              <w:rPr>
                <w:rFonts w:eastAsia="MS Gothic" w:cs="Arial"/>
                <w:color w:val="000000" w:themeColor="text1"/>
                <w:sz w:val="20"/>
                <w:szCs w:val="20"/>
              </w:rPr>
              <w:t xml:space="preserve"> </w:t>
            </w:r>
          </w:p>
        </w:tc>
      </w:tr>
      <w:tr w:rsidR="00735A5A" w:rsidRPr="00611C25" w14:paraId="6C622C49" w14:textId="77777777" w:rsidTr="005A5EAB">
        <w:trPr>
          <w:trHeight w:val="75"/>
        </w:trPr>
        <w:tc>
          <w:tcPr>
            <w:tcW w:w="3510" w:type="dxa"/>
            <w:shd w:val="clear" w:color="auto" w:fill="D6DCF0" w:themeFill="accent1" w:themeFillTint="33"/>
          </w:tcPr>
          <w:p w14:paraId="6C622C47" w14:textId="77777777" w:rsidR="00735A5A" w:rsidRPr="00456196" w:rsidRDefault="00735A5A" w:rsidP="005A5EAB">
            <w:pPr>
              <w:rPr>
                <w:rFonts w:cs="Arial"/>
                <w:b/>
                <w:color w:val="000000" w:themeColor="text1"/>
                <w:sz w:val="20"/>
                <w:szCs w:val="20"/>
              </w:rPr>
            </w:pPr>
            <w:r>
              <w:rPr>
                <w:rFonts w:cs="Arial"/>
                <w:b/>
                <w:color w:val="000000" w:themeColor="text1"/>
                <w:sz w:val="20"/>
                <w:szCs w:val="20"/>
              </w:rPr>
              <w:t>Change Prioritisation Score</w:t>
            </w:r>
          </w:p>
        </w:tc>
        <w:tc>
          <w:tcPr>
            <w:tcW w:w="6663" w:type="dxa"/>
            <w:shd w:val="clear" w:color="auto" w:fill="auto"/>
          </w:tcPr>
          <w:p w14:paraId="6C622C48" w14:textId="77777777" w:rsidR="00735A5A" w:rsidRPr="00456196" w:rsidRDefault="00056C95" w:rsidP="005A5EAB">
            <w:pPr>
              <w:rPr>
                <w:rFonts w:eastAsia="MS Gothic" w:cs="Arial"/>
                <w:color w:val="000000" w:themeColor="text1"/>
                <w:sz w:val="20"/>
                <w:szCs w:val="20"/>
              </w:rPr>
            </w:pPr>
            <w:r>
              <w:rPr>
                <w:rFonts w:eastAsia="MS Gothic" w:cs="Arial"/>
                <w:color w:val="000000" w:themeColor="text1"/>
                <w:sz w:val="20"/>
                <w:szCs w:val="20"/>
              </w:rPr>
              <w:t>35%</w:t>
            </w:r>
          </w:p>
        </w:tc>
      </w:tr>
    </w:tbl>
    <w:p w14:paraId="6C622C4A" w14:textId="77777777" w:rsidR="00735A5A" w:rsidRDefault="00735A5A" w:rsidP="00735A5A">
      <w:pPr>
        <w:rPr>
          <w:rFonts w:asciiTheme="minorHAnsi" w:hAnsiTheme="minorHAnsi" w:cstheme="minorHAnsi"/>
          <w:b/>
        </w:rPr>
      </w:pPr>
    </w:p>
    <w:p w14:paraId="6C622C4B" w14:textId="77777777" w:rsidR="00735A5A" w:rsidRPr="00066BCA" w:rsidRDefault="00735A5A" w:rsidP="00735A5A">
      <w:pPr>
        <w:rPr>
          <w:b/>
          <w:sz w:val="24"/>
          <w:szCs w:val="24"/>
        </w:rPr>
      </w:pPr>
      <w:r w:rsidRPr="00066BCA">
        <w:rPr>
          <w:b/>
          <w:sz w:val="24"/>
          <w:szCs w:val="24"/>
        </w:rPr>
        <w:t xml:space="preserve">Document Control </w:t>
      </w:r>
    </w:p>
    <w:p w14:paraId="6C622C4C" w14:textId="77777777" w:rsidR="00735A5A" w:rsidRDefault="00735A5A" w:rsidP="00735A5A">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735A5A" w:rsidRPr="00762849" w14:paraId="6C622C52" w14:textId="77777777" w:rsidTr="005A5EAB">
        <w:trPr>
          <w:trHeight w:val="611"/>
        </w:trPr>
        <w:tc>
          <w:tcPr>
            <w:tcW w:w="902" w:type="pct"/>
            <w:shd w:val="clear" w:color="auto" w:fill="D6DCF0" w:themeFill="accent1" w:themeFillTint="33"/>
            <w:vAlign w:val="center"/>
          </w:tcPr>
          <w:p w14:paraId="6C622C4D" w14:textId="77777777" w:rsidR="00735A5A" w:rsidRPr="007B4360" w:rsidRDefault="00735A5A" w:rsidP="005A5EAB">
            <w:pPr>
              <w:jc w:val="center"/>
              <w:rPr>
                <w:rFonts w:cs="Arial"/>
                <w:b/>
                <w:sz w:val="20"/>
                <w:szCs w:val="20"/>
              </w:rPr>
            </w:pPr>
            <w:r w:rsidRPr="007B4360">
              <w:rPr>
                <w:rFonts w:cs="Arial"/>
                <w:b/>
                <w:sz w:val="20"/>
                <w:szCs w:val="20"/>
              </w:rPr>
              <w:t>Version</w:t>
            </w:r>
          </w:p>
        </w:tc>
        <w:tc>
          <w:tcPr>
            <w:tcW w:w="834" w:type="pct"/>
            <w:shd w:val="clear" w:color="auto" w:fill="D6DCF0" w:themeFill="accent1" w:themeFillTint="33"/>
            <w:vAlign w:val="center"/>
          </w:tcPr>
          <w:p w14:paraId="6C622C4E" w14:textId="77777777" w:rsidR="00735A5A" w:rsidRPr="007B4360" w:rsidRDefault="00735A5A" w:rsidP="005A5EAB">
            <w:pPr>
              <w:jc w:val="center"/>
              <w:rPr>
                <w:rFonts w:cs="Arial"/>
                <w:b/>
                <w:sz w:val="20"/>
                <w:szCs w:val="20"/>
              </w:rPr>
            </w:pPr>
            <w:r w:rsidRPr="007B4360">
              <w:rPr>
                <w:rFonts w:cs="Arial"/>
                <w:b/>
                <w:sz w:val="20"/>
                <w:szCs w:val="20"/>
              </w:rPr>
              <w:t>Status</w:t>
            </w:r>
          </w:p>
        </w:tc>
        <w:tc>
          <w:tcPr>
            <w:tcW w:w="556" w:type="pct"/>
            <w:shd w:val="clear" w:color="auto" w:fill="D6DCF0" w:themeFill="accent1" w:themeFillTint="33"/>
            <w:vAlign w:val="center"/>
          </w:tcPr>
          <w:p w14:paraId="6C622C4F" w14:textId="77777777" w:rsidR="00735A5A" w:rsidRPr="007B4360" w:rsidRDefault="00735A5A" w:rsidP="005A5EAB">
            <w:pPr>
              <w:jc w:val="center"/>
              <w:rPr>
                <w:rFonts w:cs="Arial"/>
                <w:b/>
                <w:sz w:val="20"/>
                <w:szCs w:val="20"/>
              </w:rPr>
            </w:pPr>
            <w:r w:rsidRPr="007B4360">
              <w:rPr>
                <w:rFonts w:cs="Arial"/>
                <w:b/>
                <w:sz w:val="20"/>
                <w:szCs w:val="20"/>
              </w:rPr>
              <w:t>Date</w:t>
            </w:r>
          </w:p>
        </w:tc>
        <w:tc>
          <w:tcPr>
            <w:tcW w:w="763" w:type="pct"/>
            <w:shd w:val="clear" w:color="auto" w:fill="D6DCF0" w:themeFill="accent1" w:themeFillTint="33"/>
            <w:vAlign w:val="center"/>
          </w:tcPr>
          <w:p w14:paraId="6C622C50" w14:textId="77777777" w:rsidR="00735A5A" w:rsidRPr="007B4360" w:rsidRDefault="00735A5A" w:rsidP="005A5EAB">
            <w:pPr>
              <w:jc w:val="center"/>
              <w:rPr>
                <w:rFonts w:cs="Arial"/>
                <w:b/>
                <w:sz w:val="20"/>
                <w:szCs w:val="20"/>
              </w:rPr>
            </w:pPr>
            <w:r w:rsidRPr="007B4360">
              <w:rPr>
                <w:rFonts w:cs="Arial"/>
                <w:b/>
                <w:sz w:val="20"/>
                <w:szCs w:val="20"/>
              </w:rPr>
              <w:t>Author(s)</w:t>
            </w:r>
          </w:p>
        </w:tc>
        <w:tc>
          <w:tcPr>
            <w:tcW w:w="1944" w:type="pct"/>
            <w:shd w:val="clear" w:color="auto" w:fill="D6DCF0" w:themeFill="accent1" w:themeFillTint="33"/>
            <w:vAlign w:val="center"/>
          </w:tcPr>
          <w:p w14:paraId="6C622C51" w14:textId="77777777" w:rsidR="00735A5A" w:rsidRPr="007B4360" w:rsidRDefault="00735A5A" w:rsidP="005A5EAB">
            <w:pPr>
              <w:jc w:val="center"/>
              <w:rPr>
                <w:rFonts w:cs="Arial"/>
                <w:b/>
                <w:sz w:val="20"/>
                <w:szCs w:val="20"/>
              </w:rPr>
            </w:pPr>
            <w:r w:rsidRPr="007B4360">
              <w:rPr>
                <w:rFonts w:cs="Arial"/>
                <w:b/>
                <w:sz w:val="20"/>
                <w:szCs w:val="20"/>
              </w:rPr>
              <w:t>Summary of Changes</w:t>
            </w:r>
          </w:p>
        </w:tc>
      </w:tr>
      <w:tr w:rsidR="00735A5A" w:rsidRPr="007B4360" w14:paraId="6C622C58" w14:textId="77777777" w:rsidTr="005A5EAB">
        <w:tc>
          <w:tcPr>
            <w:tcW w:w="902" w:type="pct"/>
          </w:tcPr>
          <w:p w14:paraId="6C622C53" w14:textId="77777777" w:rsidR="00735A5A" w:rsidRPr="007B4360" w:rsidRDefault="00735A5A" w:rsidP="005A5EAB">
            <w:pPr>
              <w:jc w:val="center"/>
              <w:rPr>
                <w:rFonts w:cs="Arial"/>
                <w:sz w:val="20"/>
                <w:szCs w:val="20"/>
              </w:rPr>
            </w:pPr>
            <w:r w:rsidRPr="007B4360">
              <w:rPr>
                <w:rFonts w:cs="Arial"/>
                <w:sz w:val="20"/>
                <w:szCs w:val="20"/>
              </w:rPr>
              <w:t xml:space="preserve">1 </w:t>
            </w:r>
          </w:p>
        </w:tc>
        <w:tc>
          <w:tcPr>
            <w:tcW w:w="834" w:type="pct"/>
          </w:tcPr>
          <w:p w14:paraId="6C622C54" w14:textId="77777777" w:rsidR="00735A5A" w:rsidRPr="007B4360" w:rsidRDefault="00735A5A" w:rsidP="005A5EAB">
            <w:pPr>
              <w:jc w:val="center"/>
              <w:rPr>
                <w:rFonts w:cs="Arial"/>
                <w:sz w:val="20"/>
                <w:szCs w:val="20"/>
              </w:rPr>
            </w:pPr>
            <w:r>
              <w:rPr>
                <w:rFonts w:cs="Arial"/>
                <w:sz w:val="20"/>
                <w:szCs w:val="20"/>
              </w:rPr>
              <w:t>Final</w:t>
            </w:r>
          </w:p>
        </w:tc>
        <w:tc>
          <w:tcPr>
            <w:tcW w:w="556" w:type="pct"/>
          </w:tcPr>
          <w:p w14:paraId="6C622C55" w14:textId="77777777" w:rsidR="00735A5A" w:rsidRPr="007B4360" w:rsidRDefault="00735A5A" w:rsidP="005A5EAB">
            <w:pPr>
              <w:jc w:val="center"/>
              <w:rPr>
                <w:rFonts w:cs="Arial"/>
                <w:sz w:val="20"/>
                <w:szCs w:val="20"/>
              </w:rPr>
            </w:pPr>
            <w:r>
              <w:rPr>
                <w:rFonts w:cs="Arial"/>
                <w:sz w:val="20"/>
                <w:szCs w:val="20"/>
              </w:rPr>
              <w:t>02/07/19</w:t>
            </w:r>
          </w:p>
        </w:tc>
        <w:tc>
          <w:tcPr>
            <w:tcW w:w="763" w:type="pct"/>
          </w:tcPr>
          <w:p w14:paraId="6C622C56" w14:textId="77777777" w:rsidR="00735A5A" w:rsidRPr="007B4360" w:rsidRDefault="00735A5A" w:rsidP="005A5EAB">
            <w:pPr>
              <w:jc w:val="center"/>
              <w:rPr>
                <w:rFonts w:cs="Arial"/>
                <w:sz w:val="20"/>
                <w:szCs w:val="20"/>
              </w:rPr>
            </w:pPr>
            <w:r>
              <w:rPr>
                <w:rFonts w:cs="Arial"/>
                <w:sz w:val="20"/>
                <w:szCs w:val="20"/>
              </w:rPr>
              <w:t xml:space="preserve">Elliott Williams </w:t>
            </w:r>
          </w:p>
        </w:tc>
        <w:tc>
          <w:tcPr>
            <w:tcW w:w="1944" w:type="pct"/>
          </w:tcPr>
          <w:p w14:paraId="6C622C57" w14:textId="77777777" w:rsidR="00735A5A" w:rsidRPr="007B4360" w:rsidRDefault="00735A5A" w:rsidP="005A5EAB">
            <w:pPr>
              <w:jc w:val="center"/>
              <w:rPr>
                <w:rFonts w:cs="Arial"/>
                <w:sz w:val="20"/>
                <w:szCs w:val="20"/>
              </w:rPr>
            </w:pPr>
            <w:r>
              <w:rPr>
                <w:rFonts w:cs="Arial"/>
                <w:sz w:val="20"/>
                <w:szCs w:val="20"/>
              </w:rPr>
              <w:t>Appendix completed</w:t>
            </w:r>
          </w:p>
        </w:tc>
      </w:tr>
    </w:tbl>
    <w:p w14:paraId="6C622C59" w14:textId="77777777" w:rsidR="00735A5A" w:rsidRDefault="00735A5A" w:rsidP="00735A5A">
      <w:pPr>
        <w:rPr>
          <w:b/>
        </w:rPr>
      </w:pPr>
    </w:p>
    <w:p w14:paraId="6C622C5A" w14:textId="77777777" w:rsidR="0051349C" w:rsidRDefault="0051349C" w:rsidP="0051349C"/>
    <w:p w14:paraId="6C622C5B" w14:textId="77777777" w:rsidR="0051349C" w:rsidRDefault="0051349C" w:rsidP="0051349C"/>
    <w:p w14:paraId="6C622C5C" w14:textId="77777777" w:rsidR="0051349C" w:rsidRPr="0051349C" w:rsidRDefault="0051349C" w:rsidP="0051349C"/>
    <w:sectPr w:rsidR="0051349C" w:rsidRPr="0051349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22C63" w14:textId="77777777" w:rsidR="00AD56A5" w:rsidRDefault="00AD56A5" w:rsidP="00324744">
      <w:pPr>
        <w:spacing w:after="0" w:line="240" w:lineRule="auto"/>
      </w:pPr>
      <w:r>
        <w:separator/>
      </w:r>
    </w:p>
  </w:endnote>
  <w:endnote w:type="continuationSeparator" w:id="0">
    <w:p w14:paraId="6C622C64" w14:textId="77777777" w:rsidR="00AD56A5" w:rsidRDefault="00AD56A5"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22C66" w14:textId="77777777" w:rsidR="00195D0C" w:rsidRDefault="00195D0C">
    <w:pPr>
      <w:pStyle w:val="Footer"/>
    </w:pPr>
    <w:r>
      <w:t>CP_V7.0</w:t>
    </w:r>
    <w:r>
      <w:rPr>
        <w:noProof/>
      </w:rPr>
      <mc:AlternateContent>
        <mc:Choice Requires="wps">
          <w:drawing>
            <wp:anchor distT="0" distB="0" distL="114300" distR="114300" simplePos="0" relativeHeight="251661312" behindDoc="0" locked="0" layoutInCell="1" allowOverlap="1" wp14:anchorId="6C622C6B" wp14:editId="6C622C6C">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22C61" w14:textId="77777777" w:rsidR="00AD56A5" w:rsidRDefault="00AD56A5" w:rsidP="00324744">
      <w:pPr>
        <w:spacing w:after="0" w:line="240" w:lineRule="auto"/>
      </w:pPr>
      <w:r>
        <w:separator/>
      </w:r>
    </w:p>
  </w:footnote>
  <w:footnote w:type="continuationSeparator" w:id="0">
    <w:p w14:paraId="6C622C62" w14:textId="77777777" w:rsidR="00AD56A5" w:rsidRDefault="00AD56A5"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22C65" w14:textId="77777777" w:rsidR="00195D0C" w:rsidRDefault="00195D0C">
    <w:pPr>
      <w:pStyle w:val="Header"/>
    </w:pPr>
    <w:r>
      <w:rPr>
        <w:noProof/>
      </w:rPr>
      <w:drawing>
        <wp:anchor distT="0" distB="0" distL="114300" distR="114300" simplePos="0" relativeHeight="251663360" behindDoc="0" locked="0" layoutInCell="1" allowOverlap="1" wp14:anchorId="6C622C67" wp14:editId="6C622C68">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C622C69" wp14:editId="6C622C6A">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97ADF"/>
    <w:multiLevelType w:val="hybridMultilevel"/>
    <w:tmpl w:val="00A89A48"/>
    <w:name w:val="Style37"/>
    <w:styleLink w:val="Style37"/>
    <w:lvl w:ilvl="0" w:tplc="6A2485E6">
      <w:start w:val="5"/>
      <w:numFmt w:val="bullet"/>
      <w:lvlText w:val="-"/>
      <w:lvlJc w:val="left"/>
      <w:pPr>
        <w:ind w:left="720" w:hanging="360"/>
      </w:pPr>
      <w:rPr>
        <w:rFonts w:ascii="Arial" w:hAnsi="Arial" w:cs="Arial"/>
      </w:rPr>
    </w:lvl>
    <w:lvl w:ilvl="1" w:tplc="3B466FDC">
      <w:start w:val="1"/>
      <w:numFmt w:val="bullet"/>
      <w:lvlText w:val="o"/>
      <w:lvlJc w:val="left"/>
      <w:pPr>
        <w:ind w:left="1440" w:hanging="360"/>
      </w:pPr>
      <w:rPr>
        <w:rFonts w:ascii="Courier New" w:hAnsi="Courier New" w:cs="Courier New"/>
      </w:rPr>
    </w:lvl>
    <w:lvl w:ilvl="2" w:tplc="A76C8AE0">
      <w:start w:val="1"/>
      <w:numFmt w:val="bullet"/>
      <w:lvlText w:val=""/>
      <w:lvlJc w:val="left"/>
      <w:pPr>
        <w:ind w:left="2160" w:hanging="360"/>
      </w:pPr>
      <w:rPr>
        <w:rFonts w:ascii="Wingdings" w:hAnsi="Wingdings"/>
      </w:rPr>
    </w:lvl>
    <w:lvl w:ilvl="3" w:tplc="33742F84">
      <w:start w:val="1"/>
      <w:numFmt w:val="bullet"/>
      <w:lvlText w:val=""/>
      <w:lvlJc w:val="left"/>
      <w:pPr>
        <w:ind w:left="2880" w:hanging="360"/>
      </w:pPr>
      <w:rPr>
        <w:rFonts w:ascii="Symbol" w:hAnsi="Symbol"/>
      </w:rPr>
    </w:lvl>
    <w:lvl w:ilvl="4" w:tplc="57CA64FE">
      <w:start w:val="1"/>
      <w:numFmt w:val="bullet"/>
      <w:lvlText w:val="o"/>
      <w:lvlJc w:val="left"/>
      <w:pPr>
        <w:ind w:left="3600" w:hanging="360"/>
      </w:pPr>
      <w:rPr>
        <w:rFonts w:ascii="Courier New" w:hAnsi="Courier New" w:cs="Courier New"/>
      </w:rPr>
    </w:lvl>
    <w:lvl w:ilvl="5" w:tplc="C5584CF0">
      <w:start w:val="1"/>
      <w:numFmt w:val="bullet"/>
      <w:lvlText w:val=""/>
      <w:lvlJc w:val="left"/>
      <w:pPr>
        <w:ind w:left="4320" w:hanging="360"/>
      </w:pPr>
      <w:rPr>
        <w:rFonts w:ascii="Wingdings" w:hAnsi="Wingdings"/>
      </w:rPr>
    </w:lvl>
    <w:lvl w:ilvl="6" w:tplc="E2C07F60">
      <w:start w:val="1"/>
      <w:numFmt w:val="bullet"/>
      <w:lvlText w:val=""/>
      <w:lvlJc w:val="left"/>
      <w:pPr>
        <w:ind w:left="5040" w:hanging="360"/>
      </w:pPr>
      <w:rPr>
        <w:rFonts w:ascii="Symbol" w:hAnsi="Symbol"/>
      </w:rPr>
    </w:lvl>
    <w:lvl w:ilvl="7" w:tplc="E9A4C08A">
      <w:start w:val="1"/>
      <w:numFmt w:val="bullet"/>
      <w:lvlText w:val="o"/>
      <w:lvlJc w:val="left"/>
      <w:pPr>
        <w:ind w:left="5760" w:hanging="360"/>
      </w:pPr>
      <w:rPr>
        <w:rFonts w:ascii="Courier New" w:hAnsi="Courier New" w:cs="Courier New"/>
      </w:rPr>
    </w:lvl>
    <w:lvl w:ilvl="8" w:tplc="0A2A6D80">
      <w:start w:val="1"/>
      <w:numFmt w:val="bullet"/>
      <w:lvlText w:val=""/>
      <w:lvlJc w:val="left"/>
      <w:pPr>
        <w:ind w:left="6480" w:hanging="360"/>
      </w:pPr>
      <w:rPr>
        <w:rFonts w:ascii="Wingdings" w:hAnsi="Wingdings"/>
      </w:rPr>
    </w:lvl>
  </w:abstractNum>
  <w:abstractNum w:abstractNumId="1">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8"/>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047E3"/>
    <w:rsid w:val="0002555E"/>
    <w:rsid w:val="00043E6A"/>
    <w:rsid w:val="00046BA6"/>
    <w:rsid w:val="00050A89"/>
    <w:rsid w:val="00056C95"/>
    <w:rsid w:val="00093D75"/>
    <w:rsid w:val="000A1AD1"/>
    <w:rsid w:val="000E2B41"/>
    <w:rsid w:val="000E3E26"/>
    <w:rsid w:val="00112A91"/>
    <w:rsid w:val="00122449"/>
    <w:rsid w:val="00125B61"/>
    <w:rsid w:val="00144E00"/>
    <w:rsid w:val="00147035"/>
    <w:rsid w:val="00151C09"/>
    <w:rsid w:val="00156FD9"/>
    <w:rsid w:val="00167157"/>
    <w:rsid w:val="00195C86"/>
    <w:rsid w:val="00195D0C"/>
    <w:rsid w:val="001A626D"/>
    <w:rsid w:val="001B2D13"/>
    <w:rsid w:val="00212B1C"/>
    <w:rsid w:val="002201FE"/>
    <w:rsid w:val="002247C6"/>
    <w:rsid w:val="00226D34"/>
    <w:rsid w:val="002365D1"/>
    <w:rsid w:val="0029036C"/>
    <w:rsid w:val="00290A05"/>
    <w:rsid w:val="002A278D"/>
    <w:rsid w:val="002B3FC0"/>
    <w:rsid w:val="002D053D"/>
    <w:rsid w:val="002F448E"/>
    <w:rsid w:val="00310A64"/>
    <w:rsid w:val="003201A4"/>
    <w:rsid w:val="00324744"/>
    <w:rsid w:val="003463C5"/>
    <w:rsid w:val="00377B3E"/>
    <w:rsid w:val="003A32EA"/>
    <w:rsid w:val="003A5CFC"/>
    <w:rsid w:val="003B4D44"/>
    <w:rsid w:val="003B7E16"/>
    <w:rsid w:val="00403D4A"/>
    <w:rsid w:val="00407C41"/>
    <w:rsid w:val="00426807"/>
    <w:rsid w:val="00464FAE"/>
    <w:rsid w:val="00470388"/>
    <w:rsid w:val="00477440"/>
    <w:rsid w:val="004B456E"/>
    <w:rsid w:val="004B4891"/>
    <w:rsid w:val="004F3362"/>
    <w:rsid w:val="005027CC"/>
    <w:rsid w:val="005132C1"/>
    <w:rsid w:val="0051349C"/>
    <w:rsid w:val="00516D8E"/>
    <w:rsid w:val="00517F6F"/>
    <w:rsid w:val="00525A7D"/>
    <w:rsid w:val="0055298E"/>
    <w:rsid w:val="0055478D"/>
    <w:rsid w:val="00567C13"/>
    <w:rsid w:val="0058557B"/>
    <w:rsid w:val="005A1776"/>
    <w:rsid w:val="005A6B14"/>
    <w:rsid w:val="005A6CFA"/>
    <w:rsid w:val="005C15DD"/>
    <w:rsid w:val="005C5574"/>
    <w:rsid w:val="005D0AA4"/>
    <w:rsid w:val="005D4EDB"/>
    <w:rsid w:val="005E4C74"/>
    <w:rsid w:val="00602977"/>
    <w:rsid w:val="006514E4"/>
    <w:rsid w:val="00667338"/>
    <w:rsid w:val="006718CF"/>
    <w:rsid w:val="0067534D"/>
    <w:rsid w:val="0068210E"/>
    <w:rsid w:val="006A2B81"/>
    <w:rsid w:val="006A2C69"/>
    <w:rsid w:val="006B18D0"/>
    <w:rsid w:val="006B5363"/>
    <w:rsid w:val="006C66CA"/>
    <w:rsid w:val="006F3657"/>
    <w:rsid w:val="007204AB"/>
    <w:rsid w:val="00722970"/>
    <w:rsid w:val="007229EF"/>
    <w:rsid w:val="007243D3"/>
    <w:rsid w:val="00727180"/>
    <w:rsid w:val="00734A65"/>
    <w:rsid w:val="00735A5A"/>
    <w:rsid w:val="007715F3"/>
    <w:rsid w:val="00771B44"/>
    <w:rsid w:val="007836E3"/>
    <w:rsid w:val="007855B1"/>
    <w:rsid w:val="007A2F99"/>
    <w:rsid w:val="007A56DB"/>
    <w:rsid w:val="007D4F26"/>
    <w:rsid w:val="007D796E"/>
    <w:rsid w:val="007F09E3"/>
    <w:rsid w:val="00807258"/>
    <w:rsid w:val="0081275F"/>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E6888"/>
    <w:rsid w:val="008F05D1"/>
    <w:rsid w:val="008F53E8"/>
    <w:rsid w:val="009439D5"/>
    <w:rsid w:val="00945316"/>
    <w:rsid w:val="0095319A"/>
    <w:rsid w:val="00977AD7"/>
    <w:rsid w:val="00977B79"/>
    <w:rsid w:val="009C3AAE"/>
    <w:rsid w:val="009D38A3"/>
    <w:rsid w:val="009D6EE7"/>
    <w:rsid w:val="009E3053"/>
    <w:rsid w:val="009E485B"/>
    <w:rsid w:val="009E6FF9"/>
    <w:rsid w:val="009F7831"/>
    <w:rsid w:val="00A30CDA"/>
    <w:rsid w:val="00A3623B"/>
    <w:rsid w:val="00A41B8E"/>
    <w:rsid w:val="00A57CE8"/>
    <w:rsid w:val="00A700B7"/>
    <w:rsid w:val="00A82A57"/>
    <w:rsid w:val="00AB5B54"/>
    <w:rsid w:val="00AB63DE"/>
    <w:rsid w:val="00AC7EC6"/>
    <w:rsid w:val="00AD56A5"/>
    <w:rsid w:val="00B11FE6"/>
    <w:rsid w:val="00B305BE"/>
    <w:rsid w:val="00B47489"/>
    <w:rsid w:val="00B50EDC"/>
    <w:rsid w:val="00B542B2"/>
    <w:rsid w:val="00B6118E"/>
    <w:rsid w:val="00BB0C50"/>
    <w:rsid w:val="00BC00E9"/>
    <w:rsid w:val="00BC3CAC"/>
    <w:rsid w:val="00BC6C45"/>
    <w:rsid w:val="00BD0A45"/>
    <w:rsid w:val="00BD6281"/>
    <w:rsid w:val="00C01CAE"/>
    <w:rsid w:val="00C06409"/>
    <w:rsid w:val="00C07B83"/>
    <w:rsid w:val="00C30FB9"/>
    <w:rsid w:val="00C34211"/>
    <w:rsid w:val="00C408DE"/>
    <w:rsid w:val="00C44CF7"/>
    <w:rsid w:val="00C4790B"/>
    <w:rsid w:val="00C63328"/>
    <w:rsid w:val="00C70976"/>
    <w:rsid w:val="00C923FC"/>
    <w:rsid w:val="00C941BD"/>
    <w:rsid w:val="00CD22FC"/>
    <w:rsid w:val="00CF035F"/>
    <w:rsid w:val="00D12DF0"/>
    <w:rsid w:val="00D15204"/>
    <w:rsid w:val="00D16D33"/>
    <w:rsid w:val="00D2202F"/>
    <w:rsid w:val="00D348F5"/>
    <w:rsid w:val="00D36766"/>
    <w:rsid w:val="00D42773"/>
    <w:rsid w:val="00D61A7A"/>
    <w:rsid w:val="00D66C7E"/>
    <w:rsid w:val="00D877EF"/>
    <w:rsid w:val="00D93896"/>
    <w:rsid w:val="00DA6D80"/>
    <w:rsid w:val="00DE4CEA"/>
    <w:rsid w:val="00E365C3"/>
    <w:rsid w:val="00E366A7"/>
    <w:rsid w:val="00E472C6"/>
    <w:rsid w:val="00E930C6"/>
    <w:rsid w:val="00E960BE"/>
    <w:rsid w:val="00E97641"/>
    <w:rsid w:val="00EA56F6"/>
    <w:rsid w:val="00EC622A"/>
    <w:rsid w:val="00EC649B"/>
    <w:rsid w:val="00EC75E7"/>
    <w:rsid w:val="00ED342B"/>
    <w:rsid w:val="00ED41AC"/>
    <w:rsid w:val="00EF2B03"/>
    <w:rsid w:val="00EF7B70"/>
    <w:rsid w:val="00F02291"/>
    <w:rsid w:val="00F12D81"/>
    <w:rsid w:val="00F146A4"/>
    <w:rsid w:val="00F26010"/>
    <w:rsid w:val="00F478AE"/>
    <w:rsid w:val="00F5564D"/>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62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numbering" w:customStyle="1" w:styleId="Style37">
    <w:name w:val="Style37"/>
    <w:qFormat/>
    <w:rsid w:val="00195D0C"/>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numbering" w:customStyle="1" w:styleId="Style37">
    <w:name w:val="Style37"/>
    <w:qFormat/>
    <w:rsid w:val="00195D0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Smith@Xoserv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Emma.Smith@Xoserv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xoserve.com/media/6945/cdsp-service-document.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ma.Smith@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25D381BD"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937C2"/>
    <w:rsid w:val="000C674E"/>
    <w:rsid w:val="00107BC2"/>
    <w:rsid w:val="001A5217"/>
    <w:rsid w:val="001F3318"/>
    <w:rsid w:val="00221C19"/>
    <w:rsid w:val="0045759E"/>
    <w:rsid w:val="005B4566"/>
    <w:rsid w:val="00675658"/>
    <w:rsid w:val="00783922"/>
    <w:rsid w:val="009A6F66"/>
    <w:rsid w:val="009E4EC9"/>
    <w:rsid w:val="00AE6419"/>
    <w:rsid w:val="00B4385D"/>
    <w:rsid w:val="00B5074D"/>
    <w:rsid w:val="00B703B5"/>
    <w:rsid w:val="00C05455"/>
    <w:rsid w:val="00CC3E0B"/>
    <w:rsid w:val="00CE3D31"/>
    <w:rsid w:val="00ED30F9"/>
    <w:rsid w:val="00F150E4"/>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D381B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d661553a71160c7a03a209b7eda698d1">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c6a24df47f8234dc1148654f4302a77d"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F367C-3CB8-4386-A735-F9E3F179D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infopath/2007/PartnerControls"/>
    <ds:schemaRef ds:uri="http://purl.org/dc/dcmitype/"/>
    <ds:schemaRef ds:uri="a8d00b61-02e3-4ab5-b77b-0ca9e0a046b4"/>
    <ds:schemaRef ds:uri="http://purl.org/dc/terms/"/>
    <ds:schemaRef ds:uri="http://schemas.microsoft.com/office/2006/documentManagement/types"/>
    <ds:schemaRef ds:uri="http://www.w3.org/XML/1998/namespace"/>
    <ds:schemaRef ds:uri="http://purl.org/dc/elements/1.1/"/>
    <ds:schemaRef ds:uri="64e0fceb-84a8-442e-b1e6-39fc5bdeafdf"/>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BDB2959-2A2C-4B5A-AAA9-F818CFF7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2019-02-07T14:31:00Z</cp:lastPrinted>
  <dcterms:created xsi:type="dcterms:W3CDTF">2019-07-30T16:25:00Z</dcterms:created>
  <dcterms:modified xsi:type="dcterms:W3CDTF">2019-07-30T16:25:00Z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-1008834156</vt:i4>
  </property>
  <property fmtid="{D5CDD505-2E9C-101B-9397-08002B2CF9AE}" pid="4" name="_NewReviewCycle">
    <vt:lpwstr/>
  </property>
  <property fmtid="{D5CDD505-2E9C-101B-9397-08002B2CF9AE}" pid="5" name="_EmailSubject">
    <vt:lpwstr>New Change Proposal - Please Add an XRN</vt:lpwstr>
  </property>
  <property fmtid="{D5CDD505-2E9C-101B-9397-08002B2CF9AE}" pid="6" name="_AuthorEmail">
    <vt:lpwstr>Pooja.Patel@Xoserve.com</vt:lpwstr>
  </property>
  <property fmtid="{D5CDD505-2E9C-101B-9397-08002B2CF9AE}" pid="7" name="_AuthorEmailDisplayName">
    <vt:lpwstr>Patel, Pooja</vt:lpwstr>
  </property>
  <property fmtid="{D5CDD505-2E9C-101B-9397-08002B2CF9AE}" pid="8" name="_PreviousAdHocReviewCycleID">
    <vt:i4>-552896957</vt:i4>
  </property>
  <property fmtid="{D5CDD505-2E9C-101B-9397-08002B2CF9AE}" pid="9" name="_ReviewingToolsShownOnce">
    <vt:lpwstr/>
  </property>
</Properties>
</file>