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6EF87" w14:textId="77777777" w:rsidR="00D74FF2" w:rsidRDefault="00101E60">
      <w:pPr>
        <w:pStyle w:val="Title"/>
      </w:pPr>
      <w:r>
        <w:t>DSC Change Proposal Document</w:t>
      </w:r>
    </w:p>
    <w:p w14:paraId="4F8FFA63" w14:textId="77777777" w:rsidR="00D74FF2" w:rsidRDefault="00101E60">
      <w:pPr>
        <w:spacing w:after="0"/>
      </w:pPr>
      <w:r>
        <w:rPr>
          <w:rFonts w:cs="Arial"/>
          <w:b/>
          <w:bCs/>
          <w:noProof/>
          <w:color w:val="3E5AA8"/>
        </w:rPr>
        <mc:AlternateContent>
          <mc:Choice Requires="wps">
            <w:drawing>
              <wp:anchor distT="0" distB="0" distL="114300" distR="114300" simplePos="0" relativeHeight="251659266" behindDoc="0" locked="0" layoutInCell="1" allowOverlap="1" wp14:anchorId="778EE2ED" wp14:editId="3FA4947C">
                <wp:simplePos x="0" y="0"/>
                <wp:positionH relativeFrom="column">
                  <wp:posOffset>4111625</wp:posOffset>
                </wp:positionH>
                <wp:positionV relativeFrom="paragraph">
                  <wp:posOffset>36195</wp:posOffset>
                </wp:positionV>
                <wp:extent cx="116839" cy="93345"/>
                <wp:effectExtent l="0" t="0" r="0" b="1905"/>
                <wp:wrapNone/>
                <wp:docPr id="1" name="drawingObject1"/>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FCBC55"/>
                        </a:solidFill>
                      </wps:spPr>
                      <wps:bodyPr vertOverflow="overflow" horzOverflow="overflow" vert="horz" lIns="91440" tIns="45720" rIns="91440" bIns="45720" anchor="ctr"/>
                    </wps:wsp>
                  </a:graphicData>
                </a:graphic>
              </wp:anchor>
            </w:drawing>
          </mc:Choice>
          <mc:Fallback>
            <w:pict>
              <v:rect w14:anchorId="21C186DE" id="drawingObject1" o:spid="_x0000_s1026" style="position:absolute;margin-left:323.75pt;margin-top:2.85pt;width:9.2pt;height:7.3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" fillcolor="#fcbc55" stroked="f"/>
            </w:pict>
          </mc:Fallback>
        </mc:AlternateContent>
      </w:r>
      <w:r>
        <w:t xml:space="preserve">Customers to fill out </w:t>
      </w:r>
      <w:proofErr w:type="gramStart"/>
      <w:r>
        <w:t>all of</w:t>
      </w:r>
      <w:proofErr w:type="gramEnd"/>
      <w:r>
        <w:t xml:space="preserve"> the information in the sections coloured   </w:t>
      </w:r>
    </w:p>
    <w:p w14:paraId="61859AD4" w14:textId="77777777" w:rsidR="00D74FF2" w:rsidRDefault="00101E60">
      <w:pPr>
        <w:spacing w:after="0"/>
      </w:pPr>
      <w:r>
        <w:rPr>
          <w:rFonts w:cs="Arial"/>
          <w:b/>
          <w:bCs/>
          <w:noProof/>
          <w:color w:val="3E5AA8"/>
        </w:rPr>
        <mc:AlternateContent>
          <mc:Choice Requires="wps">
            <w:drawing>
              <wp:anchor distT="0" distB="0" distL="114300" distR="114300" simplePos="0" relativeHeight="251661314" behindDoc="0" locked="0" layoutInCell="1" allowOverlap="1" wp14:anchorId="27E13297" wp14:editId="055E80A8">
                <wp:simplePos x="0" y="0"/>
                <wp:positionH relativeFrom="column">
                  <wp:posOffset>3949700</wp:posOffset>
                </wp:positionH>
                <wp:positionV relativeFrom="paragraph">
                  <wp:posOffset>32384</wp:posOffset>
                </wp:positionV>
                <wp:extent cx="116839" cy="93345"/>
                <wp:effectExtent l="0" t="0" r="0" b="1905"/>
                <wp:wrapNone/>
                <wp:docPr id="2" name="drawingObject2"/>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40D1F5"/>
                        </a:solidFill>
                      </wps:spPr>
                      <wps:bodyPr vertOverflow="overflow" horzOverflow="overflow" vert="horz" lIns="91440" tIns="45720" rIns="91440" bIns="45720" anchor="ctr"/>
                    </wps:wsp>
                  </a:graphicData>
                </a:graphic>
              </wp:anchor>
            </w:drawing>
          </mc:Choice>
          <mc:Fallback>
            <w:pict>
              <v:rect w14:anchorId="31F3F1EB" id="drawingObject2" o:spid="_x0000_s1026" style="position:absolute;margin-left:311pt;margin-top:2.55pt;width:9.2pt;height:7.3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" fillcolor="#40d1f5" stroked="f"/>
            </w:pict>
          </mc:Fallback>
        </mc:AlternateContent>
      </w:r>
      <w:r>
        <w:t xml:space="preserve">Xoserve to fill out </w:t>
      </w:r>
      <w:proofErr w:type="gramStart"/>
      <w:r>
        <w:t>all of</w:t>
      </w:r>
      <w:proofErr w:type="gramEnd"/>
      <w:r>
        <w:t xml:space="preserve"> the information in the sections coloured </w:t>
      </w:r>
    </w:p>
    <w:p w14:paraId="5D91A250" w14:textId="77777777" w:rsidR="00D74FF2" w:rsidRDefault="00101E60">
      <w:pPr>
        <w:pStyle w:val="Heading1"/>
      </w:pPr>
      <w:r>
        <w:t>A1: General Details</w:t>
      </w:r>
    </w:p>
    <w:tbl>
      <w:tblPr>
        <w:tblStyle w:val="TableGrid"/>
        <w:tblW w:w="5018" w:type="pct"/>
        <w:tblInd w:w="-34" w:type="dxa"/>
        <w:tblLayout w:type="fixed"/>
        <w:tblLook w:val="04A0" w:firstRow="1" w:lastRow="0" w:firstColumn="1" w:lastColumn="0" w:noHBand="0" w:noVBand="1"/>
      </w:tblPr>
      <w:tblGrid>
        <w:gridCol w:w="2218"/>
        <w:gridCol w:w="1520"/>
        <w:gridCol w:w="756"/>
        <w:gridCol w:w="2278"/>
        <w:gridCol w:w="2276"/>
      </w:tblGrid>
      <w:tr w:rsidR="00D74FF2" w14:paraId="0C262720" w14:textId="77777777">
        <w:trPr>
          <w:trHeight w:val="403"/>
        </w:trPr>
        <w:tc>
          <w:tcPr>
            <w:tcW w:w="1225" w:type="pct"/>
            <w:shd w:val="clear" w:color="auto" w:fill="B3EDFB"/>
            <w:vAlign w:val="center"/>
          </w:tcPr>
          <w:p w14:paraId="370CB519" w14:textId="77777777" w:rsidR="00D74FF2" w:rsidRDefault="00101E60">
            <w:pPr>
              <w:jc w:val="right"/>
              <w:rPr>
                <w:rFonts w:cs="Arial"/>
              </w:rPr>
            </w:pPr>
            <w:r>
              <w:rPr>
                <w:rFonts w:cs="Arial"/>
              </w:rPr>
              <w:t>Change Reference:</w:t>
            </w:r>
          </w:p>
        </w:tc>
        <w:tc>
          <w:tcPr>
            <w:tcW w:w="3775" w:type="pct"/>
            <w:gridSpan w:val="4"/>
            <w:vAlign w:val="center"/>
          </w:tcPr>
          <w:p w14:paraId="7D8C5858" w14:textId="77777777" w:rsidR="00D74FF2" w:rsidRDefault="007A0493">
            <w:pPr>
              <w:rPr>
                <w:rFonts w:cs="Arial"/>
              </w:rPr>
            </w:pPr>
            <w:r>
              <w:rPr>
                <w:rFonts w:cs="Arial"/>
              </w:rPr>
              <w:t xml:space="preserve">XRN </w:t>
            </w:r>
            <w:r w:rsidRPr="007A0493">
              <w:rPr>
                <w:rFonts w:cs="Arial"/>
              </w:rPr>
              <w:t>5192</w:t>
            </w:r>
          </w:p>
        </w:tc>
      </w:tr>
      <w:tr w:rsidR="00D74FF2" w14:paraId="4EAC6B83" w14:textId="77777777">
        <w:trPr>
          <w:trHeight w:val="403"/>
        </w:trPr>
        <w:tc>
          <w:tcPr>
            <w:tcW w:w="1225" w:type="pct"/>
            <w:shd w:val="clear" w:color="auto" w:fill="FEE4BB"/>
            <w:vAlign w:val="center"/>
          </w:tcPr>
          <w:p w14:paraId="2EB7B38B" w14:textId="77777777" w:rsidR="00D74FF2" w:rsidRDefault="00101E60">
            <w:pPr>
              <w:jc w:val="right"/>
              <w:rPr>
                <w:rFonts w:cs="Arial"/>
              </w:rPr>
            </w:pPr>
            <w:r>
              <w:rPr>
                <w:rFonts w:cs="Arial"/>
              </w:rPr>
              <w:t>Change Title:</w:t>
            </w:r>
          </w:p>
        </w:tc>
        <w:tc>
          <w:tcPr>
            <w:tcW w:w="3775" w:type="pct"/>
            <w:gridSpan w:val="4"/>
            <w:vAlign w:val="center"/>
          </w:tcPr>
          <w:p w14:paraId="586FA8D2" w14:textId="77777777" w:rsidR="00D74FF2" w:rsidRDefault="00101E60">
            <w:pPr>
              <w:rPr>
                <w:rFonts w:cs="Arial"/>
              </w:rPr>
            </w:pPr>
            <w:r>
              <w:rPr>
                <w:rFonts w:cs="Arial"/>
              </w:rPr>
              <w:t>CMS Reference Number in Amendment Invoice Supporting Data</w:t>
            </w:r>
          </w:p>
        </w:tc>
      </w:tr>
      <w:tr w:rsidR="00D74FF2" w14:paraId="58507549" w14:textId="77777777">
        <w:trPr>
          <w:trHeight w:val="403"/>
        </w:trPr>
        <w:tc>
          <w:tcPr>
            <w:tcW w:w="1225" w:type="pct"/>
            <w:shd w:val="clear" w:color="auto" w:fill="FEE4BB"/>
            <w:vAlign w:val="center"/>
          </w:tcPr>
          <w:p w14:paraId="47A557A8" w14:textId="77777777" w:rsidR="00D74FF2" w:rsidRDefault="00101E60">
            <w:pPr>
              <w:jc w:val="right"/>
              <w:rPr>
                <w:rFonts w:cs="Arial"/>
              </w:rPr>
            </w:pPr>
            <w:r>
              <w:rPr>
                <w:rFonts w:cs="Arial"/>
              </w:rPr>
              <w:t>Date Raised:</w:t>
            </w:r>
          </w:p>
        </w:tc>
        <w:tc>
          <w:tcPr>
            <w:tcW w:w="3775" w:type="pct"/>
            <w:gridSpan w:val="4"/>
            <w:vAlign w:val="center"/>
          </w:tcPr>
          <w:p w14:paraId="2D20A46B" w14:textId="77777777" w:rsidR="00D74FF2" w:rsidRDefault="00101E60">
            <w:pPr>
              <w:rPr>
                <w:rFonts w:cs="Arial"/>
              </w:rPr>
            </w:pPr>
            <w:r>
              <w:rPr>
                <w:rFonts w:cs="Arial"/>
              </w:rPr>
              <w:t>16/06/2020</w:t>
            </w:r>
          </w:p>
        </w:tc>
      </w:tr>
      <w:tr w:rsidR="00D74FF2" w14:paraId="5D987745" w14:textId="77777777">
        <w:trPr>
          <w:trHeight w:val="403"/>
        </w:trPr>
        <w:tc>
          <w:tcPr>
            <w:tcW w:w="1225" w:type="pct"/>
            <w:vMerge w:val="restart"/>
            <w:shd w:val="clear" w:color="auto" w:fill="FEE4BB"/>
            <w:vAlign w:val="center"/>
          </w:tcPr>
          <w:p w14:paraId="21B05840" w14:textId="77777777" w:rsidR="00D74FF2" w:rsidRDefault="00101E60">
            <w:pPr>
              <w:jc w:val="right"/>
              <w:rPr>
                <w:rFonts w:cs="Arial"/>
              </w:rPr>
            </w:pPr>
            <w:r>
              <w:rPr>
                <w:rFonts w:cs="Arial"/>
              </w:rPr>
              <w:t>Sponsor Representative Details:</w:t>
            </w:r>
          </w:p>
        </w:tc>
        <w:tc>
          <w:tcPr>
            <w:tcW w:w="840" w:type="pct"/>
            <w:shd w:val="clear" w:color="auto" w:fill="FEE4BB"/>
            <w:vAlign w:val="center"/>
          </w:tcPr>
          <w:p w14:paraId="053643DB" w14:textId="77777777" w:rsidR="00D74FF2" w:rsidRDefault="00101E60">
            <w:pPr>
              <w:jc w:val="right"/>
              <w:rPr>
                <w:rFonts w:cs="Arial"/>
              </w:rPr>
            </w:pPr>
            <w:r>
              <w:rPr>
                <w:rFonts w:cs="Arial"/>
              </w:rPr>
              <w:t>Organisation:</w:t>
            </w:r>
          </w:p>
        </w:tc>
        <w:tc>
          <w:tcPr>
            <w:tcW w:w="2935" w:type="pct"/>
            <w:gridSpan w:val="3"/>
            <w:vAlign w:val="center"/>
          </w:tcPr>
          <w:p w14:paraId="0DD5C94E" w14:textId="77777777" w:rsidR="00D74FF2" w:rsidRDefault="00101E60">
            <w:pPr>
              <w:rPr>
                <w:rFonts w:cs="Arial"/>
              </w:rPr>
            </w:pPr>
            <w:r>
              <w:rPr>
                <w:rFonts w:cs="Arial"/>
              </w:rPr>
              <w:t>npower</w:t>
            </w:r>
          </w:p>
        </w:tc>
      </w:tr>
      <w:tr w:rsidR="00D74FF2" w14:paraId="5D2FEEBA" w14:textId="77777777">
        <w:trPr>
          <w:trHeight w:val="403"/>
        </w:trPr>
        <w:tc>
          <w:tcPr>
            <w:tcW w:w="1225" w:type="pct"/>
            <w:vMerge/>
            <w:shd w:val="clear" w:color="auto" w:fill="FEE4BB"/>
            <w:vAlign w:val="center"/>
          </w:tcPr>
          <w:p w14:paraId="3D248C46" w14:textId="77777777" w:rsidR="00D74FF2" w:rsidRDefault="00D74FF2"/>
        </w:tc>
        <w:tc>
          <w:tcPr>
            <w:tcW w:w="840" w:type="pct"/>
            <w:shd w:val="clear" w:color="auto" w:fill="FEE4BB"/>
            <w:vAlign w:val="center"/>
          </w:tcPr>
          <w:p w14:paraId="3E263D16" w14:textId="77777777" w:rsidR="00D74FF2" w:rsidRDefault="00101E60">
            <w:pPr>
              <w:jc w:val="right"/>
              <w:rPr>
                <w:rFonts w:cs="Arial"/>
              </w:rPr>
            </w:pPr>
            <w:r>
              <w:rPr>
                <w:rFonts w:cs="Arial"/>
              </w:rPr>
              <w:t>Name:</w:t>
            </w:r>
          </w:p>
        </w:tc>
        <w:tc>
          <w:tcPr>
            <w:tcW w:w="2935" w:type="pct"/>
            <w:gridSpan w:val="3"/>
            <w:vAlign w:val="center"/>
          </w:tcPr>
          <w:p w14:paraId="5C023ECC" w14:textId="77777777" w:rsidR="00D74FF2" w:rsidRDefault="00101E60">
            <w:pPr>
              <w:rPr>
                <w:rFonts w:cs="Arial"/>
              </w:rPr>
            </w:pPr>
            <w:r>
              <w:rPr>
                <w:rFonts w:cs="Arial"/>
              </w:rPr>
              <w:t>Ikram Bashir</w:t>
            </w:r>
          </w:p>
        </w:tc>
      </w:tr>
      <w:tr w:rsidR="00D74FF2" w14:paraId="61AD6E37" w14:textId="77777777">
        <w:trPr>
          <w:trHeight w:val="403"/>
        </w:trPr>
        <w:tc>
          <w:tcPr>
            <w:tcW w:w="1225" w:type="pct"/>
            <w:vMerge/>
            <w:shd w:val="clear" w:color="auto" w:fill="FEE4BB"/>
            <w:vAlign w:val="center"/>
          </w:tcPr>
          <w:p w14:paraId="12E62E83" w14:textId="77777777" w:rsidR="00D74FF2" w:rsidRDefault="00D74FF2"/>
        </w:tc>
        <w:tc>
          <w:tcPr>
            <w:tcW w:w="840" w:type="pct"/>
            <w:shd w:val="clear" w:color="auto" w:fill="FEE4BB"/>
            <w:vAlign w:val="center"/>
          </w:tcPr>
          <w:p w14:paraId="2393225F" w14:textId="77777777" w:rsidR="00D74FF2" w:rsidRDefault="00101E60">
            <w:pPr>
              <w:jc w:val="right"/>
              <w:rPr>
                <w:rFonts w:cs="Arial"/>
              </w:rPr>
            </w:pPr>
            <w:r>
              <w:rPr>
                <w:rFonts w:cs="Arial"/>
              </w:rPr>
              <w:t>Email:</w:t>
            </w:r>
          </w:p>
        </w:tc>
        <w:tc>
          <w:tcPr>
            <w:tcW w:w="2935" w:type="pct"/>
            <w:gridSpan w:val="3"/>
            <w:vAlign w:val="center"/>
          </w:tcPr>
          <w:p w14:paraId="5E9A54A0" w14:textId="77777777" w:rsidR="00D74FF2" w:rsidRDefault="00101E60">
            <w:pPr>
              <w:rPr>
                <w:rFonts w:cs="Arial"/>
              </w:rPr>
            </w:pPr>
            <w:r>
              <w:rPr>
                <w:rFonts w:cs="Arial"/>
              </w:rPr>
              <w:t>ikram.bashir@npower.com</w:t>
            </w:r>
          </w:p>
        </w:tc>
      </w:tr>
      <w:tr w:rsidR="00D74FF2" w14:paraId="70375CF0" w14:textId="77777777">
        <w:trPr>
          <w:trHeight w:val="403"/>
        </w:trPr>
        <w:tc>
          <w:tcPr>
            <w:tcW w:w="1225" w:type="pct"/>
            <w:vMerge/>
            <w:shd w:val="clear" w:color="auto" w:fill="FEE4BB"/>
            <w:vAlign w:val="center"/>
          </w:tcPr>
          <w:p w14:paraId="556A29FE" w14:textId="77777777" w:rsidR="00D74FF2" w:rsidRDefault="00D74FF2"/>
        </w:tc>
        <w:tc>
          <w:tcPr>
            <w:tcW w:w="840" w:type="pct"/>
            <w:shd w:val="clear" w:color="auto" w:fill="FEE4BB"/>
            <w:vAlign w:val="center"/>
          </w:tcPr>
          <w:p w14:paraId="64D9D255" w14:textId="77777777" w:rsidR="00D74FF2" w:rsidRDefault="00101E60">
            <w:pPr>
              <w:jc w:val="right"/>
              <w:rPr>
                <w:rFonts w:cs="Arial"/>
              </w:rPr>
            </w:pPr>
            <w:r>
              <w:rPr>
                <w:rFonts w:cs="Arial"/>
              </w:rPr>
              <w:t>Telephone:</w:t>
            </w:r>
          </w:p>
        </w:tc>
        <w:tc>
          <w:tcPr>
            <w:tcW w:w="2935" w:type="pct"/>
            <w:gridSpan w:val="3"/>
            <w:vAlign w:val="center"/>
          </w:tcPr>
          <w:p w14:paraId="1366F7A6" w14:textId="77777777" w:rsidR="00D74FF2" w:rsidRDefault="00101E60">
            <w:pPr>
              <w:rPr>
                <w:rFonts w:cs="Arial"/>
              </w:rPr>
            </w:pPr>
            <w:r>
              <w:rPr>
                <w:rFonts w:cs="Arial"/>
              </w:rPr>
              <w:t>01212211367</w:t>
            </w:r>
          </w:p>
        </w:tc>
      </w:tr>
      <w:tr w:rsidR="00D74FF2" w14:paraId="4E33829C" w14:textId="77777777">
        <w:trPr>
          <w:trHeight w:val="403"/>
        </w:trPr>
        <w:tc>
          <w:tcPr>
            <w:tcW w:w="1225" w:type="pct"/>
            <w:vMerge w:val="restart"/>
            <w:shd w:val="clear" w:color="auto" w:fill="FEE4BB"/>
            <w:vAlign w:val="center"/>
          </w:tcPr>
          <w:p w14:paraId="16F567E3" w14:textId="77777777" w:rsidR="00D74FF2" w:rsidRDefault="00101E60">
            <w:pPr>
              <w:jc w:val="right"/>
              <w:rPr>
                <w:rFonts w:cs="Arial"/>
              </w:rPr>
            </w:pPr>
            <w:r>
              <w:rPr>
                <w:rFonts w:cs="Arial"/>
              </w:rPr>
              <w:t>Xoserve Representative Details:</w:t>
            </w:r>
          </w:p>
        </w:tc>
        <w:tc>
          <w:tcPr>
            <w:tcW w:w="840" w:type="pct"/>
            <w:shd w:val="clear" w:color="auto" w:fill="FEE4BB"/>
            <w:vAlign w:val="center"/>
          </w:tcPr>
          <w:p w14:paraId="5F9F3D50" w14:textId="77777777" w:rsidR="00D74FF2" w:rsidRDefault="00101E60">
            <w:pPr>
              <w:jc w:val="right"/>
              <w:rPr>
                <w:rFonts w:cs="Arial"/>
              </w:rPr>
            </w:pPr>
            <w:r>
              <w:rPr>
                <w:rFonts w:cs="Arial"/>
              </w:rPr>
              <w:t>Name:</w:t>
            </w:r>
          </w:p>
        </w:tc>
        <w:tc>
          <w:tcPr>
            <w:tcW w:w="2935" w:type="pct"/>
            <w:gridSpan w:val="3"/>
            <w:vAlign w:val="center"/>
          </w:tcPr>
          <w:p w14:paraId="7B001BB2" w14:textId="77777777" w:rsidR="00D74FF2" w:rsidRDefault="00101E60">
            <w:pPr>
              <w:rPr>
                <w:rFonts w:cs="Arial"/>
              </w:rPr>
            </w:pPr>
            <w:r>
              <w:rPr>
                <w:rFonts w:cs="Arial"/>
              </w:rPr>
              <w:t>Rachel Martin</w:t>
            </w:r>
          </w:p>
        </w:tc>
      </w:tr>
      <w:tr w:rsidR="00D74FF2" w14:paraId="41CAC85A" w14:textId="77777777">
        <w:trPr>
          <w:trHeight w:val="403"/>
        </w:trPr>
        <w:tc>
          <w:tcPr>
            <w:tcW w:w="1225" w:type="pct"/>
            <w:vMerge/>
            <w:shd w:val="clear" w:color="auto" w:fill="FEE4BB"/>
            <w:vAlign w:val="center"/>
          </w:tcPr>
          <w:p w14:paraId="292679C2" w14:textId="77777777" w:rsidR="00D74FF2" w:rsidRDefault="00D74FF2"/>
        </w:tc>
        <w:tc>
          <w:tcPr>
            <w:tcW w:w="840" w:type="pct"/>
            <w:shd w:val="clear" w:color="auto" w:fill="FEE4BB"/>
            <w:vAlign w:val="center"/>
          </w:tcPr>
          <w:p w14:paraId="4419CE35" w14:textId="77777777" w:rsidR="00D74FF2" w:rsidRDefault="00101E60">
            <w:pPr>
              <w:jc w:val="right"/>
              <w:rPr>
                <w:rFonts w:cs="Arial"/>
              </w:rPr>
            </w:pPr>
            <w:r>
              <w:rPr>
                <w:rFonts w:cs="Arial"/>
              </w:rPr>
              <w:t>Email:</w:t>
            </w:r>
          </w:p>
        </w:tc>
        <w:tc>
          <w:tcPr>
            <w:tcW w:w="2935" w:type="pct"/>
            <w:gridSpan w:val="3"/>
            <w:vAlign w:val="center"/>
          </w:tcPr>
          <w:p w14:paraId="2D08B314" w14:textId="77777777" w:rsidR="00D74FF2" w:rsidRDefault="00101E60">
            <w:pPr>
              <w:rPr>
                <w:rFonts w:cs="Arial"/>
              </w:rPr>
            </w:pPr>
            <w:r>
              <w:rPr>
                <w:rFonts w:cs="Arial"/>
              </w:rPr>
              <w:t>rachel.martin@xoserve.com</w:t>
            </w:r>
          </w:p>
        </w:tc>
      </w:tr>
      <w:tr w:rsidR="00D74FF2" w14:paraId="5AD571D8" w14:textId="77777777">
        <w:trPr>
          <w:trHeight w:val="403"/>
        </w:trPr>
        <w:tc>
          <w:tcPr>
            <w:tcW w:w="1225" w:type="pct"/>
            <w:vMerge/>
            <w:shd w:val="clear" w:color="auto" w:fill="FEE4BB"/>
            <w:vAlign w:val="center"/>
          </w:tcPr>
          <w:p w14:paraId="1B75067B" w14:textId="77777777" w:rsidR="00D74FF2" w:rsidRDefault="00D74FF2"/>
        </w:tc>
        <w:tc>
          <w:tcPr>
            <w:tcW w:w="840" w:type="pct"/>
            <w:shd w:val="clear" w:color="auto" w:fill="FEE4BB"/>
            <w:vAlign w:val="center"/>
          </w:tcPr>
          <w:p w14:paraId="738651BB" w14:textId="77777777" w:rsidR="00D74FF2" w:rsidRDefault="00101E60">
            <w:pPr>
              <w:jc w:val="right"/>
              <w:rPr>
                <w:rFonts w:cs="Arial"/>
              </w:rPr>
            </w:pPr>
            <w:r>
              <w:rPr>
                <w:rFonts w:cs="Arial"/>
              </w:rPr>
              <w:t>Telephone:</w:t>
            </w:r>
          </w:p>
        </w:tc>
        <w:tc>
          <w:tcPr>
            <w:tcW w:w="2935" w:type="pct"/>
            <w:gridSpan w:val="3"/>
            <w:vAlign w:val="center"/>
          </w:tcPr>
          <w:p w14:paraId="02FA63DB" w14:textId="77777777" w:rsidR="00D74FF2" w:rsidRDefault="00101E60">
            <w:pPr>
              <w:rPr>
                <w:rFonts w:cs="Arial"/>
              </w:rPr>
            </w:pPr>
            <w:r>
              <w:rPr>
                <w:rFonts w:cs="Arial"/>
              </w:rPr>
              <w:t>01212292531</w:t>
            </w:r>
          </w:p>
        </w:tc>
      </w:tr>
      <w:tr w:rsidR="00D74FF2" w14:paraId="4424C34C" w14:textId="77777777">
        <w:trPr>
          <w:trHeight w:val="403"/>
        </w:trPr>
        <w:tc>
          <w:tcPr>
            <w:tcW w:w="1225" w:type="pct"/>
            <w:vMerge/>
            <w:shd w:val="clear" w:color="auto" w:fill="FEE4BB"/>
            <w:vAlign w:val="center"/>
          </w:tcPr>
          <w:p w14:paraId="497D4888" w14:textId="77777777" w:rsidR="00D74FF2" w:rsidRDefault="00D74FF2"/>
        </w:tc>
        <w:tc>
          <w:tcPr>
            <w:tcW w:w="840" w:type="pct"/>
            <w:shd w:val="clear" w:color="auto" w:fill="B3EDFB"/>
            <w:vAlign w:val="center"/>
          </w:tcPr>
          <w:p w14:paraId="66546AD0" w14:textId="77777777" w:rsidR="00D74FF2" w:rsidRDefault="00101E60">
            <w:pPr>
              <w:jc w:val="right"/>
              <w:rPr>
                <w:rFonts w:cs="Arial"/>
              </w:rPr>
            </w:pPr>
            <w:r>
              <w:rPr>
                <w:rFonts w:cs="Arial"/>
              </w:rPr>
              <w:t>Business Owner:</w:t>
            </w:r>
          </w:p>
        </w:tc>
        <w:tc>
          <w:tcPr>
            <w:tcW w:w="2935" w:type="pct"/>
            <w:gridSpan w:val="3"/>
            <w:vAlign w:val="center"/>
          </w:tcPr>
          <w:p w14:paraId="4F928C7F" w14:textId="77777777" w:rsidR="00D74FF2" w:rsidRDefault="00D74FF2">
            <w:pPr>
              <w:rPr>
                <w:rFonts w:cs="Arial"/>
              </w:rPr>
            </w:pPr>
          </w:p>
        </w:tc>
      </w:tr>
      <w:tr w:rsidR="00D74FF2" w14:paraId="1D2BFBCF" w14:textId="77777777">
        <w:trPr>
          <w:trHeight w:val="403"/>
        </w:trPr>
        <w:tc>
          <w:tcPr>
            <w:tcW w:w="1225" w:type="pct"/>
            <w:vMerge w:val="restart"/>
            <w:shd w:val="clear" w:color="auto" w:fill="FEE4BB"/>
            <w:vAlign w:val="center"/>
          </w:tcPr>
          <w:p w14:paraId="5165084F" w14:textId="77777777" w:rsidR="00D74FF2" w:rsidRDefault="00101E60">
            <w:pPr>
              <w:jc w:val="right"/>
              <w:rPr>
                <w:rFonts w:cs="Arial"/>
              </w:rPr>
            </w:pPr>
            <w:r>
              <w:rPr>
                <w:rFonts w:cs="Arial"/>
              </w:rPr>
              <w:t>Change Status:</w:t>
            </w:r>
          </w:p>
        </w:tc>
        <w:tc>
          <w:tcPr>
            <w:tcW w:w="1258" w:type="pct"/>
            <w:gridSpan w:val="2"/>
            <w:vAlign w:val="center"/>
          </w:tcPr>
          <w:p w14:paraId="2BFCA667" w14:textId="77777777" w:rsidR="00D74FF2" w:rsidRDefault="00101E60">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Proposal</w:t>
            </w:r>
          </w:p>
        </w:tc>
        <w:tc>
          <w:tcPr>
            <w:tcW w:w="1259" w:type="pct"/>
            <w:vAlign w:val="center"/>
          </w:tcPr>
          <w:p w14:paraId="16887FE2"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With DSG</w:t>
            </w:r>
          </w:p>
        </w:tc>
        <w:tc>
          <w:tcPr>
            <w:tcW w:w="1259" w:type="pct"/>
            <w:vAlign w:val="center"/>
          </w:tcPr>
          <w:p w14:paraId="0D9EB900"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Out for Review</w:t>
            </w:r>
          </w:p>
        </w:tc>
      </w:tr>
      <w:tr w:rsidR="00D74FF2" w14:paraId="11B733D1" w14:textId="77777777">
        <w:trPr>
          <w:trHeight w:val="403"/>
        </w:trPr>
        <w:tc>
          <w:tcPr>
            <w:tcW w:w="1225" w:type="pct"/>
            <w:vMerge/>
            <w:shd w:val="clear" w:color="auto" w:fill="FEE4BB"/>
            <w:vAlign w:val="center"/>
          </w:tcPr>
          <w:p w14:paraId="3B6800A0" w14:textId="77777777" w:rsidR="00D74FF2" w:rsidRDefault="00D74FF2"/>
        </w:tc>
        <w:tc>
          <w:tcPr>
            <w:tcW w:w="1258" w:type="pct"/>
            <w:gridSpan w:val="2"/>
            <w:vAlign w:val="center"/>
          </w:tcPr>
          <w:p w14:paraId="1FECDE75"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Voting</w:t>
            </w:r>
          </w:p>
        </w:tc>
        <w:tc>
          <w:tcPr>
            <w:tcW w:w="1259" w:type="pct"/>
            <w:vAlign w:val="center"/>
          </w:tcPr>
          <w:p w14:paraId="5D1EEA4C"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Approved</w:t>
            </w:r>
          </w:p>
        </w:tc>
        <w:tc>
          <w:tcPr>
            <w:tcW w:w="1259" w:type="pct"/>
            <w:vAlign w:val="center"/>
          </w:tcPr>
          <w:p w14:paraId="060F3D81"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Rejected</w:t>
            </w:r>
          </w:p>
        </w:tc>
      </w:tr>
    </w:tbl>
    <w:p w14:paraId="3C4B8403" w14:textId="77777777" w:rsidR="00D74FF2" w:rsidRDefault="00101E60">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D74FF2" w14:paraId="41812676" w14:textId="77777777">
        <w:trPr>
          <w:trHeight w:val="403"/>
        </w:trPr>
        <w:tc>
          <w:tcPr>
            <w:tcW w:w="1225" w:type="pct"/>
            <w:vMerge w:val="restart"/>
            <w:shd w:val="clear" w:color="auto" w:fill="FEE4BB"/>
            <w:vAlign w:val="center"/>
          </w:tcPr>
          <w:p w14:paraId="38142B93" w14:textId="77777777" w:rsidR="00D74FF2" w:rsidRDefault="00101E60">
            <w:pPr>
              <w:jc w:val="right"/>
              <w:rPr>
                <w:rFonts w:cs="Arial"/>
              </w:rPr>
            </w:pPr>
            <w:r>
              <w:rPr>
                <w:rFonts w:cs="Arial"/>
              </w:rPr>
              <w:t>Customer Class(es):</w:t>
            </w:r>
          </w:p>
        </w:tc>
        <w:tc>
          <w:tcPr>
            <w:tcW w:w="1527" w:type="pct"/>
            <w:vAlign w:val="center"/>
          </w:tcPr>
          <w:p w14:paraId="78D880FD" w14:textId="77777777" w:rsidR="00D74FF2" w:rsidRDefault="00101E60">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2248" w:type="pct"/>
            <w:vAlign w:val="center"/>
          </w:tcPr>
          <w:p w14:paraId="24D95AE7" w14:textId="5DC02A0A" w:rsidR="00D74FF2" w:rsidRDefault="00E05D45">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sidR="00101E60">
              <w:rPr>
                <w:rFonts w:cs="Arial"/>
              </w:rPr>
              <w:t xml:space="preserve"> Distribution Network Operator</w:t>
            </w:r>
          </w:p>
        </w:tc>
      </w:tr>
      <w:tr w:rsidR="00D74FF2" w14:paraId="382F6FD8" w14:textId="77777777">
        <w:trPr>
          <w:trHeight w:val="403"/>
        </w:trPr>
        <w:tc>
          <w:tcPr>
            <w:tcW w:w="1225" w:type="pct"/>
            <w:vMerge/>
            <w:shd w:val="clear" w:color="auto" w:fill="FEE4BB"/>
            <w:vAlign w:val="center"/>
          </w:tcPr>
          <w:p w14:paraId="12AD4ED8" w14:textId="77777777" w:rsidR="00D74FF2" w:rsidRDefault="00D74FF2"/>
        </w:tc>
        <w:tc>
          <w:tcPr>
            <w:tcW w:w="1527" w:type="pct"/>
            <w:vAlign w:val="center"/>
          </w:tcPr>
          <w:p w14:paraId="1DB65D02"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NG Transmission</w:t>
            </w:r>
          </w:p>
        </w:tc>
        <w:tc>
          <w:tcPr>
            <w:tcW w:w="2248" w:type="pct"/>
            <w:vAlign w:val="center"/>
          </w:tcPr>
          <w:p w14:paraId="781AD377"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r>
      <w:tr w:rsidR="00D74FF2" w14:paraId="71488887" w14:textId="77777777">
        <w:trPr>
          <w:trHeight w:val="403"/>
        </w:trPr>
        <w:tc>
          <w:tcPr>
            <w:tcW w:w="1225" w:type="pct"/>
            <w:vMerge/>
            <w:shd w:val="clear" w:color="auto" w:fill="FEE4BB"/>
            <w:vAlign w:val="center"/>
          </w:tcPr>
          <w:p w14:paraId="0EE295CD" w14:textId="77777777" w:rsidR="00D74FF2" w:rsidRDefault="00D74FF2"/>
        </w:tc>
        <w:tc>
          <w:tcPr>
            <w:tcW w:w="1527" w:type="pct"/>
            <w:vAlign w:val="center"/>
          </w:tcPr>
          <w:p w14:paraId="25999544"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All</w:t>
            </w:r>
          </w:p>
        </w:tc>
        <w:tc>
          <w:tcPr>
            <w:tcW w:w="2248" w:type="pct"/>
            <w:vAlign w:val="center"/>
          </w:tcPr>
          <w:p w14:paraId="10002999"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[&lt;If [Other] please provide details here&gt;]</w:t>
            </w:r>
          </w:p>
        </w:tc>
      </w:tr>
      <w:tr w:rsidR="00D74FF2" w14:paraId="5489C874" w14:textId="77777777">
        <w:trPr>
          <w:trHeight w:val="403"/>
        </w:trPr>
        <w:tc>
          <w:tcPr>
            <w:tcW w:w="1225" w:type="pct"/>
            <w:shd w:val="clear" w:color="auto" w:fill="FEE4BB"/>
            <w:vAlign w:val="center"/>
          </w:tcPr>
          <w:p w14:paraId="06AA9ADB" w14:textId="77777777" w:rsidR="00D74FF2" w:rsidRDefault="00101E60">
            <w:pPr>
              <w:jc w:val="right"/>
              <w:rPr>
                <w:rFonts w:cs="Arial"/>
              </w:rPr>
            </w:pPr>
            <w:r>
              <w:rPr>
                <w:rFonts w:cs="Arial"/>
              </w:rPr>
              <w:t>Justification for Customer Class(es) selection</w:t>
            </w:r>
          </w:p>
        </w:tc>
        <w:tc>
          <w:tcPr>
            <w:tcW w:w="3775" w:type="pct"/>
            <w:gridSpan w:val="2"/>
            <w:vAlign w:val="center"/>
          </w:tcPr>
          <w:p w14:paraId="5A03881E" w14:textId="77777777" w:rsidR="00D74FF2" w:rsidRDefault="00101E60">
            <w:pPr>
              <w:rPr>
                <w:rFonts w:cs="Arial"/>
              </w:rPr>
            </w:pPr>
            <w:r>
              <w:rPr>
                <w:rFonts w:cs="Arial"/>
              </w:rPr>
              <w:t>Change relates to supporting information issued to shippers only</w:t>
            </w:r>
          </w:p>
        </w:tc>
      </w:tr>
    </w:tbl>
    <w:p w14:paraId="44DBF703" w14:textId="77777777" w:rsidR="00D74FF2" w:rsidRDefault="00101E60">
      <w:pPr>
        <w:pStyle w:val="Heading1"/>
      </w:pPr>
      <w:r>
        <w:t>A3: 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D74FF2" w14:paraId="69091B57" w14:textId="77777777">
        <w:trPr>
          <w:trHeight w:val="1523"/>
        </w:trPr>
        <w:tc>
          <w:tcPr>
            <w:tcW w:w="1224" w:type="pct"/>
            <w:shd w:val="clear" w:color="auto" w:fill="FEE4BB"/>
            <w:vAlign w:val="center"/>
          </w:tcPr>
          <w:p w14:paraId="45A00502" w14:textId="77777777" w:rsidR="00D74FF2" w:rsidRDefault="00101E60">
            <w:pPr>
              <w:jc w:val="right"/>
              <w:rPr>
                <w:rFonts w:cs="Arial"/>
              </w:rPr>
            </w:pPr>
            <w:r>
              <w:rPr>
                <w:rFonts w:cs="Arial"/>
              </w:rPr>
              <w:t>Problem Statement:</w:t>
            </w:r>
          </w:p>
          <w:p w14:paraId="26ECEC2E" w14:textId="77777777" w:rsidR="00D74FF2" w:rsidRDefault="00D74FF2">
            <w:pPr>
              <w:jc w:val="right"/>
              <w:rPr>
                <w:rFonts w:cs="Arial"/>
              </w:rPr>
            </w:pPr>
          </w:p>
        </w:tc>
        <w:tc>
          <w:tcPr>
            <w:tcW w:w="3776" w:type="pct"/>
            <w:gridSpan w:val="2"/>
            <w:vAlign w:val="center"/>
          </w:tcPr>
          <w:p w14:paraId="6A2D5B01" w14:textId="77777777" w:rsidR="00D74FF2" w:rsidRDefault="00101E60">
            <w:pPr>
              <w:rPr>
                <w:rFonts w:cs="Arial"/>
              </w:rPr>
            </w:pPr>
            <w:r>
              <w:rPr>
                <w:rFonts w:cs="Arial"/>
              </w:rPr>
              <w:t xml:space="preserve">Supporting information for the Amendment Invoice is made up of 2 files - ASP &amp; AML.  Both files contain a field named CMS_REFERENCE_NUMBER which is found in various record types.  The purpose of this field is to provide a linkage for the shipper back to contacts raised within CMS, whether the source be Xoserve, Networks, DMSP or Shipper.  </w:t>
            </w:r>
            <w:proofErr w:type="gramStart"/>
            <w:r>
              <w:rPr>
                <w:rFonts w:cs="Arial"/>
              </w:rPr>
              <w:t>Unfortunately</w:t>
            </w:r>
            <w:proofErr w:type="gramEnd"/>
            <w:r>
              <w:rPr>
                <w:rFonts w:cs="Arial"/>
              </w:rPr>
              <w:t xml:space="preserve"> not all contact types are being captured - in particular RFA &amp; CDQ.</w:t>
            </w:r>
          </w:p>
        </w:tc>
      </w:tr>
      <w:tr w:rsidR="00D74FF2" w14:paraId="0561E878" w14:textId="77777777">
        <w:trPr>
          <w:trHeight w:val="1523"/>
        </w:trPr>
        <w:tc>
          <w:tcPr>
            <w:tcW w:w="1224" w:type="pct"/>
            <w:shd w:val="clear" w:color="auto" w:fill="FEE4BB"/>
            <w:vAlign w:val="center"/>
          </w:tcPr>
          <w:p w14:paraId="1D6ABA9D" w14:textId="77777777" w:rsidR="00D74FF2" w:rsidRDefault="00101E60">
            <w:pPr>
              <w:jc w:val="right"/>
              <w:rPr>
                <w:rFonts w:cs="Arial"/>
              </w:rPr>
            </w:pPr>
            <w:r>
              <w:rPr>
                <w:rFonts w:cs="Arial"/>
              </w:rPr>
              <w:lastRenderedPageBreak/>
              <w:t>Change Description:</w:t>
            </w:r>
          </w:p>
        </w:tc>
        <w:tc>
          <w:tcPr>
            <w:tcW w:w="3776" w:type="pct"/>
            <w:gridSpan w:val="2"/>
            <w:vAlign w:val="center"/>
          </w:tcPr>
          <w:p w14:paraId="2285E2FE" w14:textId="77777777" w:rsidR="00D74FF2" w:rsidRDefault="00101E60">
            <w:pPr>
              <w:rPr>
                <w:rFonts w:cs="Arial"/>
              </w:rPr>
            </w:pPr>
            <w:r>
              <w:rPr>
                <w:rFonts w:cs="Arial"/>
              </w:rPr>
              <w:t>The system needs to be changed so that any reconciliation that is a result of a contact in CMS has the relevant CMS reference number populated in the file.   As part of this we need to consider those adjustments that are entered manually but are the result of a CMS contact.</w:t>
            </w:r>
          </w:p>
        </w:tc>
      </w:tr>
      <w:tr w:rsidR="00D74FF2" w14:paraId="03355D5A" w14:textId="77777777">
        <w:trPr>
          <w:trHeight w:val="403"/>
        </w:trPr>
        <w:tc>
          <w:tcPr>
            <w:tcW w:w="1224" w:type="pct"/>
            <w:shd w:val="clear" w:color="auto" w:fill="FEE4BB"/>
            <w:vAlign w:val="center"/>
          </w:tcPr>
          <w:p w14:paraId="181FEDEE" w14:textId="77777777" w:rsidR="00D74FF2" w:rsidRDefault="00101E60">
            <w:pPr>
              <w:jc w:val="right"/>
              <w:rPr>
                <w:rFonts w:cs="Arial"/>
              </w:rPr>
            </w:pPr>
            <w:r>
              <w:rPr>
                <w:rFonts w:cs="Arial"/>
              </w:rPr>
              <w:t>Proposed Release:</w:t>
            </w:r>
          </w:p>
        </w:tc>
        <w:tc>
          <w:tcPr>
            <w:tcW w:w="3776" w:type="pct"/>
            <w:gridSpan w:val="2"/>
            <w:vAlign w:val="center"/>
          </w:tcPr>
          <w:p w14:paraId="1BF78EFE" w14:textId="77777777" w:rsidR="00D74FF2" w:rsidRDefault="00101E60">
            <w:pPr>
              <w:rPr>
                <w:rFonts w:cs="Arial"/>
              </w:rPr>
            </w:pPr>
            <w:proofErr w:type="spellStart"/>
            <w:r>
              <w:rPr>
                <w:rFonts w:cs="Arial"/>
              </w:rPr>
              <w:t>AdHoc</w:t>
            </w:r>
            <w:proofErr w:type="spellEnd"/>
          </w:p>
        </w:tc>
      </w:tr>
      <w:tr w:rsidR="00D74FF2" w14:paraId="0F99AE76" w14:textId="77777777">
        <w:trPr>
          <w:trHeight w:val="403"/>
        </w:trPr>
        <w:tc>
          <w:tcPr>
            <w:tcW w:w="1224" w:type="pct"/>
            <w:vMerge w:val="restart"/>
            <w:shd w:val="clear" w:color="auto" w:fill="FEE4BB"/>
            <w:vAlign w:val="center"/>
          </w:tcPr>
          <w:p w14:paraId="314AE637" w14:textId="77777777" w:rsidR="00D74FF2" w:rsidRDefault="00101E60">
            <w:pPr>
              <w:jc w:val="right"/>
              <w:rPr>
                <w:rFonts w:cs="Arial"/>
              </w:rPr>
            </w:pPr>
            <w:r>
              <w:rPr>
                <w:rFonts w:cs="Arial"/>
              </w:rPr>
              <w:t>Proposed Consultation Period:</w:t>
            </w:r>
          </w:p>
        </w:tc>
        <w:tc>
          <w:tcPr>
            <w:tcW w:w="1888" w:type="pct"/>
            <w:vAlign w:val="center"/>
          </w:tcPr>
          <w:p w14:paraId="216E9F61" w14:textId="77777777" w:rsidR="00D74FF2" w:rsidRDefault="00101E60">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vAlign w:val="center"/>
          </w:tcPr>
          <w:p w14:paraId="2BE51D16"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15 Working Days</w:t>
            </w:r>
          </w:p>
        </w:tc>
      </w:tr>
      <w:tr w:rsidR="00D74FF2" w14:paraId="4E1F88D2" w14:textId="77777777">
        <w:trPr>
          <w:trHeight w:val="403"/>
        </w:trPr>
        <w:tc>
          <w:tcPr>
            <w:tcW w:w="1224" w:type="pct"/>
            <w:vMerge/>
            <w:shd w:val="clear" w:color="auto" w:fill="FEE4BB"/>
            <w:vAlign w:val="center"/>
          </w:tcPr>
          <w:p w14:paraId="15C693B3" w14:textId="77777777" w:rsidR="00D74FF2" w:rsidRDefault="00D74FF2"/>
        </w:tc>
        <w:tc>
          <w:tcPr>
            <w:tcW w:w="1888" w:type="pct"/>
            <w:vAlign w:val="center"/>
          </w:tcPr>
          <w:p w14:paraId="7E1D01A8"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c>
          <w:tcPr>
            <w:tcW w:w="1888" w:type="pct"/>
            <w:vAlign w:val="center"/>
          </w:tcPr>
          <w:p w14:paraId="39D57CBF"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bl>
    <w:p w14:paraId="2AD0CD89" w14:textId="77777777" w:rsidR="00D74FF2" w:rsidRDefault="00101E60">
      <w:pPr>
        <w:pStyle w:val="Heading1"/>
      </w:pPr>
      <w:r>
        <w:t>A4: 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D74FF2" w14:paraId="0912CAC4" w14:textId="77777777">
        <w:trPr>
          <w:trHeight w:val="850"/>
        </w:trPr>
        <w:tc>
          <w:tcPr>
            <w:tcW w:w="1224" w:type="pct"/>
            <w:vMerge w:val="restart"/>
            <w:shd w:val="clear" w:color="auto" w:fill="FEE4BB"/>
            <w:vAlign w:val="center"/>
          </w:tcPr>
          <w:p w14:paraId="2769D42B" w14:textId="77777777" w:rsidR="00D74FF2" w:rsidRDefault="00101E60">
            <w:pPr>
              <w:jc w:val="right"/>
              <w:rPr>
                <w:rFonts w:cs="Arial"/>
              </w:rPr>
            </w:pPr>
            <w:r>
              <w:rPr>
                <w:rFonts w:cs="Arial"/>
              </w:rPr>
              <w:t>Benefit Description:</w:t>
            </w:r>
          </w:p>
        </w:tc>
        <w:tc>
          <w:tcPr>
            <w:tcW w:w="3776" w:type="pct"/>
            <w:vAlign w:val="center"/>
          </w:tcPr>
          <w:p w14:paraId="21FD2F78" w14:textId="77777777" w:rsidR="00D74FF2" w:rsidRDefault="00101E60">
            <w:pPr>
              <w:rPr>
                <w:rFonts w:cs="Arial"/>
              </w:rPr>
            </w:pPr>
            <w:r>
              <w:rPr>
                <w:rFonts w:cs="Arial"/>
              </w:rPr>
              <w:t>The CMS reference number allows the shipper to trace their request through to invoice and should be populated in all instances where the source of the reconciliation is CMS</w:t>
            </w:r>
          </w:p>
        </w:tc>
      </w:tr>
      <w:tr w:rsidR="00D74FF2" w14:paraId="76936D78" w14:textId="77777777">
        <w:trPr>
          <w:trHeight w:val="403"/>
        </w:trPr>
        <w:tc>
          <w:tcPr>
            <w:tcW w:w="1224" w:type="pct"/>
            <w:vMerge/>
            <w:shd w:val="clear" w:color="auto" w:fill="FEE4BB"/>
            <w:vAlign w:val="center"/>
          </w:tcPr>
          <w:p w14:paraId="30F96F36" w14:textId="77777777" w:rsidR="00D74FF2" w:rsidRDefault="00D74FF2"/>
        </w:tc>
        <w:tc>
          <w:tcPr>
            <w:tcW w:w="3776" w:type="pct"/>
            <w:vAlign w:val="center"/>
          </w:tcPr>
          <w:p w14:paraId="6C2C3252" w14:textId="77777777" w:rsidR="00D74FF2" w:rsidRDefault="00101E60">
            <w:pPr>
              <w:rPr>
                <w:rFonts w:cs="Arial"/>
              </w:rPr>
            </w:pPr>
            <w:r>
              <w:rPr>
                <w:rFonts w:cs="Arial"/>
                <w:i/>
                <w:iCs/>
                <w:color w:val="3E5AA8"/>
                <w:sz w:val="18"/>
                <w:szCs w:val="18"/>
              </w:rPr>
              <w:t>What, if any, are the tangible benefits of introducing this change?  What, if any, are the intangible benefits of introducing this change?</w:t>
            </w:r>
          </w:p>
        </w:tc>
      </w:tr>
      <w:tr w:rsidR="00D74FF2" w14:paraId="3D1A8DCB" w14:textId="77777777">
        <w:trPr>
          <w:trHeight w:val="850"/>
        </w:trPr>
        <w:tc>
          <w:tcPr>
            <w:tcW w:w="1224" w:type="pct"/>
            <w:vMerge w:val="restart"/>
            <w:shd w:val="clear" w:color="auto" w:fill="FEE4BB"/>
            <w:vAlign w:val="center"/>
          </w:tcPr>
          <w:p w14:paraId="10DB9433" w14:textId="77777777" w:rsidR="00D74FF2" w:rsidRDefault="00101E60">
            <w:pPr>
              <w:jc w:val="right"/>
              <w:rPr>
                <w:rFonts w:cs="Arial"/>
              </w:rPr>
            </w:pPr>
            <w:r>
              <w:rPr>
                <w:rFonts w:cs="Arial"/>
              </w:rPr>
              <w:t>Benefit Realisation:</w:t>
            </w:r>
          </w:p>
        </w:tc>
        <w:tc>
          <w:tcPr>
            <w:tcW w:w="3776" w:type="pct"/>
            <w:vAlign w:val="center"/>
          </w:tcPr>
          <w:p w14:paraId="52D128E4" w14:textId="77777777" w:rsidR="00D74FF2" w:rsidRDefault="00101E60">
            <w:pPr>
              <w:rPr>
                <w:rFonts w:cs="Arial"/>
              </w:rPr>
            </w:pPr>
            <w:r>
              <w:rPr>
                <w:rFonts w:cs="Arial"/>
              </w:rPr>
              <w:t>First run of supporting information on the 18th Business Day of the month of or the month following implementation dependent on when in the month it is implemented</w:t>
            </w:r>
          </w:p>
        </w:tc>
      </w:tr>
      <w:tr w:rsidR="00D74FF2" w14:paraId="6C0145FB" w14:textId="77777777">
        <w:trPr>
          <w:trHeight w:val="70"/>
        </w:trPr>
        <w:tc>
          <w:tcPr>
            <w:tcW w:w="1224" w:type="pct"/>
            <w:vMerge/>
            <w:shd w:val="clear" w:color="auto" w:fill="FEE4BB"/>
            <w:vAlign w:val="center"/>
          </w:tcPr>
          <w:p w14:paraId="3EBE6BDA" w14:textId="77777777" w:rsidR="00D74FF2" w:rsidRDefault="00D74FF2"/>
        </w:tc>
        <w:tc>
          <w:tcPr>
            <w:tcW w:w="3776" w:type="pct"/>
            <w:vAlign w:val="center"/>
          </w:tcPr>
          <w:p w14:paraId="2A3C727F" w14:textId="77777777" w:rsidR="00D74FF2" w:rsidRDefault="00101E60">
            <w:pPr>
              <w:rPr>
                <w:rFonts w:cs="Arial"/>
              </w:rPr>
            </w:pPr>
            <w:r>
              <w:rPr>
                <w:rFonts w:cs="Arial"/>
                <w:i/>
                <w:iCs/>
                <w:color w:val="3E5AA8"/>
                <w:sz w:val="18"/>
                <w:szCs w:val="18"/>
              </w:rPr>
              <w:t>When are the benefits of the change likely to be realised?</w:t>
            </w:r>
          </w:p>
        </w:tc>
      </w:tr>
      <w:tr w:rsidR="00D74FF2" w14:paraId="44C9B701" w14:textId="77777777">
        <w:trPr>
          <w:trHeight w:val="850"/>
        </w:trPr>
        <w:tc>
          <w:tcPr>
            <w:tcW w:w="1224" w:type="pct"/>
            <w:vMerge w:val="restart"/>
            <w:shd w:val="clear" w:color="auto" w:fill="FEE4BB"/>
            <w:vAlign w:val="center"/>
          </w:tcPr>
          <w:p w14:paraId="07E691D8" w14:textId="77777777" w:rsidR="00D74FF2" w:rsidRDefault="00101E60">
            <w:pPr>
              <w:jc w:val="right"/>
              <w:rPr>
                <w:rFonts w:cs="Arial"/>
              </w:rPr>
            </w:pPr>
            <w:r>
              <w:rPr>
                <w:rFonts w:cs="Arial"/>
              </w:rPr>
              <w:t>Benefit Dependencies:</w:t>
            </w:r>
          </w:p>
        </w:tc>
        <w:tc>
          <w:tcPr>
            <w:tcW w:w="3776" w:type="pct"/>
            <w:vAlign w:val="center"/>
          </w:tcPr>
          <w:p w14:paraId="3375AF10" w14:textId="77777777" w:rsidR="00D74FF2" w:rsidRDefault="00101E60">
            <w:pPr>
              <w:rPr>
                <w:rFonts w:cs="Arial"/>
              </w:rPr>
            </w:pPr>
            <w:r>
              <w:rPr>
                <w:rFonts w:cs="Arial"/>
              </w:rPr>
              <w:t>None</w:t>
            </w:r>
          </w:p>
        </w:tc>
      </w:tr>
      <w:tr w:rsidR="00D74FF2" w14:paraId="0D56360B" w14:textId="77777777">
        <w:trPr>
          <w:trHeight w:val="403"/>
        </w:trPr>
        <w:tc>
          <w:tcPr>
            <w:tcW w:w="1224" w:type="pct"/>
            <w:vMerge/>
            <w:shd w:val="clear" w:color="auto" w:fill="FEE4BB"/>
            <w:vAlign w:val="center"/>
          </w:tcPr>
          <w:p w14:paraId="097E7211" w14:textId="77777777" w:rsidR="00D74FF2" w:rsidRDefault="00D74FF2"/>
        </w:tc>
        <w:tc>
          <w:tcPr>
            <w:tcW w:w="3776" w:type="pct"/>
            <w:vAlign w:val="center"/>
          </w:tcPr>
          <w:p w14:paraId="52EA9B57" w14:textId="77777777" w:rsidR="00D74FF2" w:rsidRDefault="00101E60">
            <w:pPr>
              <w:rPr>
                <w:rFonts w:cs="Arial"/>
              </w:rPr>
            </w:pPr>
            <w:r>
              <w:rPr>
                <w:rFonts w:cs="Arial"/>
                <w:i/>
                <w:iCs/>
                <w:color w:val="3E5AA8"/>
                <w:sz w:val="18"/>
                <w:szCs w:val="18"/>
              </w:rPr>
              <w:t xml:space="preserve">Please detail any dependencies that would be outside the scope of the change, this could be reliance on another delivery, reliance on some other event that the projects </w:t>
            </w:r>
            <w:proofErr w:type="gramStart"/>
            <w:r>
              <w:rPr>
                <w:rFonts w:cs="Arial"/>
                <w:i/>
                <w:iCs/>
                <w:color w:val="3E5AA8"/>
                <w:sz w:val="18"/>
                <w:szCs w:val="18"/>
              </w:rPr>
              <w:t>has</w:t>
            </w:r>
            <w:proofErr w:type="gramEnd"/>
            <w:r>
              <w:rPr>
                <w:rFonts w:cs="Arial"/>
                <w:i/>
                <w:iCs/>
                <w:color w:val="3E5AA8"/>
                <w:sz w:val="18"/>
                <w:szCs w:val="18"/>
              </w:rPr>
              <w:t xml:space="preserve"> not got direct control of.</w:t>
            </w:r>
          </w:p>
        </w:tc>
      </w:tr>
    </w:tbl>
    <w:p w14:paraId="3F640AE1" w14:textId="77777777" w:rsidR="00D74FF2" w:rsidRDefault="00101E60">
      <w:pPr>
        <w:pStyle w:val="Heading1"/>
      </w:pPr>
      <w:r>
        <w:t xml:space="preserve">A5: Final Delivery Sub-Group (DSG) Recommendations – Removed </w:t>
      </w:r>
      <w:r>
        <w:rPr>
          <w:b w:val="0"/>
          <w:bCs w:val="0"/>
          <w:color w:val="auto"/>
          <w:sz w:val="22"/>
          <w:szCs w:val="22"/>
        </w:rPr>
        <w:t>(see Section C for DSG recommendations)</w:t>
      </w:r>
    </w:p>
    <w:p w14:paraId="7C022D21" w14:textId="77777777" w:rsidR="00D74FF2" w:rsidRDefault="00101E60">
      <w:pPr>
        <w:pStyle w:val="Heading1"/>
      </w:pPr>
      <w:r>
        <w:t>A6: Service Lines and 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D74FF2" w14:paraId="51DCEC21" w14:textId="77777777">
        <w:trPr>
          <w:trHeight w:val="403"/>
        </w:trPr>
        <w:tc>
          <w:tcPr>
            <w:tcW w:w="1222" w:type="pct"/>
            <w:shd w:val="clear" w:color="auto" w:fill="B3EDFB"/>
            <w:vAlign w:val="center"/>
          </w:tcPr>
          <w:p w14:paraId="7A8A518E" w14:textId="77777777" w:rsidR="00D74FF2" w:rsidRDefault="00101E60">
            <w:pPr>
              <w:jc w:val="right"/>
              <w:rPr>
                <w:rFonts w:cs="Arial"/>
              </w:rPr>
            </w:pPr>
            <w:r>
              <w:rPr>
                <w:rFonts w:cs="Arial"/>
              </w:rPr>
              <w:t xml:space="preserve">Service Line(s) Impacted - New or existing </w:t>
            </w:r>
          </w:p>
        </w:tc>
        <w:tc>
          <w:tcPr>
            <w:tcW w:w="3778" w:type="pct"/>
            <w:gridSpan w:val="3"/>
            <w:vAlign w:val="center"/>
          </w:tcPr>
          <w:p w14:paraId="2767BD7B" w14:textId="0089A233" w:rsidR="00D74FF2" w:rsidRDefault="00E05D45">
            <w:pPr>
              <w:rPr>
                <w:rFonts w:cs="Arial"/>
              </w:rPr>
            </w:pPr>
            <w:r w:rsidRPr="00E05D45">
              <w:rPr>
                <w:rFonts w:cs="Arial"/>
              </w:rPr>
              <w:t>Service Area 7: NTS Capacity, LDZ Capacity, Commodity, Reconciliation, Ad-hoc adjustment and balancing invoices</w:t>
            </w:r>
            <w:bookmarkStart w:id="0" w:name="_GoBack"/>
            <w:bookmarkEnd w:id="0"/>
          </w:p>
        </w:tc>
      </w:tr>
      <w:tr w:rsidR="00D74FF2" w14:paraId="782A149D" w14:textId="77777777">
        <w:trPr>
          <w:trHeight w:val="403"/>
        </w:trPr>
        <w:tc>
          <w:tcPr>
            <w:tcW w:w="1222" w:type="pct"/>
            <w:shd w:val="clear" w:color="auto" w:fill="B3EDFB"/>
            <w:vAlign w:val="center"/>
          </w:tcPr>
          <w:p w14:paraId="235B7CAA" w14:textId="77777777" w:rsidR="00D74FF2" w:rsidRDefault="00101E60">
            <w:pPr>
              <w:jc w:val="right"/>
              <w:rPr>
                <w:rFonts w:cs="Arial"/>
              </w:rPr>
            </w:pPr>
            <w:r>
              <w:rPr>
                <w:rFonts w:cs="Arial"/>
              </w:rPr>
              <w:t>Level of Impact</w:t>
            </w:r>
          </w:p>
        </w:tc>
        <w:tc>
          <w:tcPr>
            <w:tcW w:w="3778" w:type="pct"/>
            <w:gridSpan w:val="3"/>
            <w:vAlign w:val="center"/>
          </w:tcPr>
          <w:p w14:paraId="07CA54F6" w14:textId="77777777" w:rsidR="00D74FF2" w:rsidRDefault="00101E60">
            <w:pPr>
              <w:rPr>
                <w:rFonts w:cs="Arial"/>
              </w:rPr>
            </w:pPr>
            <w:r>
              <w:rPr>
                <w:rFonts w:cs="Arial"/>
              </w:rPr>
              <w:t>Major/ Minor/ Unclear/ None</w:t>
            </w:r>
          </w:p>
        </w:tc>
      </w:tr>
      <w:tr w:rsidR="00D74FF2" w14:paraId="536E5315" w14:textId="77777777">
        <w:trPr>
          <w:trHeight w:val="403"/>
        </w:trPr>
        <w:tc>
          <w:tcPr>
            <w:tcW w:w="1222" w:type="pct"/>
            <w:shd w:val="clear" w:color="auto" w:fill="B3EDFB"/>
            <w:vAlign w:val="center"/>
          </w:tcPr>
          <w:p w14:paraId="0165D488" w14:textId="77777777" w:rsidR="00D74FF2" w:rsidRDefault="00101E60">
            <w:pPr>
              <w:jc w:val="right"/>
              <w:rPr>
                <w:rFonts w:cs="Arial"/>
              </w:rPr>
            </w:pPr>
            <w:r>
              <w:rPr>
                <w:rFonts w:cs="Arial"/>
              </w:rPr>
              <w:t>If None please give justification</w:t>
            </w:r>
          </w:p>
        </w:tc>
        <w:tc>
          <w:tcPr>
            <w:tcW w:w="3778" w:type="pct"/>
            <w:gridSpan w:val="3"/>
            <w:vAlign w:val="center"/>
          </w:tcPr>
          <w:p w14:paraId="3A9724DF" w14:textId="77777777" w:rsidR="00D74FF2" w:rsidRDefault="00D74FF2">
            <w:pPr>
              <w:rPr>
                <w:rFonts w:cs="Arial"/>
              </w:rPr>
            </w:pPr>
          </w:p>
        </w:tc>
      </w:tr>
      <w:tr w:rsidR="00D74FF2" w14:paraId="0A8E7185" w14:textId="77777777">
        <w:trPr>
          <w:trHeight w:val="403"/>
        </w:trPr>
        <w:tc>
          <w:tcPr>
            <w:tcW w:w="1222" w:type="pct"/>
            <w:shd w:val="clear" w:color="auto" w:fill="B3EDFB"/>
            <w:vAlign w:val="center"/>
          </w:tcPr>
          <w:p w14:paraId="4A762A4A" w14:textId="77777777" w:rsidR="00D74FF2" w:rsidRDefault="00101E60">
            <w:pPr>
              <w:jc w:val="right"/>
              <w:rPr>
                <w:rFonts w:cs="Arial"/>
              </w:rPr>
            </w:pPr>
            <w:r>
              <w:rPr>
                <w:rFonts w:cs="Arial"/>
              </w:rPr>
              <w:t xml:space="preserve">Impacts on UK Link Manual/ Data Permissions Matrix  </w:t>
            </w:r>
          </w:p>
        </w:tc>
        <w:tc>
          <w:tcPr>
            <w:tcW w:w="3778" w:type="pct"/>
            <w:gridSpan w:val="3"/>
            <w:vAlign w:val="center"/>
          </w:tcPr>
          <w:p w14:paraId="324134AC" w14:textId="77777777" w:rsidR="00D74FF2" w:rsidRDefault="00D74FF2">
            <w:pPr>
              <w:rPr>
                <w:rFonts w:cs="Arial"/>
              </w:rPr>
            </w:pPr>
          </w:p>
        </w:tc>
      </w:tr>
      <w:tr w:rsidR="00D74FF2" w14:paraId="1AED0654" w14:textId="77777777">
        <w:trPr>
          <w:trHeight w:val="403"/>
        </w:trPr>
        <w:tc>
          <w:tcPr>
            <w:tcW w:w="1222" w:type="pct"/>
            <w:shd w:val="clear" w:color="auto" w:fill="B3EDFB"/>
            <w:vAlign w:val="center"/>
          </w:tcPr>
          <w:p w14:paraId="15A5B64A" w14:textId="77777777" w:rsidR="00D74FF2" w:rsidRDefault="00101E60">
            <w:pPr>
              <w:jc w:val="right"/>
              <w:rPr>
                <w:rFonts w:cs="Arial"/>
              </w:rPr>
            </w:pPr>
            <w:r>
              <w:rPr>
                <w:rFonts w:cs="Arial"/>
              </w:rPr>
              <w:t>Level of Impact</w:t>
            </w:r>
          </w:p>
        </w:tc>
        <w:tc>
          <w:tcPr>
            <w:tcW w:w="3778" w:type="pct"/>
            <w:gridSpan w:val="3"/>
            <w:vAlign w:val="center"/>
          </w:tcPr>
          <w:p w14:paraId="114EE67D" w14:textId="77777777" w:rsidR="00D74FF2" w:rsidRDefault="00101E60">
            <w:pPr>
              <w:rPr>
                <w:rFonts w:cs="Arial"/>
              </w:rPr>
            </w:pPr>
            <w:r>
              <w:rPr>
                <w:rFonts w:cs="Arial"/>
              </w:rPr>
              <w:t>Major/ Minor/ Unclear/ None</w:t>
            </w:r>
          </w:p>
        </w:tc>
      </w:tr>
      <w:tr w:rsidR="00D74FF2" w14:paraId="3507FD95" w14:textId="77777777">
        <w:trPr>
          <w:trHeight w:val="403"/>
        </w:trPr>
        <w:tc>
          <w:tcPr>
            <w:tcW w:w="1222" w:type="pct"/>
            <w:shd w:val="clear" w:color="auto" w:fill="B3EDFB"/>
            <w:vAlign w:val="center"/>
          </w:tcPr>
          <w:p w14:paraId="121891D8" w14:textId="77777777" w:rsidR="00D74FF2" w:rsidRDefault="00101E60">
            <w:pPr>
              <w:jc w:val="right"/>
              <w:rPr>
                <w:rFonts w:cs="Arial"/>
              </w:rPr>
            </w:pPr>
            <w:r>
              <w:rPr>
                <w:rFonts w:cs="Arial"/>
              </w:rPr>
              <w:t xml:space="preserve">If None please give justification </w:t>
            </w:r>
          </w:p>
        </w:tc>
        <w:tc>
          <w:tcPr>
            <w:tcW w:w="3778" w:type="pct"/>
            <w:gridSpan w:val="3"/>
            <w:vAlign w:val="center"/>
          </w:tcPr>
          <w:p w14:paraId="539FD054" w14:textId="77777777" w:rsidR="00D74FF2" w:rsidRDefault="00D74FF2">
            <w:pPr>
              <w:rPr>
                <w:rFonts w:cs="Arial"/>
              </w:rPr>
            </w:pPr>
          </w:p>
        </w:tc>
      </w:tr>
      <w:tr w:rsidR="00D74FF2" w14:paraId="3172A576" w14:textId="77777777">
        <w:trPr>
          <w:trHeight w:val="403"/>
        </w:trPr>
        <w:tc>
          <w:tcPr>
            <w:tcW w:w="1222" w:type="pct"/>
            <w:vMerge w:val="restart"/>
            <w:shd w:val="clear" w:color="auto" w:fill="B3EDFB"/>
            <w:vAlign w:val="center"/>
          </w:tcPr>
          <w:p w14:paraId="0E981985" w14:textId="77777777" w:rsidR="00D74FF2" w:rsidRDefault="00101E60">
            <w:pPr>
              <w:jc w:val="right"/>
              <w:rPr>
                <w:rFonts w:cs="Arial"/>
              </w:rPr>
            </w:pPr>
            <w:r>
              <w:rPr>
                <w:rFonts w:cs="Arial"/>
              </w:rPr>
              <w:t>Funding Classes</w:t>
            </w:r>
          </w:p>
          <w:p w14:paraId="7C17B55D" w14:textId="77777777" w:rsidR="00D74FF2" w:rsidRDefault="00101E60">
            <w:pPr>
              <w:jc w:val="right"/>
              <w:rPr>
                <w:rFonts w:cs="Arial"/>
              </w:rPr>
            </w:pPr>
            <w:r>
              <w:rPr>
                <w:rFonts w:cs="Arial"/>
              </w:rPr>
              <w:t>:</w:t>
            </w:r>
          </w:p>
        </w:tc>
        <w:tc>
          <w:tcPr>
            <w:tcW w:w="1911" w:type="pct"/>
            <w:shd w:val="clear" w:color="auto" w:fill="B3EDFB"/>
            <w:vAlign w:val="center"/>
          </w:tcPr>
          <w:p w14:paraId="3495BDE0" w14:textId="77777777" w:rsidR="00D74FF2" w:rsidRDefault="00101E60">
            <w:pPr>
              <w:rPr>
                <w:rFonts w:cs="Arial"/>
              </w:rPr>
            </w:pPr>
            <w:r>
              <w:rPr>
                <w:rFonts w:cs="Arial"/>
              </w:rPr>
              <w:t>Customer Classes/ Funding</w:t>
            </w:r>
          </w:p>
        </w:tc>
        <w:tc>
          <w:tcPr>
            <w:tcW w:w="840" w:type="pct"/>
            <w:shd w:val="clear" w:color="auto" w:fill="B3EDFB"/>
            <w:vAlign w:val="center"/>
          </w:tcPr>
          <w:p w14:paraId="6FA21569" w14:textId="77777777" w:rsidR="00D74FF2" w:rsidRDefault="00101E60">
            <w:pPr>
              <w:rPr>
                <w:rFonts w:cs="Arial"/>
              </w:rPr>
            </w:pPr>
            <w:r>
              <w:rPr>
                <w:rFonts w:cs="Arial"/>
              </w:rPr>
              <w:t>Delivery of Change</w:t>
            </w:r>
          </w:p>
        </w:tc>
        <w:tc>
          <w:tcPr>
            <w:tcW w:w="1027" w:type="pct"/>
            <w:shd w:val="clear" w:color="auto" w:fill="B3EDFB"/>
            <w:vAlign w:val="center"/>
          </w:tcPr>
          <w:p w14:paraId="381C5195" w14:textId="77777777" w:rsidR="00D74FF2" w:rsidRDefault="00101E60">
            <w:pPr>
              <w:rPr>
                <w:rFonts w:cs="Arial"/>
              </w:rPr>
            </w:pPr>
            <w:r>
              <w:rPr>
                <w:rFonts w:cs="Arial"/>
              </w:rPr>
              <w:t xml:space="preserve">On-going Budget Amendment </w:t>
            </w:r>
          </w:p>
        </w:tc>
      </w:tr>
      <w:tr w:rsidR="00D74FF2" w14:paraId="32C02393" w14:textId="77777777">
        <w:trPr>
          <w:trHeight w:val="403"/>
        </w:trPr>
        <w:tc>
          <w:tcPr>
            <w:tcW w:w="1222" w:type="pct"/>
            <w:vMerge/>
            <w:shd w:val="clear" w:color="auto" w:fill="B3EDFB"/>
            <w:vAlign w:val="center"/>
          </w:tcPr>
          <w:p w14:paraId="16425BAA" w14:textId="77777777" w:rsidR="00D74FF2" w:rsidRDefault="00D74FF2"/>
        </w:tc>
        <w:tc>
          <w:tcPr>
            <w:tcW w:w="1911" w:type="pct"/>
            <w:vAlign w:val="center"/>
          </w:tcPr>
          <w:p w14:paraId="0AC33A4A" w14:textId="77777777" w:rsidR="00D74FF2" w:rsidRDefault="0093668D">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sidR="00101E60">
              <w:rPr>
                <w:rFonts w:cs="Arial"/>
              </w:rPr>
              <w:t xml:space="preserve"> Shipper</w:t>
            </w:r>
          </w:p>
        </w:tc>
        <w:tc>
          <w:tcPr>
            <w:tcW w:w="840" w:type="pct"/>
            <w:vAlign w:val="center"/>
          </w:tcPr>
          <w:p w14:paraId="7E9FDED4" w14:textId="77777777" w:rsidR="00D74FF2" w:rsidRDefault="00101E60">
            <w:pPr>
              <w:rPr>
                <w:rFonts w:cs="Arial"/>
              </w:rPr>
            </w:pPr>
            <w:r>
              <w:rPr>
                <w:rFonts w:cs="Arial"/>
              </w:rPr>
              <w:t>XX %</w:t>
            </w:r>
          </w:p>
        </w:tc>
        <w:tc>
          <w:tcPr>
            <w:tcW w:w="1027" w:type="pct"/>
            <w:vAlign w:val="center"/>
          </w:tcPr>
          <w:p w14:paraId="563462D3" w14:textId="77777777" w:rsidR="00D74FF2" w:rsidRDefault="00101E60">
            <w:pPr>
              <w:rPr>
                <w:rFonts w:cs="Arial"/>
              </w:rPr>
            </w:pPr>
            <w:r>
              <w:rPr>
                <w:rFonts w:cs="Arial"/>
              </w:rPr>
              <w:t>XX %</w:t>
            </w:r>
          </w:p>
        </w:tc>
      </w:tr>
      <w:tr w:rsidR="00D74FF2" w14:paraId="71793265" w14:textId="77777777">
        <w:trPr>
          <w:trHeight w:val="403"/>
        </w:trPr>
        <w:tc>
          <w:tcPr>
            <w:tcW w:w="1222" w:type="pct"/>
            <w:vMerge/>
            <w:shd w:val="clear" w:color="auto" w:fill="B3EDFB"/>
            <w:vAlign w:val="center"/>
          </w:tcPr>
          <w:p w14:paraId="10219FF6" w14:textId="77777777" w:rsidR="00D74FF2" w:rsidRDefault="00D74FF2"/>
        </w:tc>
        <w:tc>
          <w:tcPr>
            <w:tcW w:w="1911" w:type="pct"/>
            <w:vAlign w:val="center"/>
          </w:tcPr>
          <w:p w14:paraId="750266DF"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840" w:type="pct"/>
            <w:vAlign w:val="center"/>
          </w:tcPr>
          <w:p w14:paraId="7831764A" w14:textId="77777777" w:rsidR="00D74FF2" w:rsidRDefault="00101E60">
            <w:pPr>
              <w:rPr>
                <w:rFonts w:cs="Arial"/>
              </w:rPr>
            </w:pPr>
            <w:r>
              <w:rPr>
                <w:rFonts w:cs="Arial"/>
              </w:rPr>
              <w:t>XX %</w:t>
            </w:r>
          </w:p>
        </w:tc>
        <w:tc>
          <w:tcPr>
            <w:tcW w:w="1027" w:type="pct"/>
            <w:vAlign w:val="center"/>
          </w:tcPr>
          <w:p w14:paraId="1C93E9B3" w14:textId="77777777" w:rsidR="00D74FF2" w:rsidRDefault="00101E60">
            <w:pPr>
              <w:rPr>
                <w:rFonts w:cs="Arial"/>
              </w:rPr>
            </w:pPr>
            <w:r>
              <w:rPr>
                <w:rFonts w:cs="Arial"/>
              </w:rPr>
              <w:t>XX %</w:t>
            </w:r>
          </w:p>
        </w:tc>
      </w:tr>
      <w:tr w:rsidR="00D74FF2" w14:paraId="448862F8" w14:textId="77777777">
        <w:trPr>
          <w:trHeight w:val="403"/>
        </w:trPr>
        <w:tc>
          <w:tcPr>
            <w:tcW w:w="1222" w:type="pct"/>
            <w:vMerge/>
            <w:shd w:val="clear" w:color="auto" w:fill="B3EDFB"/>
            <w:vAlign w:val="center"/>
          </w:tcPr>
          <w:p w14:paraId="518F39A3" w14:textId="77777777" w:rsidR="00D74FF2" w:rsidRDefault="00D74FF2"/>
        </w:tc>
        <w:tc>
          <w:tcPr>
            <w:tcW w:w="1911" w:type="pct"/>
            <w:vAlign w:val="center"/>
          </w:tcPr>
          <w:p w14:paraId="7EA3003F"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840" w:type="pct"/>
            <w:vAlign w:val="center"/>
          </w:tcPr>
          <w:p w14:paraId="4E4D6F84" w14:textId="77777777" w:rsidR="00D74FF2" w:rsidRDefault="00101E60">
            <w:pPr>
              <w:rPr>
                <w:rFonts w:cs="Arial"/>
              </w:rPr>
            </w:pPr>
            <w:r>
              <w:rPr>
                <w:rFonts w:cs="Arial"/>
              </w:rPr>
              <w:t>XX %</w:t>
            </w:r>
          </w:p>
        </w:tc>
        <w:tc>
          <w:tcPr>
            <w:tcW w:w="1027" w:type="pct"/>
            <w:vAlign w:val="center"/>
          </w:tcPr>
          <w:p w14:paraId="0BBBF3E6" w14:textId="77777777" w:rsidR="00D74FF2" w:rsidRDefault="00101E60">
            <w:pPr>
              <w:rPr>
                <w:rFonts w:cs="Arial"/>
              </w:rPr>
            </w:pPr>
            <w:r>
              <w:rPr>
                <w:rFonts w:cs="Arial"/>
              </w:rPr>
              <w:t>XX %</w:t>
            </w:r>
          </w:p>
        </w:tc>
      </w:tr>
      <w:tr w:rsidR="00D74FF2" w14:paraId="3490DE38" w14:textId="77777777">
        <w:trPr>
          <w:trHeight w:val="403"/>
        </w:trPr>
        <w:tc>
          <w:tcPr>
            <w:tcW w:w="1222" w:type="pct"/>
            <w:vMerge/>
            <w:shd w:val="clear" w:color="auto" w:fill="B3EDFB"/>
            <w:vAlign w:val="center"/>
          </w:tcPr>
          <w:p w14:paraId="3F49A893" w14:textId="77777777" w:rsidR="00D74FF2" w:rsidRDefault="00D74FF2"/>
        </w:tc>
        <w:tc>
          <w:tcPr>
            <w:tcW w:w="1911" w:type="pct"/>
            <w:vAlign w:val="center"/>
          </w:tcPr>
          <w:p w14:paraId="07D4D923"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840" w:type="pct"/>
            <w:vAlign w:val="center"/>
          </w:tcPr>
          <w:p w14:paraId="0B9ABD01" w14:textId="77777777" w:rsidR="00D74FF2" w:rsidRDefault="00101E60">
            <w:pPr>
              <w:rPr>
                <w:rFonts w:cs="Arial"/>
              </w:rPr>
            </w:pPr>
            <w:r>
              <w:rPr>
                <w:rFonts w:cs="Arial"/>
              </w:rPr>
              <w:t>XX %</w:t>
            </w:r>
          </w:p>
        </w:tc>
        <w:tc>
          <w:tcPr>
            <w:tcW w:w="1027" w:type="pct"/>
            <w:vAlign w:val="center"/>
          </w:tcPr>
          <w:p w14:paraId="4A518610" w14:textId="77777777" w:rsidR="00D74FF2" w:rsidRDefault="00101E60">
            <w:pPr>
              <w:rPr>
                <w:rFonts w:cs="Arial"/>
              </w:rPr>
            </w:pPr>
            <w:r>
              <w:rPr>
                <w:rFonts w:cs="Arial"/>
              </w:rPr>
              <w:t>XX %</w:t>
            </w:r>
          </w:p>
        </w:tc>
      </w:tr>
      <w:tr w:rsidR="00D74FF2" w14:paraId="224C85A0" w14:textId="77777777">
        <w:trPr>
          <w:trHeight w:val="403"/>
        </w:trPr>
        <w:tc>
          <w:tcPr>
            <w:tcW w:w="1222" w:type="pct"/>
            <w:vMerge/>
            <w:shd w:val="clear" w:color="auto" w:fill="B3EDFB"/>
            <w:vAlign w:val="center"/>
          </w:tcPr>
          <w:p w14:paraId="34A9CBFB" w14:textId="77777777" w:rsidR="00D74FF2" w:rsidRDefault="00D74FF2"/>
        </w:tc>
        <w:tc>
          <w:tcPr>
            <w:tcW w:w="1911" w:type="pct"/>
            <w:vAlign w:val="center"/>
          </w:tcPr>
          <w:p w14:paraId="71033A84"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&lt;please specify&gt;</w:t>
            </w:r>
          </w:p>
        </w:tc>
        <w:tc>
          <w:tcPr>
            <w:tcW w:w="840" w:type="pct"/>
            <w:vAlign w:val="center"/>
          </w:tcPr>
          <w:p w14:paraId="23E8CE18" w14:textId="77777777" w:rsidR="00D74FF2" w:rsidRDefault="00101E60">
            <w:pPr>
              <w:rPr>
                <w:rFonts w:cs="Arial"/>
              </w:rPr>
            </w:pPr>
            <w:r>
              <w:rPr>
                <w:rFonts w:cs="Arial"/>
              </w:rPr>
              <w:t>XX %</w:t>
            </w:r>
          </w:p>
        </w:tc>
        <w:tc>
          <w:tcPr>
            <w:tcW w:w="1027" w:type="pct"/>
            <w:vAlign w:val="center"/>
          </w:tcPr>
          <w:p w14:paraId="3537372D" w14:textId="77777777" w:rsidR="00D74FF2" w:rsidRDefault="00101E60">
            <w:pPr>
              <w:rPr>
                <w:rFonts w:cs="Arial"/>
              </w:rPr>
            </w:pPr>
            <w:r>
              <w:rPr>
                <w:rFonts w:cs="Arial"/>
              </w:rPr>
              <w:t>XX %</w:t>
            </w:r>
          </w:p>
        </w:tc>
      </w:tr>
      <w:tr w:rsidR="00D74FF2" w14:paraId="1044E6D7" w14:textId="77777777">
        <w:trPr>
          <w:trHeight w:val="403"/>
        </w:trPr>
        <w:tc>
          <w:tcPr>
            <w:tcW w:w="1222" w:type="pct"/>
            <w:shd w:val="clear" w:color="auto" w:fill="B3EDFB"/>
            <w:vAlign w:val="center"/>
          </w:tcPr>
          <w:p w14:paraId="6CAF2184" w14:textId="77777777" w:rsidR="00D74FF2" w:rsidRDefault="00101E60">
            <w:pPr>
              <w:jc w:val="right"/>
              <w:rPr>
                <w:rFonts w:cs="Arial"/>
              </w:rPr>
            </w:pPr>
            <w:r>
              <w:rPr>
                <w:rFonts w:cs="Arial"/>
              </w:rPr>
              <w:t>ROM or funding details:</w:t>
            </w:r>
          </w:p>
        </w:tc>
        <w:tc>
          <w:tcPr>
            <w:tcW w:w="3778" w:type="pct"/>
            <w:gridSpan w:val="3"/>
            <w:vAlign w:val="center"/>
          </w:tcPr>
          <w:p w14:paraId="15A5AF5B" w14:textId="77777777" w:rsidR="00D74FF2" w:rsidRDefault="00D74FF2">
            <w:pPr>
              <w:rPr>
                <w:rFonts w:cs="Arial"/>
              </w:rPr>
            </w:pPr>
          </w:p>
        </w:tc>
      </w:tr>
      <w:tr w:rsidR="00D74FF2" w14:paraId="6F288BF9" w14:textId="77777777">
        <w:trPr>
          <w:trHeight w:val="403"/>
        </w:trPr>
        <w:tc>
          <w:tcPr>
            <w:tcW w:w="1222" w:type="pct"/>
            <w:shd w:val="clear" w:color="auto" w:fill="B3EDFB"/>
            <w:vAlign w:val="center"/>
          </w:tcPr>
          <w:p w14:paraId="3E588319" w14:textId="77777777" w:rsidR="00D74FF2" w:rsidRDefault="00101E60">
            <w:pPr>
              <w:jc w:val="right"/>
              <w:rPr>
                <w:rFonts w:cs="Arial"/>
              </w:rPr>
            </w:pPr>
            <w:r>
              <w:rPr>
                <w:rFonts w:cs="Arial"/>
              </w:rPr>
              <w:t>Funding Comments:</w:t>
            </w:r>
          </w:p>
        </w:tc>
        <w:tc>
          <w:tcPr>
            <w:tcW w:w="3778" w:type="pct"/>
            <w:gridSpan w:val="3"/>
            <w:vAlign w:val="center"/>
          </w:tcPr>
          <w:p w14:paraId="64AA2A60" w14:textId="77777777" w:rsidR="00D74FF2" w:rsidRDefault="00D74FF2">
            <w:pPr>
              <w:rPr>
                <w:rFonts w:cs="Arial"/>
              </w:rPr>
            </w:pPr>
          </w:p>
        </w:tc>
      </w:tr>
    </w:tbl>
    <w:p w14:paraId="018ECD44" w14:textId="77777777" w:rsidR="00D74FF2" w:rsidRDefault="00101E60">
      <w:pPr>
        <w:pStyle w:val="Heading1"/>
      </w:pPr>
      <w:r>
        <w:t>A7: 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D74FF2" w14:paraId="1EE3D3D7" w14:textId="77777777">
        <w:trPr>
          <w:trHeight w:val="403"/>
        </w:trPr>
        <w:tc>
          <w:tcPr>
            <w:tcW w:w="1224" w:type="pct"/>
            <w:shd w:val="clear" w:color="auto" w:fill="B3EDFB"/>
            <w:vAlign w:val="center"/>
          </w:tcPr>
          <w:p w14:paraId="5E655C47" w14:textId="77777777" w:rsidR="00D74FF2" w:rsidRDefault="00101E60">
            <w:pPr>
              <w:jc w:val="right"/>
              <w:rPr>
                <w:rFonts w:cs="Arial"/>
              </w:rPr>
            </w:pPr>
            <w:r>
              <w:rPr>
                <w:rFonts w:cs="Arial"/>
              </w:rPr>
              <w:t>Change Status:</w:t>
            </w:r>
          </w:p>
        </w:tc>
        <w:tc>
          <w:tcPr>
            <w:tcW w:w="1258" w:type="pct"/>
            <w:vAlign w:val="center"/>
          </w:tcPr>
          <w:p w14:paraId="719200EF"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w:t>
            </w:r>
          </w:p>
        </w:tc>
        <w:tc>
          <w:tcPr>
            <w:tcW w:w="1259" w:type="pct"/>
            <w:gridSpan w:val="2"/>
            <w:vAlign w:val="center"/>
          </w:tcPr>
          <w:p w14:paraId="093AC0C5"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9" w:type="pct"/>
            <w:vAlign w:val="center"/>
          </w:tcPr>
          <w:p w14:paraId="2E02076E"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D74FF2" w14:paraId="453FC63A" w14:textId="77777777">
        <w:trPr>
          <w:trHeight w:val="403"/>
        </w:trPr>
        <w:tc>
          <w:tcPr>
            <w:tcW w:w="1224" w:type="pct"/>
            <w:vMerge w:val="restart"/>
            <w:shd w:val="clear" w:color="auto" w:fill="B3EDFB"/>
            <w:vAlign w:val="center"/>
          </w:tcPr>
          <w:p w14:paraId="2542A085" w14:textId="77777777" w:rsidR="00D74FF2" w:rsidRDefault="00101E60">
            <w:pPr>
              <w:jc w:val="right"/>
              <w:rPr>
                <w:rFonts w:cs="Arial"/>
              </w:rPr>
            </w:pPr>
            <w:r>
              <w:rPr>
                <w:rFonts w:cs="Arial"/>
              </w:rPr>
              <w:t>Industry Consultation:</w:t>
            </w:r>
          </w:p>
        </w:tc>
        <w:tc>
          <w:tcPr>
            <w:tcW w:w="1888" w:type="pct"/>
            <w:gridSpan w:val="2"/>
            <w:vAlign w:val="center"/>
          </w:tcPr>
          <w:p w14:paraId="0814D7C0"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gridSpan w:val="2"/>
            <w:vAlign w:val="center"/>
          </w:tcPr>
          <w:p w14:paraId="22A59487"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15 Working Days</w:t>
            </w:r>
          </w:p>
        </w:tc>
      </w:tr>
      <w:tr w:rsidR="00D74FF2" w14:paraId="2485D254" w14:textId="77777777">
        <w:trPr>
          <w:trHeight w:val="403"/>
        </w:trPr>
        <w:tc>
          <w:tcPr>
            <w:tcW w:w="1224" w:type="pct"/>
            <w:vMerge/>
            <w:shd w:val="clear" w:color="auto" w:fill="B3EDFB"/>
            <w:vAlign w:val="center"/>
          </w:tcPr>
          <w:p w14:paraId="3AA467FA" w14:textId="77777777" w:rsidR="00D74FF2" w:rsidRDefault="00D74FF2"/>
        </w:tc>
        <w:tc>
          <w:tcPr>
            <w:tcW w:w="1888" w:type="pct"/>
            <w:gridSpan w:val="2"/>
            <w:vAlign w:val="center"/>
          </w:tcPr>
          <w:p w14:paraId="5035B18B"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c>
          <w:tcPr>
            <w:tcW w:w="1888" w:type="pct"/>
            <w:gridSpan w:val="2"/>
            <w:vAlign w:val="center"/>
          </w:tcPr>
          <w:p w14:paraId="36E90587"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r w:rsidR="00D74FF2" w14:paraId="5CDB8417" w14:textId="77777777">
        <w:trPr>
          <w:trHeight w:val="403"/>
        </w:trPr>
        <w:tc>
          <w:tcPr>
            <w:tcW w:w="1224" w:type="pct"/>
            <w:shd w:val="clear" w:color="auto" w:fill="B3EDFB"/>
            <w:vAlign w:val="center"/>
          </w:tcPr>
          <w:p w14:paraId="3CE2A287" w14:textId="77777777" w:rsidR="00D74FF2" w:rsidRDefault="00101E60">
            <w:pPr>
              <w:jc w:val="right"/>
              <w:rPr>
                <w:rFonts w:cs="Arial"/>
              </w:rPr>
            </w:pPr>
            <w:r>
              <w:rPr>
                <w:rFonts w:cs="Arial"/>
              </w:rPr>
              <w:t>Expected date of receipt for responses (to Xoserve)</w:t>
            </w:r>
          </w:p>
        </w:tc>
        <w:tc>
          <w:tcPr>
            <w:tcW w:w="3776" w:type="pct"/>
            <w:gridSpan w:val="4"/>
            <w:vAlign w:val="center"/>
          </w:tcPr>
          <w:p w14:paraId="5D81EFDB" w14:textId="77777777" w:rsidR="00D74FF2" w:rsidRDefault="00101E60">
            <w:pPr>
              <w:rPr>
                <w:rFonts w:cs="Arial"/>
              </w:rPr>
            </w:pPr>
            <w:r>
              <w:rPr>
                <w:rFonts w:cs="Arial"/>
              </w:rPr>
              <w:t>XX/XX/XXXX</w:t>
            </w:r>
          </w:p>
        </w:tc>
      </w:tr>
    </w:tbl>
    <w:p w14:paraId="6C6756E5" w14:textId="77777777" w:rsidR="00D74FF2" w:rsidRDefault="00D74FF2"/>
    <w:tbl>
      <w:tblPr>
        <w:tblStyle w:val="TableGrid"/>
        <w:tblW w:w="5018" w:type="pct"/>
        <w:tblInd w:w="-34" w:type="dxa"/>
        <w:tblLayout w:type="fixed"/>
        <w:tblLook w:val="04A0" w:firstRow="1" w:lastRow="0" w:firstColumn="1" w:lastColumn="0" w:noHBand="0" w:noVBand="1"/>
      </w:tblPr>
      <w:tblGrid>
        <w:gridCol w:w="2214"/>
        <w:gridCol w:w="3417"/>
        <w:gridCol w:w="3417"/>
      </w:tblGrid>
      <w:tr w:rsidR="00D74FF2" w14:paraId="41592837" w14:textId="77777777">
        <w:trPr>
          <w:trHeight w:val="403"/>
        </w:trPr>
        <w:tc>
          <w:tcPr>
            <w:tcW w:w="1224" w:type="pct"/>
            <w:shd w:val="clear" w:color="auto" w:fill="B3EDFB"/>
            <w:vAlign w:val="center"/>
          </w:tcPr>
          <w:p w14:paraId="537D88A6" w14:textId="77777777" w:rsidR="00D74FF2" w:rsidRDefault="00101E60">
            <w:pPr>
              <w:jc w:val="right"/>
              <w:rPr>
                <w:rFonts w:cs="Arial"/>
              </w:rPr>
            </w:pPr>
            <w:r>
              <w:rPr>
                <w:rFonts w:cs="Arial"/>
              </w:rPr>
              <w:t>DSC Consultation Issue:</w:t>
            </w:r>
          </w:p>
        </w:tc>
        <w:tc>
          <w:tcPr>
            <w:tcW w:w="1888" w:type="pct"/>
            <w:vAlign w:val="center"/>
          </w:tcPr>
          <w:p w14:paraId="11F03315"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1888" w:type="pct"/>
            <w:vAlign w:val="center"/>
          </w:tcPr>
          <w:p w14:paraId="46E459E3"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r>
      <w:tr w:rsidR="00D74FF2" w14:paraId="562BCE1D" w14:textId="77777777">
        <w:trPr>
          <w:trHeight w:val="403"/>
        </w:trPr>
        <w:tc>
          <w:tcPr>
            <w:tcW w:w="1224" w:type="pct"/>
            <w:shd w:val="clear" w:color="auto" w:fill="B3EDFB"/>
            <w:vAlign w:val="center"/>
          </w:tcPr>
          <w:p w14:paraId="14689C27" w14:textId="77777777" w:rsidR="00D74FF2" w:rsidRDefault="00101E60">
            <w:pPr>
              <w:jc w:val="right"/>
              <w:rPr>
                <w:rFonts w:cs="Arial"/>
              </w:rPr>
            </w:pPr>
            <w:r>
              <w:rPr>
                <w:rFonts w:cs="Arial"/>
              </w:rPr>
              <w:t>Date Issued:</w:t>
            </w:r>
          </w:p>
        </w:tc>
        <w:tc>
          <w:tcPr>
            <w:tcW w:w="3776" w:type="pct"/>
            <w:gridSpan w:val="2"/>
            <w:vAlign w:val="center"/>
          </w:tcPr>
          <w:p w14:paraId="0C3B334D" w14:textId="77777777" w:rsidR="00D74FF2" w:rsidRDefault="00101E60">
            <w:pPr>
              <w:rPr>
                <w:rFonts w:cs="Arial"/>
              </w:rPr>
            </w:pPr>
            <w:r>
              <w:rPr>
                <w:rStyle w:val="PlaceholderText"/>
              </w:rPr>
              <w:t>Click here to enter a date.</w:t>
            </w:r>
          </w:p>
        </w:tc>
      </w:tr>
      <w:tr w:rsidR="00D74FF2" w14:paraId="2EBF5401" w14:textId="77777777">
        <w:trPr>
          <w:trHeight w:val="403"/>
        </w:trPr>
        <w:tc>
          <w:tcPr>
            <w:tcW w:w="1224" w:type="pct"/>
            <w:shd w:val="clear" w:color="auto" w:fill="B3EDFB"/>
            <w:vAlign w:val="center"/>
          </w:tcPr>
          <w:p w14:paraId="698F10C4" w14:textId="77777777" w:rsidR="00D74FF2" w:rsidRDefault="00101E60">
            <w:pPr>
              <w:jc w:val="right"/>
              <w:rPr>
                <w:rFonts w:cs="Arial"/>
              </w:rPr>
            </w:pPr>
            <w:r>
              <w:rPr>
                <w:rFonts w:cs="Arial"/>
              </w:rPr>
              <w:t>Comms Ref(s):</w:t>
            </w:r>
          </w:p>
        </w:tc>
        <w:tc>
          <w:tcPr>
            <w:tcW w:w="3776" w:type="pct"/>
            <w:gridSpan w:val="2"/>
            <w:vAlign w:val="center"/>
          </w:tcPr>
          <w:p w14:paraId="30830E10" w14:textId="77777777" w:rsidR="00D74FF2" w:rsidRDefault="00D74FF2">
            <w:pPr>
              <w:rPr>
                <w:rFonts w:cs="Arial"/>
              </w:rPr>
            </w:pPr>
          </w:p>
        </w:tc>
      </w:tr>
      <w:tr w:rsidR="00D74FF2" w14:paraId="5EEA7B79" w14:textId="77777777">
        <w:trPr>
          <w:trHeight w:val="403"/>
        </w:trPr>
        <w:tc>
          <w:tcPr>
            <w:tcW w:w="1224" w:type="pct"/>
            <w:shd w:val="clear" w:color="auto" w:fill="B3EDFB"/>
            <w:vAlign w:val="center"/>
          </w:tcPr>
          <w:p w14:paraId="7D067C2E" w14:textId="77777777" w:rsidR="00D74FF2" w:rsidRDefault="00101E60">
            <w:pPr>
              <w:jc w:val="right"/>
              <w:rPr>
                <w:rFonts w:cs="Arial"/>
              </w:rPr>
            </w:pPr>
            <w:r>
              <w:rPr>
                <w:rFonts w:cs="Arial"/>
              </w:rPr>
              <w:t>Number of Responses:</w:t>
            </w:r>
          </w:p>
        </w:tc>
        <w:tc>
          <w:tcPr>
            <w:tcW w:w="3776" w:type="pct"/>
            <w:gridSpan w:val="2"/>
            <w:vAlign w:val="center"/>
          </w:tcPr>
          <w:p w14:paraId="7CD6FE66" w14:textId="77777777" w:rsidR="00D74FF2" w:rsidRDefault="00D74FF2">
            <w:pPr>
              <w:rPr>
                <w:rFonts w:cs="Arial"/>
              </w:rPr>
            </w:pPr>
          </w:p>
        </w:tc>
      </w:tr>
    </w:tbl>
    <w:p w14:paraId="648FCADD" w14:textId="77777777" w:rsidR="00D74FF2" w:rsidRDefault="00D74FF2"/>
    <w:p w14:paraId="7B666E6D" w14:textId="77777777" w:rsidR="00D74FF2" w:rsidRDefault="00101E60">
      <w:pPr>
        <w:pStyle w:val="Heading1"/>
      </w:pPr>
      <w:r>
        <w:t>A8: 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D74FF2" w14:paraId="53B129B6" w14:textId="77777777">
        <w:trPr>
          <w:trHeight w:val="403"/>
        </w:trPr>
        <w:tc>
          <w:tcPr>
            <w:tcW w:w="1224" w:type="pct"/>
            <w:vMerge w:val="restart"/>
            <w:shd w:val="clear" w:color="auto" w:fill="B3EDFB"/>
            <w:vAlign w:val="center"/>
          </w:tcPr>
          <w:p w14:paraId="23A74C40" w14:textId="77777777" w:rsidR="00D74FF2" w:rsidRDefault="00101E60">
            <w:pPr>
              <w:jc w:val="right"/>
              <w:rPr>
                <w:rFonts w:cs="Arial"/>
              </w:rPr>
            </w:pPr>
            <w:r>
              <w:rPr>
                <w:rFonts w:cs="Arial"/>
              </w:rPr>
              <w:t>Solution Voting:</w:t>
            </w:r>
          </w:p>
        </w:tc>
        <w:tc>
          <w:tcPr>
            <w:tcW w:w="2215" w:type="pct"/>
            <w:gridSpan w:val="3"/>
            <w:vAlign w:val="center"/>
          </w:tcPr>
          <w:p w14:paraId="64250871"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1561" w:type="pct"/>
            <w:vAlign w:val="center"/>
          </w:tcPr>
          <w:p w14:paraId="7BC1C50B" w14:textId="77777777" w:rsidR="00D74FF2" w:rsidRDefault="00101E60">
            <w:pPr>
              <w:rPr>
                <w:rFonts w:cs="Arial"/>
              </w:rPr>
            </w:pPr>
            <w:r>
              <w:rPr>
                <w:rStyle w:val="PlaceholderText"/>
              </w:rPr>
              <w:t>Please select.</w:t>
            </w:r>
          </w:p>
        </w:tc>
      </w:tr>
      <w:tr w:rsidR="00D74FF2" w14:paraId="634CC61E" w14:textId="77777777">
        <w:trPr>
          <w:trHeight w:val="403"/>
        </w:trPr>
        <w:tc>
          <w:tcPr>
            <w:tcW w:w="1224" w:type="pct"/>
            <w:vMerge/>
            <w:shd w:val="clear" w:color="auto" w:fill="B3EDFB"/>
            <w:vAlign w:val="center"/>
          </w:tcPr>
          <w:p w14:paraId="4E9A088D" w14:textId="77777777" w:rsidR="00D74FF2" w:rsidRDefault="00D74FF2"/>
        </w:tc>
        <w:tc>
          <w:tcPr>
            <w:tcW w:w="2215" w:type="pct"/>
            <w:gridSpan w:val="3"/>
            <w:vAlign w:val="center"/>
          </w:tcPr>
          <w:p w14:paraId="0646F679"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1561" w:type="pct"/>
            <w:vAlign w:val="center"/>
          </w:tcPr>
          <w:p w14:paraId="6B6A2CFD" w14:textId="77777777" w:rsidR="00D74FF2" w:rsidRDefault="00101E60">
            <w:pPr>
              <w:rPr>
                <w:rFonts w:cs="Arial"/>
              </w:rPr>
            </w:pPr>
            <w:r>
              <w:rPr>
                <w:rStyle w:val="PlaceholderText"/>
              </w:rPr>
              <w:t>Please select.</w:t>
            </w:r>
          </w:p>
        </w:tc>
      </w:tr>
      <w:tr w:rsidR="00D74FF2" w14:paraId="1E8A9CD1" w14:textId="77777777">
        <w:trPr>
          <w:trHeight w:val="403"/>
        </w:trPr>
        <w:tc>
          <w:tcPr>
            <w:tcW w:w="1224" w:type="pct"/>
            <w:vMerge/>
            <w:shd w:val="clear" w:color="auto" w:fill="B3EDFB"/>
            <w:vAlign w:val="center"/>
          </w:tcPr>
          <w:p w14:paraId="13594F6F" w14:textId="77777777" w:rsidR="00D74FF2" w:rsidRDefault="00D74FF2"/>
        </w:tc>
        <w:tc>
          <w:tcPr>
            <w:tcW w:w="2215" w:type="pct"/>
            <w:gridSpan w:val="3"/>
            <w:vAlign w:val="center"/>
          </w:tcPr>
          <w:p w14:paraId="64490354"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1561" w:type="pct"/>
            <w:vAlign w:val="center"/>
          </w:tcPr>
          <w:p w14:paraId="60119B95" w14:textId="77777777" w:rsidR="00D74FF2" w:rsidRDefault="00101E60">
            <w:pPr>
              <w:rPr>
                <w:rFonts w:cs="Arial"/>
              </w:rPr>
            </w:pPr>
            <w:r>
              <w:rPr>
                <w:rStyle w:val="PlaceholderText"/>
              </w:rPr>
              <w:t>Please select.</w:t>
            </w:r>
          </w:p>
        </w:tc>
      </w:tr>
      <w:tr w:rsidR="00D74FF2" w14:paraId="23B1A8FE" w14:textId="77777777">
        <w:trPr>
          <w:trHeight w:val="403"/>
        </w:trPr>
        <w:tc>
          <w:tcPr>
            <w:tcW w:w="1224" w:type="pct"/>
            <w:vMerge/>
            <w:shd w:val="clear" w:color="auto" w:fill="B3EDFB"/>
            <w:vAlign w:val="center"/>
          </w:tcPr>
          <w:p w14:paraId="46AEB0CD" w14:textId="77777777" w:rsidR="00D74FF2" w:rsidRDefault="00D74FF2"/>
        </w:tc>
        <w:tc>
          <w:tcPr>
            <w:tcW w:w="2215" w:type="pct"/>
            <w:gridSpan w:val="3"/>
            <w:vAlign w:val="center"/>
          </w:tcPr>
          <w:p w14:paraId="36C18F20"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1561" w:type="pct"/>
            <w:vAlign w:val="center"/>
          </w:tcPr>
          <w:p w14:paraId="3A9C929F" w14:textId="77777777" w:rsidR="00D74FF2" w:rsidRDefault="00101E60">
            <w:pPr>
              <w:rPr>
                <w:rFonts w:cs="Arial"/>
              </w:rPr>
            </w:pPr>
            <w:r>
              <w:rPr>
                <w:rStyle w:val="PlaceholderText"/>
              </w:rPr>
              <w:t>Please select.</w:t>
            </w:r>
          </w:p>
        </w:tc>
      </w:tr>
      <w:tr w:rsidR="00D74FF2" w14:paraId="68E30A37" w14:textId="77777777">
        <w:trPr>
          <w:trHeight w:val="403"/>
        </w:trPr>
        <w:tc>
          <w:tcPr>
            <w:tcW w:w="1224" w:type="pct"/>
            <w:shd w:val="clear" w:color="auto" w:fill="B3EDFB"/>
            <w:vAlign w:val="center"/>
          </w:tcPr>
          <w:p w14:paraId="71ACD9D5" w14:textId="77777777" w:rsidR="00D74FF2" w:rsidRDefault="00101E60">
            <w:pPr>
              <w:jc w:val="right"/>
              <w:rPr>
                <w:rFonts w:cs="Arial"/>
              </w:rPr>
            </w:pPr>
            <w:r>
              <w:rPr>
                <w:rFonts w:cs="Arial"/>
              </w:rPr>
              <w:t>Meeting Date:</w:t>
            </w:r>
          </w:p>
        </w:tc>
        <w:tc>
          <w:tcPr>
            <w:tcW w:w="3776" w:type="pct"/>
            <w:gridSpan w:val="4"/>
            <w:vAlign w:val="center"/>
          </w:tcPr>
          <w:p w14:paraId="0F2DBE1D" w14:textId="77777777" w:rsidR="00D74FF2" w:rsidRDefault="00101E60">
            <w:pPr>
              <w:rPr>
                <w:rFonts w:cs="Arial"/>
              </w:rPr>
            </w:pPr>
            <w:r>
              <w:rPr>
                <w:rStyle w:val="PlaceholderText"/>
              </w:rPr>
              <w:t>Click here to enter a date.</w:t>
            </w:r>
          </w:p>
        </w:tc>
      </w:tr>
      <w:tr w:rsidR="00D74FF2" w14:paraId="6E275892" w14:textId="77777777">
        <w:trPr>
          <w:trHeight w:val="403"/>
        </w:trPr>
        <w:tc>
          <w:tcPr>
            <w:tcW w:w="1224" w:type="pct"/>
            <w:shd w:val="clear" w:color="auto" w:fill="B3EDFB"/>
            <w:vAlign w:val="center"/>
          </w:tcPr>
          <w:p w14:paraId="690BDC36" w14:textId="77777777" w:rsidR="00D74FF2" w:rsidRDefault="00101E60">
            <w:pPr>
              <w:jc w:val="right"/>
              <w:rPr>
                <w:rFonts w:cs="Arial"/>
              </w:rPr>
            </w:pPr>
            <w:r>
              <w:rPr>
                <w:rFonts w:cs="Arial"/>
              </w:rPr>
              <w:t>Release Date:</w:t>
            </w:r>
          </w:p>
        </w:tc>
        <w:tc>
          <w:tcPr>
            <w:tcW w:w="3776" w:type="pct"/>
            <w:gridSpan w:val="4"/>
            <w:vAlign w:val="center"/>
          </w:tcPr>
          <w:p w14:paraId="070BE39B" w14:textId="77777777" w:rsidR="00D74FF2" w:rsidRDefault="00101E60">
            <w:pPr>
              <w:rPr>
                <w:rFonts w:cs="Arial"/>
              </w:rPr>
            </w:pPr>
            <w:r>
              <w:rPr>
                <w:rFonts w:cs="Arial"/>
              </w:rPr>
              <w:t>Release: Feb / Jun / Nov XX or Adhoc DD/MM/YYYY or NA</w:t>
            </w:r>
          </w:p>
        </w:tc>
      </w:tr>
      <w:tr w:rsidR="00D74FF2" w14:paraId="27EBFF6F" w14:textId="77777777">
        <w:trPr>
          <w:trHeight w:val="403"/>
        </w:trPr>
        <w:tc>
          <w:tcPr>
            <w:tcW w:w="1224" w:type="pct"/>
            <w:shd w:val="clear" w:color="auto" w:fill="B3EDFB"/>
            <w:vAlign w:val="center"/>
          </w:tcPr>
          <w:p w14:paraId="767DB9C5" w14:textId="77777777" w:rsidR="00D74FF2" w:rsidRDefault="00101E60">
            <w:pPr>
              <w:jc w:val="right"/>
              <w:rPr>
                <w:rFonts w:cs="Arial"/>
              </w:rPr>
            </w:pPr>
            <w:r>
              <w:rPr>
                <w:rFonts w:cs="Arial"/>
              </w:rPr>
              <w:t>Overall Outcome:</w:t>
            </w:r>
          </w:p>
        </w:tc>
        <w:tc>
          <w:tcPr>
            <w:tcW w:w="686" w:type="pct"/>
            <w:vAlign w:val="center"/>
          </w:tcPr>
          <w:p w14:paraId="504CA796"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c>
          <w:tcPr>
            <w:tcW w:w="688" w:type="pct"/>
            <w:vAlign w:val="center"/>
          </w:tcPr>
          <w:p w14:paraId="27C60A6C" w14:textId="77777777" w:rsidR="00D74FF2" w:rsidRDefault="00101E60">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2402" w:type="pct"/>
            <w:gridSpan w:val="2"/>
            <w:vAlign w:val="center"/>
          </w:tcPr>
          <w:p w14:paraId="738A9E68" w14:textId="77777777" w:rsidR="00D74FF2" w:rsidRDefault="00101E60">
            <w:pPr>
              <w:rPr>
                <w:rFonts w:cs="Arial"/>
              </w:rPr>
            </w:pPr>
            <w:r>
              <w:rPr>
                <w:rFonts w:cs="Arial"/>
              </w:rPr>
              <w:t>If [Yes] please specify &lt;Release&gt;</w:t>
            </w:r>
          </w:p>
        </w:tc>
      </w:tr>
    </w:tbl>
    <w:p w14:paraId="23B2FE59" w14:textId="77777777" w:rsidR="00D74FF2" w:rsidRDefault="00D74FF2"/>
    <w:p w14:paraId="24D45894" w14:textId="5A30DBCD" w:rsidR="00D74FF2" w:rsidRDefault="00101E60">
      <w:r>
        <w:t xml:space="preserve">Please send the completed forms to: </w:t>
      </w:r>
      <w:hyperlink r:id="rId10">
        <w:r>
          <w:rPr>
            <w:rStyle w:val="Hyperlink"/>
          </w:rPr>
          <w:t>box.xoserve.portfoliooffice@xoserve.com</w:t>
        </w:r>
      </w:hyperlink>
      <w:r>
        <w:t xml:space="preserve"> </w:t>
      </w:r>
    </w:p>
    <w:p w14:paraId="0156DABE" w14:textId="77777777" w:rsidR="00D74FF2" w:rsidRDefault="00101E60">
      <w:r>
        <w:br w:type="page"/>
      </w:r>
    </w:p>
    <w:p w14:paraId="7C126E9B" w14:textId="77777777" w:rsidR="00D74FF2" w:rsidRDefault="00101E60">
      <w:pPr>
        <w:pStyle w:val="Title"/>
      </w:pPr>
      <w:r>
        <w:lastRenderedPageBreak/>
        <w:t>Version Control</w:t>
      </w:r>
    </w:p>
    <w:p w14:paraId="6A2A2A5E" w14:textId="77777777" w:rsidR="00D74FF2" w:rsidRDefault="00101E60">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D74FF2" w14:paraId="5948CB47" w14:textId="77777777">
        <w:trPr>
          <w:trHeight w:val="403"/>
        </w:trPr>
        <w:tc>
          <w:tcPr>
            <w:tcW w:w="596" w:type="pct"/>
            <w:shd w:val="clear" w:color="auto" w:fill="B3EDFB"/>
            <w:vAlign w:val="center"/>
          </w:tcPr>
          <w:p w14:paraId="6EA8397A" w14:textId="77777777" w:rsidR="00D74FF2" w:rsidRDefault="00101E60">
            <w:pPr>
              <w:rPr>
                <w:rFonts w:cs="Arial"/>
              </w:rPr>
            </w:pPr>
            <w:r>
              <w:rPr>
                <w:rFonts w:cs="Arial"/>
              </w:rPr>
              <w:t>Version</w:t>
            </w:r>
          </w:p>
        </w:tc>
        <w:tc>
          <w:tcPr>
            <w:tcW w:w="766" w:type="pct"/>
            <w:shd w:val="clear" w:color="auto" w:fill="B3EDFB"/>
            <w:vAlign w:val="center"/>
          </w:tcPr>
          <w:p w14:paraId="46B1FBA6" w14:textId="77777777" w:rsidR="00D74FF2" w:rsidRDefault="00101E60">
            <w:pPr>
              <w:rPr>
                <w:rFonts w:cs="Arial"/>
              </w:rPr>
            </w:pPr>
            <w:r>
              <w:rPr>
                <w:rFonts w:cs="Arial"/>
              </w:rPr>
              <w:t>Status</w:t>
            </w:r>
          </w:p>
        </w:tc>
        <w:tc>
          <w:tcPr>
            <w:tcW w:w="767" w:type="pct"/>
            <w:shd w:val="clear" w:color="auto" w:fill="B3EDFB"/>
            <w:vAlign w:val="center"/>
          </w:tcPr>
          <w:p w14:paraId="350FF2BC" w14:textId="77777777" w:rsidR="00D74FF2" w:rsidRDefault="00101E60">
            <w:pPr>
              <w:rPr>
                <w:rFonts w:cs="Arial"/>
              </w:rPr>
            </w:pPr>
            <w:r>
              <w:rPr>
                <w:rFonts w:cs="Arial"/>
              </w:rPr>
              <w:t>Date</w:t>
            </w:r>
          </w:p>
        </w:tc>
        <w:tc>
          <w:tcPr>
            <w:tcW w:w="921" w:type="pct"/>
            <w:shd w:val="clear" w:color="auto" w:fill="B3EDFB"/>
            <w:vAlign w:val="center"/>
          </w:tcPr>
          <w:p w14:paraId="3FDFF18F" w14:textId="77777777" w:rsidR="00D74FF2" w:rsidRDefault="00101E60">
            <w:pPr>
              <w:rPr>
                <w:rFonts w:cs="Arial"/>
              </w:rPr>
            </w:pPr>
            <w:r>
              <w:rPr>
                <w:rFonts w:cs="Arial"/>
              </w:rPr>
              <w:t>Author(s)</w:t>
            </w:r>
          </w:p>
        </w:tc>
        <w:tc>
          <w:tcPr>
            <w:tcW w:w="1950" w:type="pct"/>
            <w:shd w:val="clear" w:color="auto" w:fill="B3EDFB"/>
            <w:vAlign w:val="center"/>
          </w:tcPr>
          <w:p w14:paraId="0D42DDEF" w14:textId="77777777" w:rsidR="00D74FF2" w:rsidRDefault="00101E60">
            <w:pPr>
              <w:rPr>
                <w:rFonts w:cs="Arial"/>
              </w:rPr>
            </w:pPr>
            <w:r>
              <w:t>Remarks</w:t>
            </w:r>
          </w:p>
        </w:tc>
      </w:tr>
      <w:tr w:rsidR="00D74FF2" w14:paraId="148E6099" w14:textId="77777777">
        <w:trPr>
          <w:trHeight w:val="403"/>
        </w:trPr>
        <w:tc>
          <w:tcPr>
            <w:tcW w:w="596" w:type="pct"/>
            <w:shd w:val="clear" w:color="auto" w:fill="FFFFFF"/>
            <w:vAlign w:val="center"/>
          </w:tcPr>
          <w:p w14:paraId="58AB3823" w14:textId="77777777" w:rsidR="00D74FF2" w:rsidRDefault="00D74FF2">
            <w:pPr>
              <w:rPr>
                <w:rFonts w:cs="Arial"/>
              </w:rPr>
            </w:pPr>
          </w:p>
        </w:tc>
        <w:tc>
          <w:tcPr>
            <w:tcW w:w="766" w:type="pct"/>
            <w:shd w:val="clear" w:color="auto" w:fill="FFFFFF"/>
            <w:vAlign w:val="center"/>
          </w:tcPr>
          <w:p w14:paraId="3B956C49" w14:textId="77777777" w:rsidR="00D74FF2" w:rsidRDefault="00D74FF2">
            <w:pPr>
              <w:rPr>
                <w:rFonts w:cs="Arial"/>
              </w:rPr>
            </w:pPr>
          </w:p>
        </w:tc>
        <w:tc>
          <w:tcPr>
            <w:tcW w:w="767" w:type="pct"/>
            <w:shd w:val="clear" w:color="auto" w:fill="FFFFFF"/>
            <w:vAlign w:val="center"/>
          </w:tcPr>
          <w:p w14:paraId="6E67F0A0" w14:textId="77777777" w:rsidR="00D74FF2" w:rsidRDefault="00D74FF2">
            <w:pPr>
              <w:rPr>
                <w:rFonts w:cs="Arial"/>
              </w:rPr>
            </w:pPr>
          </w:p>
        </w:tc>
        <w:tc>
          <w:tcPr>
            <w:tcW w:w="921" w:type="pct"/>
            <w:shd w:val="clear" w:color="auto" w:fill="FFFFFF"/>
            <w:vAlign w:val="center"/>
          </w:tcPr>
          <w:p w14:paraId="24872E9A" w14:textId="77777777" w:rsidR="00D74FF2" w:rsidRDefault="00D74FF2">
            <w:pPr>
              <w:rPr>
                <w:rFonts w:cs="Arial"/>
              </w:rPr>
            </w:pPr>
          </w:p>
        </w:tc>
        <w:tc>
          <w:tcPr>
            <w:tcW w:w="1950" w:type="pct"/>
            <w:shd w:val="clear" w:color="auto" w:fill="FFFFFF"/>
            <w:vAlign w:val="center"/>
          </w:tcPr>
          <w:p w14:paraId="711382D0" w14:textId="77777777" w:rsidR="00D74FF2" w:rsidRDefault="00D74FF2">
            <w:pPr>
              <w:rPr>
                <w:rFonts w:cs="Arial"/>
              </w:rPr>
            </w:pPr>
          </w:p>
        </w:tc>
      </w:tr>
    </w:tbl>
    <w:p w14:paraId="351C8AF3" w14:textId="77777777" w:rsidR="00D74FF2" w:rsidRDefault="00101E60">
      <w:pPr>
        <w:pStyle w:val="Heading1"/>
      </w:pPr>
      <w:r>
        <w:t>Template</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D74FF2" w14:paraId="7BF8C70A" w14:textId="77777777">
        <w:trPr>
          <w:trHeight w:val="403"/>
        </w:trPr>
        <w:tc>
          <w:tcPr>
            <w:tcW w:w="596" w:type="pct"/>
            <w:shd w:val="clear" w:color="auto" w:fill="B3EDFB"/>
            <w:vAlign w:val="center"/>
          </w:tcPr>
          <w:p w14:paraId="230B5D0D" w14:textId="77777777" w:rsidR="00D74FF2" w:rsidRDefault="00101E60">
            <w:pPr>
              <w:rPr>
                <w:rFonts w:cs="Arial"/>
              </w:rPr>
            </w:pPr>
            <w:r>
              <w:rPr>
                <w:rFonts w:cs="Arial"/>
              </w:rPr>
              <w:t>Version</w:t>
            </w:r>
          </w:p>
        </w:tc>
        <w:tc>
          <w:tcPr>
            <w:tcW w:w="766" w:type="pct"/>
            <w:shd w:val="clear" w:color="auto" w:fill="B3EDFB"/>
            <w:vAlign w:val="center"/>
          </w:tcPr>
          <w:p w14:paraId="05FD8E39" w14:textId="77777777" w:rsidR="00D74FF2" w:rsidRDefault="00101E60">
            <w:pPr>
              <w:rPr>
                <w:rFonts w:cs="Arial"/>
              </w:rPr>
            </w:pPr>
            <w:r>
              <w:rPr>
                <w:rFonts w:cs="Arial"/>
              </w:rPr>
              <w:t>Status</w:t>
            </w:r>
          </w:p>
        </w:tc>
        <w:tc>
          <w:tcPr>
            <w:tcW w:w="767" w:type="pct"/>
            <w:shd w:val="clear" w:color="auto" w:fill="B3EDFB"/>
            <w:vAlign w:val="center"/>
          </w:tcPr>
          <w:p w14:paraId="6B45D3A8" w14:textId="77777777" w:rsidR="00D74FF2" w:rsidRDefault="00101E60">
            <w:pPr>
              <w:rPr>
                <w:rFonts w:cs="Arial"/>
              </w:rPr>
            </w:pPr>
            <w:r>
              <w:rPr>
                <w:rFonts w:cs="Arial"/>
              </w:rPr>
              <w:t>Date</w:t>
            </w:r>
          </w:p>
        </w:tc>
        <w:tc>
          <w:tcPr>
            <w:tcW w:w="921" w:type="pct"/>
            <w:shd w:val="clear" w:color="auto" w:fill="B3EDFB"/>
            <w:vAlign w:val="center"/>
          </w:tcPr>
          <w:p w14:paraId="70D5C1A6" w14:textId="77777777" w:rsidR="00D74FF2" w:rsidRDefault="00101E60">
            <w:pPr>
              <w:rPr>
                <w:rFonts w:cs="Arial"/>
              </w:rPr>
            </w:pPr>
            <w:r>
              <w:rPr>
                <w:rFonts w:cs="Arial"/>
              </w:rPr>
              <w:t>Author(s)</w:t>
            </w:r>
          </w:p>
        </w:tc>
        <w:tc>
          <w:tcPr>
            <w:tcW w:w="1950" w:type="pct"/>
            <w:shd w:val="clear" w:color="auto" w:fill="B3EDFB"/>
            <w:vAlign w:val="center"/>
          </w:tcPr>
          <w:p w14:paraId="5372F39E" w14:textId="77777777" w:rsidR="00D74FF2" w:rsidRDefault="00101E60">
            <w:pPr>
              <w:rPr>
                <w:rFonts w:cs="Arial"/>
              </w:rPr>
            </w:pPr>
            <w:r>
              <w:t>Remarks</w:t>
            </w:r>
          </w:p>
        </w:tc>
      </w:tr>
      <w:tr w:rsidR="00D74FF2" w14:paraId="15DB5C1E" w14:textId="77777777">
        <w:trPr>
          <w:trHeight w:val="403"/>
        </w:trPr>
        <w:tc>
          <w:tcPr>
            <w:tcW w:w="596" w:type="pct"/>
            <w:shd w:val="clear" w:color="auto" w:fill="FFFFFF"/>
            <w:vAlign w:val="center"/>
          </w:tcPr>
          <w:p w14:paraId="11F8D840" w14:textId="77777777" w:rsidR="00D74FF2" w:rsidRDefault="00101E60">
            <w:pPr>
              <w:rPr>
                <w:rFonts w:cs="Arial"/>
              </w:rPr>
            </w:pPr>
            <w:r>
              <w:rPr>
                <w:rFonts w:cs="Arial"/>
              </w:rPr>
              <w:t>3.0</w:t>
            </w:r>
          </w:p>
        </w:tc>
        <w:tc>
          <w:tcPr>
            <w:tcW w:w="766" w:type="pct"/>
            <w:shd w:val="clear" w:color="auto" w:fill="FFFFFF"/>
            <w:vAlign w:val="center"/>
          </w:tcPr>
          <w:p w14:paraId="128CCE6B" w14:textId="77777777" w:rsidR="00D74FF2" w:rsidRDefault="00101E60">
            <w:pPr>
              <w:rPr>
                <w:rFonts w:cs="Arial"/>
              </w:rPr>
            </w:pPr>
            <w:r>
              <w:rPr>
                <w:rFonts w:cs="Arial"/>
              </w:rPr>
              <w:t>Superseded</w:t>
            </w:r>
          </w:p>
        </w:tc>
        <w:tc>
          <w:tcPr>
            <w:tcW w:w="767" w:type="pct"/>
            <w:shd w:val="clear" w:color="auto" w:fill="FFFFFF"/>
            <w:vAlign w:val="center"/>
          </w:tcPr>
          <w:p w14:paraId="3ED79711" w14:textId="77777777" w:rsidR="00D74FF2" w:rsidRDefault="00101E60">
            <w:pPr>
              <w:rPr>
                <w:rFonts w:cs="Arial"/>
              </w:rPr>
            </w:pPr>
            <w:r>
              <w:rPr>
                <w:rFonts w:cs="Arial"/>
              </w:rPr>
              <w:t>17/07/2018</w:t>
            </w:r>
          </w:p>
        </w:tc>
        <w:tc>
          <w:tcPr>
            <w:tcW w:w="921" w:type="pct"/>
            <w:shd w:val="clear" w:color="auto" w:fill="FFFFFF"/>
            <w:vAlign w:val="center"/>
          </w:tcPr>
          <w:p w14:paraId="6FCB49DB" w14:textId="77777777" w:rsidR="00D74FF2" w:rsidRDefault="00101E60">
            <w:pPr>
              <w:rPr>
                <w:rFonts w:cs="Arial"/>
              </w:rPr>
            </w:pPr>
            <w:r>
              <w:rPr>
                <w:rFonts w:cs="Arial"/>
              </w:rPr>
              <w:t>Emma Smith</w:t>
            </w:r>
          </w:p>
        </w:tc>
        <w:tc>
          <w:tcPr>
            <w:tcW w:w="1950" w:type="pct"/>
            <w:shd w:val="clear" w:color="auto" w:fill="FFFFFF"/>
            <w:vAlign w:val="center"/>
          </w:tcPr>
          <w:p w14:paraId="64DD38DD" w14:textId="77777777" w:rsidR="00D74FF2" w:rsidRDefault="00101E60">
            <w:pPr>
              <w:rPr>
                <w:rFonts w:cs="Arial"/>
              </w:rPr>
            </w:pPr>
            <w:r>
              <w:rPr>
                <w:rFonts w:cs="Arial"/>
              </w:rPr>
              <w:t>Template approved at ChMC on 11th July 2018</w:t>
            </w:r>
          </w:p>
        </w:tc>
      </w:tr>
      <w:tr w:rsidR="00D74FF2" w14:paraId="0CEFF43D" w14:textId="77777777">
        <w:trPr>
          <w:trHeight w:val="403"/>
        </w:trPr>
        <w:tc>
          <w:tcPr>
            <w:tcW w:w="596" w:type="pct"/>
            <w:shd w:val="clear" w:color="auto" w:fill="FFFFFF"/>
            <w:vAlign w:val="center"/>
          </w:tcPr>
          <w:p w14:paraId="1B69989B" w14:textId="77777777" w:rsidR="00D74FF2" w:rsidRDefault="00101E60">
            <w:pPr>
              <w:rPr>
                <w:rFonts w:cs="Arial"/>
              </w:rPr>
            </w:pPr>
            <w:r>
              <w:rPr>
                <w:rFonts w:cs="Arial"/>
              </w:rPr>
              <w:t>4.0</w:t>
            </w:r>
          </w:p>
        </w:tc>
        <w:tc>
          <w:tcPr>
            <w:tcW w:w="766" w:type="pct"/>
            <w:shd w:val="clear" w:color="auto" w:fill="FFFFFF"/>
            <w:vAlign w:val="center"/>
          </w:tcPr>
          <w:p w14:paraId="3D104481" w14:textId="77777777" w:rsidR="00D74FF2" w:rsidRDefault="00101E60">
            <w:pPr>
              <w:rPr>
                <w:rFonts w:cs="Arial"/>
              </w:rPr>
            </w:pPr>
            <w:r>
              <w:rPr>
                <w:rFonts w:cs="Arial"/>
              </w:rPr>
              <w:t>Superseded</w:t>
            </w:r>
          </w:p>
        </w:tc>
        <w:tc>
          <w:tcPr>
            <w:tcW w:w="767" w:type="pct"/>
            <w:shd w:val="clear" w:color="auto" w:fill="FFFFFF"/>
            <w:vAlign w:val="center"/>
          </w:tcPr>
          <w:p w14:paraId="3420ECAB" w14:textId="77777777" w:rsidR="00D74FF2" w:rsidRDefault="00101E60">
            <w:pPr>
              <w:rPr>
                <w:rFonts w:cs="Arial"/>
              </w:rPr>
            </w:pPr>
            <w:r>
              <w:rPr>
                <w:rFonts w:cs="Arial"/>
              </w:rPr>
              <w:t>07/09/2018</w:t>
            </w:r>
          </w:p>
        </w:tc>
        <w:tc>
          <w:tcPr>
            <w:tcW w:w="921" w:type="pct"/>
            <w:shd w:val="clear" w:color="auto" w:fill="FFFFFF"/>
            <w:vAlign w:val="center"/>
          </w:tcPr>
          <w:p w14:paraId="6E2433DC" w14:textId="77777777" w:rsidR="00D74FF2" w:rsidRDefault="00101E60">
            <w:pPr>
              <w:rPr>
                <w:rFonts w:cs="Arial"/>
              </w:rPr>
            </w:pPr>
            <w:r>
              <w:rPr>
                <w:rFonts w:cs="Arial"/>
              </w:rPr>
              <w:t>Emma Smith</w:t>
            </w:r>
          </w:p>
        </w:tc>
        <w:tc>
          <w:tcPr>
            <w:tcW w:w="1950" w:type="pct"/>
            <w:shd w:val="clear" w:color="auto" w:fill="FFFFFF"/>
            <w:vAlign w:val="center"/>
          </w:tcPr>
          <w:p w14:paraId="7DE673A8" w14:textId="77777777" w:rsidR="00D74FF2" w:rsidRDefault="00101E60">
            <w:pPr>
              <w:rPr>
                <w:rFonts w:cs="Arial"/>
              </w:rPr>
            </w:pPr>
            <w:r>
              <w:rPr>
                <w:rFonts w:cs="Arial"/>
              </w:rPr>
              <w:t>Minor wording amendments and additional customer group impact within Appendix 1</w:t>
            </w:r>
          </w:p>
        </w:tc>
      </w:tr>
      <w:tr w:rsidR="00D74FF2" w14:paraId="67DD856A" w14:textId="77777777">
        <w:trPr>
          <w:trHeight w:val="403"/>
        </w:trPr>
        <w:tc>
          <w:tcPr>
            <w:tcW w:w="596" w:type="pct"/>
            <w:shd w:val="clear" w:color="auto" w:fill="FFFFFF"/>
            <w:vAlign w:val="center"/>
          </w:tcPr>
          <w:p w14:paraId="6C79738B" w14:textId="77777777" w:rsidR="00D74FF2" w:rsidRDefault="00101E60">
            <w:pPr>
              <w:rPr>
                <w:rFonts w:cs="Arial"/>
              </w:rPr>
            </w:pPr>
            <w:r>
              <w:rPr>
                <w:rFonts w:cs="Arial"/>
              </w:rPr>
              <w:t>5.0</w:t>
            </w:r>
          </w:p>
        </w:tc>
        <w:tc>
          <w:tcPr>
            <w:tcW w:w="766" w:type="pct"/>
            <w:shd w:val="clear" w:color="auto" w:fill="FFFFFF"/>
            <w:vAlign w:val="center"/>
          </w:tcPr>
          <w:p w14:paraId="0A527BDC" w14:textId="77777777" w:rsidR="00D74FF2" w:rsidRDefault="00101E60">
            <w:pPr>
              <w:rPr>
                <w:rFonts w:cs="Arial"/>
              </w:rPr>
            </w:pPr>
            <w:r>
              <w:rPr>
                <w:rFonts w:cs="Arial"/>
              </w:rPr>
              <w:t>Superseded</w:t>
            </w:r>
          </w:p>
        </w:tc>
        <w:tc>
          <w:tcPr>
            <w:tcW w:w="767" w:type="pct"/>
            <w:shd w:val="clear" w:color="auto" w:fill="FFFFFF"/>
            <w:vAlign w:val="center"/>
          </w:tcPr>
          <w:p w14:paraId="19664AD1" w14:textId="77777777" w:rsidR="00D74FF2" w:rsidRDefault="00101E60">
            <w:pPr>
              <w:rPr>
                <w:rFonts w:cs="Arial"/>
              </w:rPr>
            </w:pPr>
            <w:r>
              <w:rPr>
                <w:rFonts w:cs="Arial"/>
              </w:rPr>
              <w:t>10/12/2018</w:t>
            </w:r>
          </w:p>
        </w:tc>
        <w:tc>
          <w:tcPr>
            <w:tcW w:w="921" w:type="pct"/>
            <w:shd w:val="clear" w:color="auto" w:fill="FFFFFF"/>
            <w:vAlign w:val="center"/>
          </w:tcPr>
          <w:p w14:paraId="0450E7A1" w14:textId="77777777" w:rsidR="00D74FF2" w:rsidRDefault="00101E60">
            <w:pPr>
              <w:rPr>
                <w:rFonts w:cs="Arial"/>
              </w:rPr>
            </w:pPr>
            <w:r>
              <w:rPr>
                <w:rFonts w:cs="Arial"/>
              </w:rPr>
              <w:t>Heather Spensley</w:t>
            </w:r>
          </w:p>
        </w:tc>
        <w:tc>
          <w:tcPr>
            <w:tcW w:w="1950" w:type="pct"/>
            <w:shd w:val="clear" w:color="auto" w:fill="FFFFFF"/>
            <w:vAlign w:val="center"/>
          </w:tcPr>
          <w:p w14:paraId="2ED2CBB4" w14:textId="77777777" w:rsidR="00D74FF2" w:rsidRDefault="00101E60">
            <w:pPr>
              <w:rPr>
                <w:rFonts w:cs="Arial"/>
              </w:rPr>
            </w:pPr>
            <w:r>
              <w:rPr>
                <w:rFonts w:cs="Arial"/>
              </w:rPr>
              <w:t>Template moved to new Word template as part of Corporate Identity changes.</w:t>
            </w:r>
          </w:p>
        </w:tc>
      </w:tr>
      <w:tr w:rsidR="00D74FF2" w14:paraId="1D10E599" w14:textId="77777777">
        <w:trPr>
          <w:trHeight w:val="403"/>
        </w:trPr>
        <w:tc>
          <w:tcPr>
            <w:tcW w:w="596" w:type="pct"/>
            <w:shd w:val="clear" w:color="auto" w:fill="FFFFFF"/>
            <w:vAlign w:val="center"/>
          </w:tcPr>
          <w:p w14:paraId="38542939" w14:textId="77777777" w:rsidR="00D74FF2" w:rsidRDefault="00101E60">
            <w:pPr>
              <w:rPr>
                <w:rFonts w:cs="Arial"/>
              </w:rPr>
            </w:pPr>
            <w:r>
              <w:rPr>
                <w:rFonts w:cs="Arial"/>
              </w:rPr>
              <w:t>6.0</w:t>
            </w:r>
          </w:p>
        </w:tc>
        <w:tc>
          <w:tcPr>
            <w:tcW w:w="766" w:type="pct"/>
            <w:shd w:val="clear" w:color="auto" w:fill="FFFFFF"/>
            <w:vAlign w:val="center"/>
          </w:tcPr>
          <w:p w14:paraId="0FBE30E6" w14:textId="77777777" w:rsidR="00D74FF2" w:rsidRDefault="00101E60">
            <w:pPr>
              <w:rPr>
                <w:rFonts w:cs="Arial"/>
              </w:rPr>
            </w:pPr>
            <w:r>
              <w:rPr>
                <w:rFonts w:cs="Arial"/>
              </w:rPr>
              <w:t>Approved</w:t>
            </w:r>
          </w:p>
        </w:tc>
        <w:tc>
          <w:tcPr>
            <w:tcW w:w="767" w:type="pct"/>
            <w:shd w:val="clear" w:color="auto" w:fill="FFFFFF"/>
            <w:vAlign w:val="center"/>
          </w:tcPr>
          <w:p w14:paraId="0E669C15" w14:textId="77777777" w:rsidR="00D74FF2" w:rsidRDefault="00101E60">
            <w:pPr>
              <w:rPr>
                <w:rFonts w:cs="Arial"/>
              </w:rPr>
            </w:pPr>
            <w:r>
              <w:rPr>
                <w:rFonts w:cs="Arial"/>
              </w:rPr>
              <w:t>12/12/2018</w:t>
            </w:r>
          </w:p>
        </w:tc>
        <w:tc>
          <w:tcPr>
            <w:tcW w:w="921" w:type="pct"/>
            <w:shd w:val="clear" w:color="auto" w:fill="FFFFFF"/>
            <w:vAlign w:val="center"/>
          </w:tcPr>
          <w:p w14:paraId="117E91C5" w14:textId="77777777" w:rsidR="00D74FF2" w:rsidRDefault="00101E60">
            <w:pPr>
              <w:rPr>
                <w:rFonts w:cs="Arial"/>
              </w:rPr>
            </w:pPr>
            <w:r>
              <w:rPr>
                <w:rFonts w:cs="Arial"/>
              </w:rPr>
              <w:t>Simon Harris</w:t>
            </w:r>
          </w:p>
        </w:tc>
        <w:tc>
          <w:tcPr>
            <w:tcW w:w="1950" w:type="pct"/>
            <w:shd w:val="clear" w:color="auto" w:fill="FFFFFF"/>
            <w:vAlign w:val="center"/>
          </w:tcPr>
          <w:p w14:paraId="3FAAF8A0" w14:textId="77777777" w:rsidR="00D74FF2" w:rsidRDefault="00101E60">
            <w:pPr>
              <w:rPr>
                <w:rFonts w:cs="Arial"/>
              </w:rPr>
            </w:pPr>
            <w:r>
              <w:rPr>
                <w:rFonts w:cs="Arial"/>
              </w:rPr>
              <w:t>Cosmetic changes made. Approved at ChMC on the 12</w:t>
            </w:r>
            <w:r>
              <w:rPr>
                <w:rFonts w:cs="Arial"/>
                <w:vertAlign w:val="superscript"/>
              </w:rPr>
              <w:t>th</w:t>
            </w:r>
            <w:r>
              <w:rPr>
                <w:rFonts w:cs="Arial"/>
              </w:rPr>
              <w:t xml:space="preserve"> December 2018.</w:t>
            </w:r>
          </w:p>
        </w:tc>
      </w:tr>
      <w:tr w:rsidR="00D74FF2" w14:paraId="5CC8097C" w14:textId="77777777">
        <w:trPr>
          <w:trHeight w:val="403"/>
        </w:trPr>
        <w:tc>
          <w:tcPr>
            <w:tcW w:w="596" w:type="pct"/>
            <w:shd w:val="clear" w:color="auto" w:fill="FFFFFF"/>
            <w:vAlign w:val="center"/>
          </w:tcPr>
          <w:p w14:paraId="2C44DF66" w14:textId="77777777" w:rsidR="00D74FF2" w:rsidRDefault="00101E60">
            <w:pPr>
              <w:rPr>
                <w:rFonts w:cs="Arial"/>
              </w:rPr>
            </w:pPr>
            <w:r>
              <w:rPr>
                <w:rFonts w:cs="Arial"/>
              </w:rPr>
              <w:t>6.1</w:t>
            </w:r>
          </w:p>
        </w:tc>
        <w:tc>
          <w:tcPr>
            <w:tcW w:w="766" w:type="pct"/>
            <w:shd w:val="clear" w:color="auto" w:fill="FFFFFF"/>
            <w:vAlign w:val="center"/>
          </w:tcPr>
          <w:p w14:paraId="693B0419" w14:textId="77777777" w:rsidR="00D74FF2" w:rsidRDefault="00101E60">
            <w:pPr>
              <w:rPr>
                <w:rFonts w:cs="Arial"/>
              </w:rPr>
            </w:pPr>
            <w:r>
              <w:rPr>
                <w:rFonts w:cs="Arial"/>
              </w:rPr>
              <w:t>In Draft</w:t>
            </w:r>
          </w:p>
        </w:tc>
        <w:tc>
          <w:tcPr>
            <w:tcW w:w="767" w:type="pct"/>
            <w:shd w:val="clear" w:color="auto" w:fill="FFFFFF"/>
            <w:vAlign w:val="center"/>
          </w:tcPr>
          <w:p w14:paraId="18192E31" w14:textId="77777777" w:rsidR="00D74FF2" w:rsidRDefault="00101E60">
            <w:pPr>
              <w:rPr>
                <w:rFonts w:cs="Arial"/>
              </w:rPr>
            </w:pPr>
            <w:r>
              <w:rPr>
                <w:rFonts w:cs="Arial"/>
              </w:rPr>
              <w:t>26/03/2019</w:t>
            </w:r>
          </w:p>
        </w:tc>
        <w:tc>
          <w:tcPr>
            <w:tcW w:w="921" w:type="pct"/>
            <w:shd w:val="clear" w:color="auto" w:fill="FFFFFF"/>
            <w:vAlign w:val="center"/>
          </w:tcPr>
          <w:p w14:paraId="190DD1FD" w14:textId="77777777" w:rsidR="00D74FF2" w:rsidRDefault="00101E60">
            <w:pPr>
              <w:rPr>
                <w:rFonts w:cs="Arial"/>
              </w:rPr>
            </w:pPr>
            <w:r>
              <w:rPr>
                <w:rFonts w:cs="Arial"/>
              </w:rPr>
              <w:t>Richard Johnson/ Alison Cross</w:t>
            </w:r>
          </w:p>
        </w:tc>
        <w:tc>
          <w:tcPr>
            <w:tcW w:w="1950" w:type="pct"/>
            <w:shd w:val="clear" w:color="auto" w:fill="FFFFFF"/>
            <w:vAlign w:val="center"/>
          </w:tcPr>
          <w:p w14:paraId="423D95A0" w14:textId="77777777" w:rsidR="00D74FF2" w:rsidRDefault="00101E60">
            <w:pPr>
              <w:rPr>
                <w:rFonts w:cs="Arial"/>
              </w:rPr>
            </w:pPr>
            <w:r>
              <w:rPr>
                <w:rFonts w:cs="Arial"/>
              </w:rPr>
              <w:t>The following minor changes were made:</w:t>
            </w:r>
          </w:p>
          <w:p w14:paraId="4FA1F63D" w14:textId="77777777" w:rsidR="00D74FF2" w:rsidRDefault="00101E60">
            <w:pPr>
              <w:pStyle w:val="ListParagraph"/>
              <w:numPr>
                <w:ilvl w:val="0"/>
                <w:numId w:val="1"/>
              </w:numPr>
              <w:rPr>
                <w:rFonts w:cs="Arial"/>
              </w:rPr>
            </w:pPr>
            <w:r>
              <w:rPr>
                <w:rFonts w:cs="Arial"/>
              </w:rPr>
              <w:t>Inclusion of an All ‘Impacted Parties’ option in A2</w:t>
            </w:r>
          </w:p>
          <w:p w14:paraId="13705735" w14:textId="77777777" w:rsidR="00D74FF2" w:rsidRDefault="00101E60">
            <w:pPr>
              <w:pStyle w:val="ListParagraph"/>
              <w:numPr>
                <w:ilvl w:val="0"/>
                <w:numId w:val="1"/>
              </w:numPr>
              <w:rPr>
                <w:rFonts w:cs="Arial"/>
              </w:rPr>
            </w:pPr>
            <w:r>
              <w:rPr>
                <w:rFonts w:cs="Arial"/>
              </w:rPr>
              <w:t>Justification section added to section A2</w:t>
            </w:r>
          </w:p>
          <w:p w14:paraId="57CE45F3" w14:textId="77777777" w:rsidR="00D74FF2" w:rsidRDefault="00101E60">
            <w:pPr>
              <w:pStyle w:val="ListParagraph"/>
              <w:numPr>
                <w:ilvl w:val="0"/>
                <w:numId w:val="1"/>
              </w:numPr>
              <w:rPr>
                <w:rFonts w:cs="Arial"/>
              </w:rPr>
            </w:pPr>
            <w:r>
              <w:rPr>
                <w:rFonts w:cs="Arial"/>
              </w:rPr>
              <w:t>Change Description replaced with Problem Statement in section A3</w:t>
            </w:r>
          </w:p>
          <w:p w14:paraId="1F5E4FE0" w14:textId="77777777" w:rsidR="00D74FF2" w:rsidRDefault="00101E60">
            <w:pPr>
              <w:pStyle w:val="ListParagraph"/>
              <w:numPr>
                <w:ilvl w:val="0"/>
                <w:numId w:val="1"/>
              </w:numPr>
              <w:rPr>
                <w:rFonts w:cs="Arial"/>
              </w:rPr>
            </w:pPr>
            <w:r>
              <w:rPr>
                <w:rFonts w:cs="Arial"/>
              </w:rPr>
              <w:t>Remove ‘X’ in Release information (sections A3, A5, A7, C1 and G8)</w:t>
            </w:r>
          </w:p>
          <w:p w14:paraId="002AFAA1" w14:textId="77777777" w:rsidR="00D74FF2" w:rsidRDefault="00101E60">
            <w:pPr>
              <w:pStyle w:val="ListParagraph"/>
              <w:numPr>
                <w:ilvl w:val="0"/>
                <w:numId w:val="1"/>
              </w:numPr>
              <w:rPr>
                <w:rFonts w:cs="Arial"/>
              </w:rPr>
            </w:pPr>
            <w:r>
              <w:rPr>
                <w:rFonts w:cs="Arial"/>
              </w:rPr>
              <w:t>Updated Service Line and UK Link impacts and funding section (A6) to include further detail</w:t>
            </w:r>
          </w:p>
          <w:p w14:paraId="0BDD9316" w14:textId="77777777" w:rsidR="00D74FF2" w:rsidRDefault="00101E60">
            <w:pPr>
              <w:pStyle w:val="ListParagraph"/>
              <w:numPr>
                <w:ilvl w:val="0"/>
                <w:numId w:val="1"/>
              </w:numPr>
              <w:rPr>
                <w:rFonts w:cs="Arial"/>
              </w:rPr>
            </w:pPr>
            <w:r>
              <w:rPr>
                <w:rFonts w:cs="Arial"/>
              </w:rPr>
              <w:t>Amended questions 3 and 4 in section B</w:t>
            </w:r>
          </w:p>
          <w:p w14:paraId="4E6066FE" w14:textId="77777777" w:rsidR="00D74FF2" w:rsidRDefault="00101E60">
            <w:pPr>
              <w:pStyle w:val="ListParagraph"/>
              <w:numPr>
                <w:ilvl w:val="0"/>
                <w:numId w:val="1"/>
              </w:numPr>
              <w:rPr>
                <w:rFonts w:cs="Arial"/>
              </w:rPr>
            </w:pPr>
            <w:r>
              <w:rPr>
                <w:rFonts w:cs="Arial"/>
              </w:rPr>
              <w:t>Added Service Line/UK link Assessment in section D</w:t>
            </w:r>
          </w:p>
          <w:p w14:paraId="635C08BC" w14:textId="77777777" w:rsidR="00D74FF2" w:rsidRDefault="00101E60">
            <w:pPr>
              <w:pStyle w:val="ListParagraph"/>
              <w:numPr>
                <w:ilvl w:val="0"/>
                <w:numId w:val="1"/>
              </w:numPr>
              <w:rPr>
                <w:rFonts w:cs="Arial"/>
              </w:rPr>
            </w:pPr>
            <w:r>
              <w:rPr>
                <w:rFonts w:cs="Arial"/>
              </w:rPr>
              <w:t>Removed Section A5</w:t>
            </w:r>
          </w:p>
        </w:tc>
      </w:tr>
      <w:tr w:rsidR="00D74FF2" w14:paraId="2DB2DB2F" w14:textId="77777777">
        <w:trPr>
          <w:trHeight w:val="403"/>
        </w:trPr>
        <w:tc>
          <w:tcPr>
            <w:tcW w:w="596" w:type="pct"/>
            <w:shd w:val="clear" w:color="auto" w:fill="FFFFFF"/>
            <w:vAlign w:val="center"/>
          </w:tcPr>
          <w:p w14:paraId="0120B730" w14:textId="77777777" w:rsidR="00D74FF2" w:rsidRDefault="00101E60">
            <w:pPr>
              <w:rPr>
                <w:rFonts w:cs="Arial"/>
              </w:rPr>
            </w:pPr>
            <w:r>
              <w:rPr>
                <w:rFonts w:cs="Arial"/>
              </w:rPr>
              <w:t>6.2</w:t>
            </w:r>
          </w:p>
        </w:tc>
        <w:tc>
          <w:tcPr>
            <w:tcW w:w="766" w:type="pct"/>
            <w:shd w:val="clear" w:color="auto" w:fill="FFFFFF"/>
            <w:vAlign w:val="center"/>
          </w:tcPr>
          <w:p w14:paraId="5F205772" w14:textId="77777777" w:rsidR="00D74FF2" w:rsidRDefault="00101E60">
            <w:pPr>
              <w:rPr>
                <w:rFonts w:cs="Arial"/>
              </w:rPr>
            </w:pPr>
            <w:r>
              <w:rPr>
                <w:rFonts w:cs="Arial"/>
              </w:rPr>
              <w:t>For approval</w:t>
            </w:r>
          </w:p>
        </w:tc>
        <w:tc>
          <w:tcPr>
            <w:tcW w:w="767" w:type="pct"/>
            <w:shd w:val="clear" w:color="auto" w:fill="FFFFFF"/>
            <w:vAlign w:val="center"/>
          </w:tcPr>
          <w:p w14:paraId="76C7944B" w14:textId="77777777" w:rsidR="00D74FF2" w:rsidRDefault="00101E60">
            <w:pPr>
              <w:rPr>
                <w:rFonts w:cs="Arial"/>
              </w:rPr>
            </w:pPr>
            <w:r>
              <w:rPr>
                <w:rFonts w:cs="Arial"/>
              </w:rPr>
              <w:t>14/05/2019</w:t>
            </w:r>
          </w:p>
        </w:tc>
        <w:tc>
          <w:tcPr>
            <w:tcW w:w="921" w:type="pct"/>
            <w:shd w:val="clear" w:color="auto" w:fill="FFFFFF"/>
            <w:vAlign w:val="center"/>
          </w:tcPr>
          <w:p w14:paraId="6190EB6B" w14:textId="77777777" w:rsidR="00D74FF2" w:rsidRDefault="00101E60">
            <w:pPr>
              <w:rPr>
                <w:rFonts w:cs="Arial"/>
              </w:rPr>
            </w:pPr>
            <w:r>
              <w:rPr>
                <w:rFonts w:cs="Arial"/>
              </w:rPr>
              <w:t>Alison Cross</w:t>
            </w:r>
          </w:p>
        </w:tc>
        <w:tc>
          <w:tcPr>
            <w:tcW w:w="1950" w:type="pct"/>
            <w:shd w:val="clear" w:color="auto" w:fill="FFFFFF"/>
            <w:vAlign w:val="center"/>
          </w:tcPr>
          <w:p w14:paraId="0FA4508D" w14:textId="77777777" w:rsidR="00D74FF2" w:rsidRDefault="00101E60">
            <w:pPr>
              <w:rPr>
                <w:rFonts w:cs="Arial"/>
              </w:rPr>
            </w:pPr>
            <w:r>
              <w:rPr>
                <w:rFonts w:cs="Arial"/>
              </w:rPr>
              <w:t>Following review at DSC Governance review group re-added Change Description text box</w:t>
            </w:r>
          </w:p>
        </w:tc>
      </w:tr>
      <w:tr w:rsidR="00D74FF2" w14:paraId="61D07A1C" w14:textId="77777777">
        <w:trPr>
          <w:trHeight w:val="403"/>
        </w:trPr>
        <w:tc>
          <w:tcPr>
            <w:tcW w:w="596" w:type="pct"/>
            <w:shd w:val="clear" w:color="auto" w:fill="FFFFFF"/>
            <w:vAlign w:val="center"/>
          </w:tcPr>
          <w:p w14:paraId="418F6920" w14:textId="77777777" w:rsidR="00D74FF2" w:rsidRDefault="00101E60">
            <w:pPr>
              <w:rPr>
                <w:rFonts w:cs="Arial"/>
              </w:rPr>
            </w:pPr>
            <w:r>
              <w:rPr>
                <w:rFonts w:cs="Arial"/>
              </w:rPr>
              <w:t>7.0</w:t>
            </w:r>
          </w:p>
        </w:tc>
        <w:tc>
          <w:tcPr>
            <w:tcW w:w="766" w:type="pct"/>
            <w:shd w:val="clear" w:color="auto" w:fill="FFFFFF"/>
            <w:vAlign w:val="center"/>
          </w:tcPr>
          <w:p w14:paraId="35C0BC4E" w14:textId="77777777" w:rsidR="00D74FF2" w:rsidRDefault="00101E60">
            <w:pPr>
              <w:rPr>
                <w:rFonts w:cs="Arial"/>
              </w:rPr>
            </w:pPr>
            <w:r>
              <w:rPr>
                <w:rFonts w:cs="Arial"/>
              </w:rPr>
              <w:t>Approved</w:t>
            </w:r>
          </w:p>
        </w:tc>
        <w:tc>
          <w:tcPr>
            <w:tcW w:w="767" w:type="pct"/>
            <w:shd w:val="clear" w:color="auto" w:fill="FFFFFF"/>
            <w:vAlign w:val="center"/>
          </w:tcPr>
          <w:p w14:paraId="3E04C158" w14:textId="77777777" w:rsidR="00D74FF2" w:rsidRDefault="00101E60">
            <w:pPr>
              <w:rPr>
                <w:rFonts w:cs="Arial"/>
              </w:rPr>
            </w:pPr>
            <w:r>
              <w:rPr>
                <w:rFonts w:cs="Arial"/>
              </w:rPr>
              <w:t>13/06/2019</w:t>
            </w:r>
          </w:p>
        </w:tc>
        <w:tc>
          <w:tcPr>
            <w:tcW w:w="921" w:type="pct"/>
            <w:shd w:val="clear" w:color="auto" w:fill="FFFFFF"/>
            <w:vAlign w:val="center"/>
          </w:tcPr>
          <w:p w14:paraId="577A31F9" w14:textId="77777777" w:rsidR="00D74FF2" w:rsidRDefault="00101E60">
            <w:pPr>
              <w:rPr>
                <w:rFonts w:cs="Arial"/>
              </w:rPr>
            </w:pPr>
            <w:r>
              <w:rPr>
                <w:rFonts w:cs="Arial"/>
              </w:rPr>
              <w:t>Richard Johnson</w:t>
            </w:r>
          </w:p>
        </w:tc>
        <w:tc>
          <w:tcPr>
            <w:tcW w:w="1950" w:type="pct"/>
            <w:shd w:val="clear" w:color="auto" w:fill="FFFFFF"/>
            <w:vAlign w:val="center"/>
          </w:tcPr>
          <w:p w14:paraId="05DBF19B" w14:textId="77777777" w:rsidR="00D74FF2" w:rsidRDefault="00101E60">
            <w:pPr>
              <w:rPr>
                <w:rFonts w:cs="Arial"/>
              </w:rPr>
            </w:pPr>
            <w:r>
              <w:rPr>
                <w:rFonts w:cs="Arial"/>
              </w:rPr>
              <w:t xml:space="preserve">DSC Governance Review Group changes to the template </w:t>
            </w:r>
            <w:r>
              <w:rPr>
                <w:rFonts w:cs="Arial"/>
              </w:rPr>
              <w:lastRenderedPageBreak/>
              <w:t>approved at Change Management Committee on 12</w:t>
            </w:r>
            <w:r>
              <w:rPr>
                <w:rFonts w:cs="Arial"/>
                <w:vertAlign w:val="superscript"/>
              </w:rPr>
              <w:t>th</w:t>
            </w:r>
            <w:r>
              <w:rPr>
                <w:rFonts w:cs="Arial"/>
              </w:rPr>
              <w:t xml:space="preserve"> June 2019</w:t>
            </w:r>
          </w:p>
        </w:tc>
      </w:tr>
    </w:tbl>
    <w:p w14:paraId="15E963DC" w14:textId="77777777" w:rsidR="00D74FF2" w:rsidRDefault="00D74FF2"/>
    <w:p w14:paraId="35A8A0AD" w14:textId="77777777" w:rsidR="00D74FF2" w:rsidRDefault="00D74FF2"/>
    <w:p w14:paraId="2128D7B4" w14:textId="77777777" w:rsidR="00D74FF2" w:rsidRDefault="00D74FF2"/>
    <w:p w14:paraId="36E7D97A" w14:textId="77777777" w:rsidR="00D74FF2" w:rsidRDefault="00D74FF2"/>
    <w:sectPr w:rsidR="00D74FF2">
      <w:headerReference w:type="default" r:id="rId11"/>
      <w:footerReference w:type="default" r:id="rId12"/>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7CD64" w14:textId="77777777" w:rsidR="001D7160" w:rsidRDefault="001D7160">
      <w:pPr>
        <w:spacing w:after="0" w:line="240" w:lineRule="auto"/>
      </w:pPr>
      <w:r>
        <w:separator/>
      </w:r>
    </w:p>
  </w:endnote>
  <w:endnote w:type="continuationSeparator" w:id="0">
    <w:p w14:paraId="3EC41A9E" w14:textId="77777777" w:rsidR="001D7160" w:rsidRDefault="001D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C60A" w14:textId="77777777" w:rsidR="00D74FF2" w:rsidRDefault="00101E60">
    <w:pPr>
      <w:pStyle w:val="Footer"/>
    </w:pPr>
    <w:r>
      <w:t>CP_V7.0</w:t>
    </w:r>
    <w:r>
      <w:rPr>
        <w:noProof/>
      </w:rPr>
      <mc:AlternateContent>
        <mc:Choice Requires="wps">
          <w:drawing>
            <wp:anchor distT="0" distB="0" distL="114300" distR="114300" simplePos="0" relativeHeight="251661314" behindDoc="0" locked="0" layoutInCell="1" allowOverlap="1" wp14:anchorId="168F844B" wp14:editId="1AD2E28D">
              <wp:simplePos x="0" y="0"/>
              <wp:positionH relativeFrom="column">
                <wp:posOffset>-914400</wp:posOffset>
              </wp:positionH>
              <wp:positionV relativeFrom="paragraph">
                <wp:posOffset>376555</wp:posOffset>
              </wp:positionV>
              <wp:extent cx="7562850" cy="257175"/>
              <wp:effectExtent l="0" t="0" r="0" b="9525"/>
              <wp:wrapNone/>
              <wp:docPr id="6" name="drawingObject6"/>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w:pict>
            <v:rect w14:anchorId="2FA76815" id="drawingObject6" o:spid="_x0000_s1026" style="position:absolute;margin-left:-1in;margin-top:29.65pt;width:595.5pt;height:20.2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" fillcolor="#40d1f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E56A6" w14:textId="77777777" w:rsidR="001D7160" w:rsidRDefault="001D7160">
      <w:pPr>
        <w:spacing w:after="0" w:line="240" w:lineRule="auto"/>
      </w:pPr>
      <w:r>
        <w:separator/>
      </w:r>
    </w:p>
  </w:footnote>
  <w:footnote w:type="continuationSeparator" w:id="0">
    <w:p w14:paraId="6A8A15D0" w14:textId="77777777" w:rsidR="001D7160" w:rsidRDefault="001D7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91E4" w14:textId="77777777" w:rsidR="00D74FF2" w:rsidRDefault="00101E60">
    <w:pPr>
      <w:pStyle w:val="Header"/>
    </w:pPr>
    <w:r>
      <w:rPr>
        <w:noProof/>
      </w:rPr>
      <w:drawing>
        <wp:anchor distT="0" distB="0" distL="114300" distR="114300" simplePos="0" relativeHeight="251663362" behindDoc="0" locked="0" layoutInCell="1" allowOverlap="1" wp14:anchorId="335E0BA4" wp14:editId="39F1618E">
          <wp:simplePos x="0" y="0"/>
          <wp:positionH relativeFrom="column">
            <wp:posOffset>3743325</wp:posOffset>
          </wp:positionH>
          <wp:positionV relativeFrom="paragraph">
            <wp:posOffset>-70485</wp:posOffset>
          </wp:positionV>
          <wp:extent cx="2066926" cy="325750"/>
          <wp:effectExtent l="0" t="0" r="0" b="0"/>
          <wp:wrapNone/>
          <wp:docPr id="3" name="drawingObjec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066926" cy="325750"/>
                  </a:xfrm>
                  <a:prstGeom prst="rect">
                    <a:avLst/>
                  </a:prstGeom>
                  <a:noFill/>
                </pic:spPr>
              </pic:pic>
            </a:graphicData>
          </a:graphic>
        </wp:anchor>
      </w:drawing>
    </w:r>
    <w:r>
      <w:rPr>
        <w:noProof/>
      </w:rPr>
      <mc:AlternateContent>
        <mc:Choice Requires="wps">
          <w:drawing>
            <wp:anchor distT="0" distB="0" distL="114300" distR="114300" simplePos="0" relativeHeight="251659266" behindDoc="0" locked="0" layoutInCell="1" allowOverlap="1" wp14:anchorId="7C38494B" wp14:editId="1660B1BE">
              <wp:simplePos x="0" y="0"/>
              <wp:positionH relativeFrom="column">
                <wp:posOffset>-914400</wp:posOffset>
              </wp:positionH>
              <wp:positionV relativeFrom="paragraph">
                <wp:posOffset>-487681</wp:posOffset>
              </wp:positionV>
              <wp:extent cx="7562850" cy="257175"/>
              <wp:effectExtent l="0" t="0" r="0" b="9525"/>
              <wp:wrapNone/>
              <wp:docPr id="5" name="drawingObject5"/>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w:pict>
            <v:rect w14:anchorId="2A4AD8F6" id="drawingObject5" o:spid="_x0000_s1026" style="position:absolute;margin-left:-1in;margin-top:-38.4pt;width:595.5pt;height:20.2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" fillcolor="#3e5aa8"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9449F"/>
    <w:multiLevelType w:val="hybridMultilevel"/>
    <w:tmpl w:val="B6D23A2E"/>
    <w:name w:val="Style38"/>
    <w:styleLink w:val="Style38"/>
    <w:lvl w:ilvl="0" w:tplc="7F0A405E">
      <w:start w:val="6"/>
      <w:numFmt w:val="bullet"/>
      <w:lvlText w:val="-"/>
      <w:lvlJc w:val="left"/>
      <w:pPr>
        <w:ind w:left="720" w:hanging="360"/>
      </w:pPr>
      <w:rPr>
        <w:rFonts w:ascii="Arial" w:hAnsi="Arial" w:cs="Arial"/>
      </w:rPr>
    </w:lvl>
    <w:lvl w:ilvl="1" w:tplc="CA107C10">
      <w:start w:val="1"/>
      <w:numFmt w:val="bullet"/>
      <w:lvlText w:val="o"/>
      <w:lvlJc w:val="left"/>
      <w:pPr>
        <w:ind w:left="1440" w:hanging="360"/>
      </w:pPr>
      <w:rPr>
        <w:rFonts w:ascii="Courier New" w:hAnsi="Courier New" w:cs="Courier New"/>
      </w:rPr>
    </w:lvl>
    <w:lvl w:ilvl="2" w:tplc="FA623350">
      <w:start w:val="1"/>
      <w:numFmt w:val="bullet"/>
      <w:lvlText w:val=""/>
      <w:lvlJc w:val="left"/>
      <w:pPr>
        <w:ind w:left="2160" w:hanging="360"/>
      </w:pPr>
      <w:rPr>
        <w:rFonts w:ascii="Wingdings" w:hAnsi="Wingdings"/>
      </w:rPr>
    </w:lvl>
    <w:lvl w:ilvl="3" w:tplc="D50E27E2">
      <w:start w:val="1"/>
      <w:numFmt w:val="bullet"/>
      <w:lvlText w:val=""/>
      <w:lvlJc w:val="left"/>
      <w:pPr>
        <w:ind w:left="2880" w:hanging="360"/>
      </w:pPr>
      <w:rPr>
        <w:rFonts w:ascii="Symbol" w:hAnsi="Symbol"/>
      </w:rPr>
    </w:lvl>
    <w:lvl w:ilvl="4" w:tplc="7C24D87C">
      <w:start w:val="1"/>
      <w:numFmt w:val="bullet"/>
      <w:lvlText w:val="o"/>
      <w:lvlJc w:val="left"/>
      <w:pPr>
        <w:ind w:left="3600" w:hanging="360"/>
      </w:pPr>
      <w:rPr>
        <w:rFonts w:ascii="Courier New" w:hAnsi="Courier New" w:cs="Courier New"/>
      </w:rPr>
    </w:lvl>
    <w:lvl w:ilvl="5" w:tplc="A24A6782">
      <w:start w:val="1"/>
      <w:numFmt w:val="bullet"/>
      <w:lvlText w:val=""/>
      <w:lvlJc w:val="left"/>
      <w:pPr>
        <w:ind w:left="4320" w:hanging="360"/>
      </w:pPr>
      <w:rPr>
        <w:rFonts w:ascii="Wingdings" w:hAnsi="Wingdings"/>
      </w:rPr>
    </w:lvl>
    <w:lvl w:ilvl="6" w:tplc="7B8071B2">
      <w:start w:val="1"/>
      <w:numFmt w:val="bullet"/>
      <w:lvlText w:val=""/>
      <w:lvlJc w:val="left"/>
      <w:pPr>
        <w:ind w:left="5040" w:hanging="360"/>
      </w:pPr>
      <w:rPr>
        <w:rFonts w:ascii="Symbol" w:hAnsi="Symbol"/>
      </w:rPr>
    </w:lvl>
    <w:lvl w:ilvl="7" w:tplc="2CD8D1DE">
      <w:start w:val="1"/>
      <w:numFmt w:val="bullet"/>
      <w:lvlText w:val="o"/>
      <w:lvlJc w:val="left"/>
      <w:pPr>
        <w:ind w:left="5760" w:hanging="360"/>
      </w:pPr>
      <w:rPr>
        <w:rFonts w:ascii="Courier New" w:hAnsi="Courier New" w:cs="Courier New"/>
      </w:rPr>
    </w:lvl>
    <w:lvl w:ilvl="8" w:tplc="D6064E60">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F2"/>
    <w:rsid w:val="00101E60"/>
    <w:rsid w:val="001D7160"/>
    <w:rsid w:val="007A0493"/>
    <w:rsid w:val="0093668D"/>
    <w:rsid w:val="00CC70D2"/>
    <w:rsid w:val="00D74FF2"/>
    <w:rsid w:val="00E05D45"/>
    <w:rsid w:val="00E56BE2"/>
    <w:rsid w:val="00F40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B84C"/>
  <w15:docId w15:val="{C0BF9894-074C-4AD1-92DD-A563BDC5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numbering" w:customStyle="1" w:styleId="Style38">
    <w:name w:val="Style38"/>
    <w:qForma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ox.xoserve.portfoliooffice@xoserv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B895E113AB02458DF20DE7C63DBE5B" ma:contentTypeVersion="9" ma:contentTypeDescription="Create a new document." ma:contentTypeScope="" ma:versionID="c46528429c503f4a4a51361529425f4e">
  <xsd:schema xmlns:xsd="http://www.w3.org/2001/XMLSchema" xmlns:xs="http://www.w3.org/2001/XMLSchema" xmlns:p="http://schemas.microsoft.com/office/2006/metadata/properties" xmlns:ns3="537ce229-4bb1-4720-badb-2ed4082bc479" targetNamespace="http://schemas.microsoft.com/office/2006/metadata/properties" ma:root="true" ma:fieldsID="838ed62298abb20bcb2db462c3755176" ns3:_="">
    <xsd:import namespace="537ce229-4bb1-4720-badb-2ed4082bc4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ce229-4bb1-4720-badb-2ed4082bc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3CABD-04F4-43B8-9E1B-BA27B6BEE847}">
  <ds:schemaRefs>
    <ds:schemaRef ds:uri="http://schemas.microsoft.com/sharepoint/v3/contenttype/forms"/>
  </ds:schemaRefs>
</ds:datastoreItem>
</file>

<file path=customXml/itemProps2.xml><?xml version="1.0" encoding="utf-8"?>
<ds:datastoreItem xmlns:ds="http://schemas.openxmlformats.org/officeDocument/2006/customXml" ds:itemID="{8F843433-6A1E-4E05-8DBA-5CDE1814D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ce229-4bb1-4720-badb-2ed4082bc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313F6-3AFC-4AF7-A851-86658BCBD0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Taggart, Rachel</cp:lastModifiedBy>
  <cp:revision>6</cp:revision>
  <cp:lastPrinted>2020-06-29T14:19:00Z</cp:lastPrinted>
  <dcterms:created xsi:type="dcterms:W3CDTF">2020-06-26T14:58:00Z</dcterms:created>
  <dcterms:modified xsi:type="dcterms:W3CDTF">2020-06-29T14:19:00Z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0x01010010B895E113AB02458DF20DE7C63DBE5B</vt:lpwstr>
  </property>
</Properties>
</file>