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231ED" w14:textId="77777777" w:rsidR="007D4F26" w:rsidRDefault="00156FD9" w:rsidP="00324744">
      <w:pPr>
        <w:pStyle w:val="Title"/>
      </w:pPr>
      <w:r w:rsidRPr="00156FD9">
        <w:t>DSC Change Proposal</w:t>
      </w:r>
      <w:r w:rsidR="00FA3F4F">
        <w:t xml:space="preserve"> Document</w:t>
      </w:r>
    </w:p>
    <w:p w14:paraId="22F23248" w14:textId="77777777" w:rsid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59264" behindDoc="0" locked="0" layoutInCell="1" allowOverlap="1" wp14:anchorId="26A86B11" wp14:editId="2620446B">
                <wp:simplePos x="0" y="0"/>
                <wp:positionH relativeFrom="column">
                  <wp:posOffset>4111625</wp:posOffset>
                </wp:positionH>
                <wp:positionV relativeFrom="paragraph">
                  <wp:posOffset>36195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4" style="position:absolute;margin-left:323.75pt;margin-top:2.85pt;width:9.2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de4ba [1305]" stroked="f" strokeweight="2pt" w14:anchorId="5F738E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"/>
            </w:pict>
          </mc:Fallback>
        </mc:AlternateContent>
      </w:r>
      <w:r w:rsidR="003B7E16">
        <w:t>Customers to fill ou</w:t>
      </w:r>
      <w:r w:rsidR="00722970">
        <w:t xml:space="preserve">t </w:t>
      </w:r>
      <w:proofErr w:type="gramStart"/>
      <w:r w:rsidR="00722970">
        <w:t>all of</w:t>
      </w:r>
      <w:proofErr w:type="gramEnd"/>
      <w:r w:rsidR="00722970">
        <w:t xml:space="preserve"> the information in the sections </w:t>
      </w:r>
      <w:r w:rsidR="003B7E16">
        <w:t>colour</w:t>
      </w:r>
      <w:r w:rsidR="00722970">
        <w:t xml:space="preserve">ed </w:t>
      </w:r>
      <w:r>
        <w:t xml:space="preserve">  </w:t>
      </w:r>
    </w:p>
    <w:p w14:paraId="407FBE30" w14:textId="77777777" w:rsidR="003B7E16" w:rsidRP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61312" behindDoc="0" locked="0" layoutInCell="1" allowOverlap="1" wp14:anchorId="3EED7D29" wp14:editId="37E761E4">
                <wp:simplePos x="0" y="0"/>
                <wp:positionH relativeFrom="column">
                  <wp:posOffset>3949700</wp:posOffset>
                </wp:positionH>
                <wp:positionV relativeFrom="paragraph">
                  <wp:posOffset>32385</wp:posOffset>
                </wp:positionV>
                <wp:extent cx="116840" cy="93345"/>
                <wp:effectExtent l="0" t="0" r="0" b="1905"/>
                <wp:wrapNone/>
                <wp:docPr id="5" name="Rectangle 5"/>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5" style="position:absolute;margin-left:311pt;margin-top:2.5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2ecfb [1304]" stroked="f" strokeweight="2pt" w14:anchorId="13C487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"/>
            </w:pict>
          </mc:Fallback>
        </mc:AlternateContent>
      </w:r>
      <w:r w:rsidR="003B7E16">
        <w:t>Xoserve to fill o</w:t>
      </w:r>
      <w:r w:rsidR="00722970">
        <w:t xml:space="preserve">ut </w:t>
      </w:r>
      <w:proofErr w:type="gramStart"/>
      <w:r w:rsidR="00722970">
        <w:t>all of</w:t>
      </w:r>
      <w:proofErr w:type="gramEnd"/>
      <w:r w:rsidR="00722970">
        <w:t xml:space="preserve"> the information in the sections</w:t>
      </w:r>
      <w:r w:rsidR="003B7E16">
        <w:t xml:space="preserve"> colour</w:t>
      </w:r>
      <w:r w:rsidR="00722970">
        <w:t>ed</w:t>
      </w:r>
      <w:r>
        <w:t xml:space="preserve"> </w:t>
      </w:r>
    </w:p>
    <w:p w14:paraId="7FAFFC98" w14:textId="77777777" w:rsidR="00310A64" w:rsidRDefault="00156FD9" w:rsidP="00310A64">
      <w:pPr>
        <w:pStyle w:val="Heading1"/>
      </w:pPr>
      <w:r>
        <w:t xml:space="preserve">A1: </w:t>
      </w:r>
      <w:r w:rsidRPr="00156FD9">
        <w:t>General Details</w:t>
      </w:r>
    </w:p>
    <w:tbl>
      <w:tblPr>
        <w:tblStyle w:val="TableGrid"/>
        <w:tblW w:w="5018" w:type="pct"/>
        <w:tblInd w:w="-34" w:type="dxa"/>
        <w:tblLayout w:type="fixed"/>
        <w:tblLook w:val="04A0" w:firstRow="1" w:lastRow="0" w:firstColumn="1" w:lastColumn="0" w:noHBand="0" w:noVBand="1"/>
      </w:tblPr>
      <w:tblGrid>
        <w:gridCol w:w="2219"/>
        <w:gridCol w:w="1520"/>
        <w:gridCol w:w="756"/>
        <w:gridCol w:w="2278"/>
        <w:gridCol w:w="2275"/>
      </w:tblGrid>
      <w:tr w:rsidR="007855B1" w:rsidRPr="00BC3CAC" w14:paraId="656151C3" w14:textId="77777777" w:rsidTr="00F838EF">
        <w:trPr>
          <w:trHeight w:val="403"/>
        </w:trPr>
        <w:tc>
          <w:tcPr>
            <w:tcW w:w="1226" w:type="pct"/>
            <w:shd w:val="clear" w:color="auto" w:fill="B2ECFB" w:themeFill="accent5" w:themeFillTint="66"/>
            <w:vAlign w:val="center"/>
          </w:tcPr>
          <w:p w14:paraId="1D7A4629" w14:textId="77777777" w:rsidR="007855B1" w:rsidRDefault="007855B1" w:rsidP="00ED342B">
            <w:pPr>
              <w:jc w:val="right"/>
              <w:rPr>
                <w:rFonts w:cs="Arial"/>
                <w:szCs w:val="20"/>
              </w:rPr>
            </w:pPr>
            <w:r>
              <w:rPr>
                <w:rFonts w:cs="Arial"/>
                <w:szCs w:val="20"/>
              </w:rPr>
              <w:t>Change Reference:</w:t>
            </w:r>
          </w:p>
        </w:tc>
        <w:tc>
          <w:tcPr>
            <w:tcW w:w="3774" w:type="pct"/>
            <w:gridSpan w:val="4"/>
            <w:vAlign w:val="center"/>
          </w:tcPr>
          <w:p w14:paraId="76E25EF2" w14:textId="28B27506" w:rsidR="007855B1" w:rsidRPr="00BC3CAC" w:rsidRDefault="00A70460" w:rsidP="00FA3F4F">
            <w:pPr>
              <w:rPr>
                <w:rFonts w:cs="Arial"/>
              </w:rPr>
            </w:pPr>
            <w:r>
              <w:rPr>
                <w:rFonts w:cs="Arial"/>
              </w:rPr>
              <w:t>XRN 5368</w:t>
            </w:r>
          </w:p>
        </w:tc>
      </w:tr>
      <w:tr w:rsidR="00ED342B" w:rsidRPr="00BC3CAC" w14:paraId="7760C011" w14:textId="77777777" w:rsidTr="00F838EF">
        <w:trPr>
          <w:trHeight w:val="403"/>
        </w:trPr>
        <w:tc>
          <w:tcPr>
            <w:tcW w:w="1226" w:type="pct"/>
            <w:shd w:val="clear" w:color="auto" w:fill="FDE4BA" w:themeFill="accent6" w:themeFillTint="66"/>
            <w:vAlign w:val="center"/>
          </w:tcPr>
          <w:p w14:paraId="618A9CC0" w14:textId="77777777" w:rsidR="00ED342B" w:rsidRPr="00470388" w:rsidRDefault="00ED342B" w:rsidP="00ED342B">
            <w:pPr>
              <w:jc w:val="right"/>
              <w:rPr>
                <w:rFonts w:cs="Arial"/>
                <w:szCs w:val="20"/>
              </w:rPr>
            </w:pPr>
            <w:r>
              <w:rPr>
                <w:rFonts w:cs="Arial"/>
                <w:szCs w:val="20"/>
              </w:rPr>
              <w:t>Change Title:</w:t>
            </w:r>
          </w:p>
        </w:tc>
        <w:tc>
          <w:tcPr>
            <w:tcW w:w="3774" w:type="pct"/>
            <w:gridSpan w:val="4"/>
            <w:vAlign w:val="center"/>
          </w:tcPr>
          <w:p w14:paraId="1DAC55B5" w14:textId="77777777" w:rsidR="00ED342B" w:rsidRPr="00BC3CAC" w:rsidRDefault="00F838EF" w:rsidP="00ED342B">
            <w:pPr>
              <w:rPr>
                <w:rFonts w:cs="Arial"/>
              </w:rPr>
            </w:pPr>
            <w:r>
              <w:rPr>
                <w:rFonts w:cs="Arial"/>
              </w:rPr>
              <w:t>Gemini Change Programme - Sustain</w:t>
            </w:r>
          </w:p>
        </w:tc>
      </w:tr>
      <w:tr w:rsidR="00ED342B" w:rsidRPr="00BC3CAC" w14:paraId="119958CB" w14:textId="77777777" w:rsidTr="00F838EF">
        <w:trPr>
          <w:trHeight w:val="403"/>
        </w:trPr>
        <w:tc>
          <w:tcPr>
            <w:tcW w:w="1226" w:type="pct"/>
            <w:shd w:val="clear" w:color="auto" w:fill="FDE4BA" w:themeFill="accent6" w:themeFillTint="66"/>
            <w:vAlign w:val="center"/>
          </w:tcPr>
          <w:p w14:paraId="55B538AC" w14:textId="77777777" w:rsidR="00ED342B" w:rsidRDefault="00ED342B" w:rsidP="00ED342B">
            <w:pPr>
              <w:jc w:val="right"/>
              <w:rPr>
                <w:rFonts w:cs="Arial"/>
                <w:szCs w:val="20"/>
              </w:rPr>
            </w:pPr>
            <w:r>
              <w:rPr>
                <w:rFonts w:cs="Arial"/>
                <w:szCs w:val="20"/>
              </w:rPr>
              <w:t>Date Raised:</w:t>
            </w:r>
          </w:p>
        </w:tc>
        <w:tc>
          <w:tcPr>
            <w:tcW w:w="3774" w:type="pct"/>
            <w:gridSpan w:val="4"/>
            <w:vAlign w:val="center"/>
          </w:tcPr>
          <w:sdt>
            <w:sdtPr>
              <w:rPr>
                <w:rFonts w:cs="Arial"/>
              </w:rPr>
              <w:id w:val="861870904"/>
              <w:placeholder>
                <w:docPart w:val="DefaultPlaceholder_1082065160"/>
              </w:placeholder>
              <w:date w:fullDate="2021-05-21T00:00:00Z">
                <w:dateFormat w:val="dd/MM/yyyy"/>
                <w:lid w:val="en-GB"/>
                <w:storeMappedDataAs w:val="dateTime"/>
                <w:calendar w:val="gregorian"/>
              </w:date>
            </w:sdtPr>
            <w:sdtEndPr/>
            <w:sdtContent>
              <w:p w14:paraId="244BF8ED" w14:textId="21992851" w:rsidR="00ED342B" w:rsidRPr="00BC3CAC" w:rsidRDefault="00A439FB" w:rsidP="00FA3F4F">
                <w:pPr>
                  <w:rPr>
                    <w:rFonts w:cs="Arial"/>
                  </w:rPr>
                </w:pPr>
                <w:r>
                  <w:rPr>
                    <w:rFonts w:cs="Arial"/>
                  </w:rPr>
                  <w:t>21/05/2021</w:t>
                </w:r>
              </w:p>
            </w:sdtContent>
          </w:sdt>
        </w:tc>
      </w:tr>
      <w:tr w:rsidR="000E3E26" w:rsidRPr="00BC3CAC" w14:paraId="60A9E518" w14:textId="77777777" w:rsidTr="00F838EF">
        <w:trPr>
          <w:trHeight w:val="403"/>
        </w:trPr>
        <w:tc>
          <w:tcPr>
            <w:tcW w:w="1226" w:type="pct"/>
            <w:vMerge w:val="restart"/>
            <w:shd w:val="clear" w:color="auto" w:fill="FDE4BA" w:themeFill="accent6" w:themeFillTint="66"/>
            <w:vAlign w:val="center"/>
          </w:tcPr>
          <w:p w14:paraId="42F01C2B" w14:textId="77777777" w:rsidR="000E3E26" w:rsidRDefault="000E3E26" w:rsidP="000E3E26">
            <w:pPr>
              <w:jc w:val="right"/>
              <w:rPr>
                <w:rFonts w:cs="Arial"/>
                <w:szCs w:val="20"/>
              </w:rPr>
            </w:pPr>
            <w:r>
              <w:rPr>
                <w:rFonts w:cs="Arial"/>
                <w:szCs w:val="20"/>
              </w:rPr>
              <w:t>Sponsor Representative Details:</w:t>
            </w:r>
          </w:p>
        </w:tc>
        <w:tc>
          <w:tcPr>
            <w:tcW w:w="840" w:type="pct"/>
            <w:shd w:val="clear" w:color="auto" w:fill="FDE4BA" w:themeFill="accent6" w:themeFillTint="66"/>
            <w:vAlign w:val="center"/>
          </w:tcPr>
          <w:p w14:paraId="10756ED9" w14:textId="77777777" w:rsidR="000E3E26" w:rsidRDefault="000E3E26" w:rsidP="000E3E26">
            <w:pPr>
              <w:jc w:val="right"/>
              <w:rPr>
                <w:rFonts w:cs="Arial"/>
              </w:rPr>
            </w:pPr>
            <w:r>
              <w:rPr>
                <w:rFonts w:cs="Arial"/>
              </w:rPr>
              <w:t>Organisation:</w:t>
            </w:r>
          </w:p>
        </w:tc>
        <w:tc>
          <w:tcPr>
            <w:tcW w:w="2934" w:type="pct"/>
            <w:gridSpan w:val="3"/>
            <w:vAlign w:val="center"/>
          </w:tcPr>
          <w:p w14:paraId="042A2A6A" w14:textId="77777777" w:rsidR="000E3E26" w:rsidRPr="00BC3CAC" w:rsidRDefault="00F838EF" w:rsidP="000E3E26">
            <w:pPr>
              <w:rPr>
                <w:rFonts w:cs="Arial"/>
              </w:rPr>
            </w:pPr>
            <w:r>
              <w:rPr>
                <w:rFonts w:cs="Arial"/>
              </w:rPr>
              <w:t>National Grid</w:t>
            </w:r>
          </w:p>
        </w:tc>
      </w:tr>
      <w:tr w:rsidR="000E3E26" w:rsidRPr="00BC3CAC" w14:paraId="06574103" w14:textId="77777777" w:rsidTr="00F838EF">
        <w:trPr>
          <w:trHeight w:val="403"/>
        </w:trPr>
        <w:tc>
          <w:tcPr>
            <w:tcW w:w="1226" w:type="pct"/>
            <w:vMerge/>
            <w:shd w:val="clear" w:color="auto" w:fill="FDE4BA" w:themeFill="accent6" w:themeFillTint="66"/>
            <w:vAlign w:val="center"/>
          </w:tcPr>
          <w:p w14:paraId="70C6B996"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12CA909A" w14:textId="77777777" w:rsidR="000E3E26" w:rsidRDefault="000E3E26" w:rsidP="000E3E26">
            <w:pPr>
              <w:jc w:val="right"/>
              <w:rPr>
                <w:rFonts w:cs="Arial"/>
              </w:rPr>
            </w:pPr>
            <w:r>
              <w:rPr>
                <w:rFonts w:cs="Arial"/>
              </w:rPr>
              <w:t>Name:</w:t>
            </w:r>
          </w:p>
        </w:tc>
        <w:tc>
          <w:tcPr>
            <w:tcW w:w="2934" w:type="pct"/>
            <w:gridSpan w:val="3"/>
            <w:vAlign w:val="center"/>
          </w:tcPr>
          <w:p w14:paraId="001A2703" w14:textId="77777777" w:rsidR="000E3E26" w:rsidRPr="00BC3CAC" w:rsidRDefault="00F838EF" w:rsidP="000E3E26">
            <w:pPr>
              <w:rPr>
                <w:rFonts w:cs="Arial"/>
              </w:rPr>
            </w:pPr>
            <w:r>
              <w:rPr>
                <w:rFonts w:cs="Arial"/>
              </w:rPr>
              <w:t>Chris Logue</w:t>
            </w:r>
          </w:p>
        </w:tc>
      </w:tr>
      <w:tr w:rsidR="00F838EF" w:rsidRPr="00BC3CAC" w14:paraId="6958C99F" w14:textId="77777777" w:rsidTr="00F838EF">
        <w:trPr>
          <w:trHeight w:val="403"/>
        </w:trPr>
        <w:tc>
          <w:tcPr>
            <w:tcW w:w="1226" w:type="pct"/>
            <w:vMerge/>
            <w:shd w:val="clear" w:color="auto" w:fill="FDE4BA" w:themeFill="accent6" w:themeFillTint="66"/>
            <w:vAlign w:val="center"/>
          </w:tcPr>
          <w:p w14:paraId="5C65B5EE" w14:textId="77777777" w:rsidR="00F838EF" w:rsidRDefault="00F838EF" w:rsidP="00F838EF">
            <w:pPr>
              <w:jc w:val="right"/>
              <w:rPr>
                <w:rFonts w:cs="Arial"/>
                <w:szCs w:val="20"/>
              </w:rPr>
            </w:pPr>
          </w:p>
        </w:tc>
        <w:tc>
          <w:tcPr>
            <w:tcW w:w="840" w:type="pct"/>
            <w:shd w:val="clear" w:color="auto" w:fill="FDE4BA" w:themeFill="accent6" w:themeFillTint="66"/>
            <w:vAlign w:val="center"/>
          </w:tcPr>
          <w:p w14:paraId="45014942" w14:textId="77777777" w:rsidR="00F838EF" w:rsidRDefault="00F838EF" w:rsidP="00F838EF">
            <w:pPr>
              <w:jc w:val="right"/>
              <w:rPr>
                <w:rFonts w:cs="Arial"/>
              </w:rPr>
            </w:pPr>
            <w:r>
              <w:rPr>
                <w:rFonts w:cs="Arial"/>
              </w:rPr>
              <w:t>Email:</w:t>
            </w:r>
          </w:p>
        </w:tc>
        <w:tc>
          <w:tcPr>
            <w:tcW w:w="2934" w:type="pct"/>
            <w:gridSpan w:val="3"/>
            <w:vAlign w:val="center"/>
          </w:tcPr>
          <w:p w14:paraId="5D643BD9" w14:textId="77777777" w:rsidR="00F838EF" w:rsidRDefault="00A70460" w:rsidP="00F838EF">
            <w:pPr>
              <w:pStyle w:val="paragraph"/>
              <w:spacing w:before="0" w:beforeAutospacing="0" w:after="0" w:afterAutospacing="0"/>
              <w:textAlignment w:val="baseline"/>
              <w:divId w:val="2098743160"/>
              <w:rPr>
                <w:rFonts w:ascii="Segoe UI" w:hAnsi="Segoe UI" w:cs="Segoe UI"/>
                <w:sz w:val="18"/>
                <w:szCs w:val="18"/>
              </w:rPr>
            </w:pPr>
            <w:hyperlink r:id="rId11" w:tgtFrame="_blank" w:history="1">
              <w:r w:rsidR="00F838EF">
                <w:rPr>
                  <w:rStyle w:val="normaltextrun"/>
                  <w:rFonts w:ascii="Arial" w:hAnsi="Arial" w:cs="Arial"/>
                  <w:color w:val="6440A3"/>
                  <w:sz w:val="22"/>
                  <w:szCs w:val="22"/>
                  <w:u w:val="single"/>
                </w:rPr>
                <w:t>Chris.Logue@nationalgrid.com</w:t>
              </w:r>
            </w:hyperlink>
            <w:r w:rsidR="00F838EF">
              <w:rPr>
                <w:rStyle w:val="normaltextrun"/>
                <w:rFonts w:ascii="Arial" w:hAnsi="Arial" w:cs="Arial"/>
                <w:sz w:val="22"/>
                <w:szCs w:val="22"/>
              </w:rPr>
              <w:t> </w:t>
            </w:r>
            <w:r w:rsidR="00F838EF">
              <w:rPr>
                <w:rStyle w:val="eop"/>
                <w:rFonts w:eastAsiaTheme="majorEastAsia" w:cs="Arial"/>
                <w:sz w:val="22"/>
                <w:szCs w:val="22"/>
              </w:rPr>
              <w:t> </w:t>
            </w:r>
          </w:p>
        </w:tc>
      </w:tr>
      <w:tr w:rsidR="00F838EF" w:rsidRPr="00BC3CAC" w14:paraId="2226FE32" w14:textId="77777777" w:rsidTr="00F838EF">
        <w:trPr>
          <w:trHeight w:val="403"/>
        </w:trPr>
        <w:tc>
          <w:tcPr>
            <w:tcW w:w="1226" w:type="pct"/>
            <w:vMerge/>
            <w:shd w:val="clear" w:color="auto" w:fill="FDE4BA" w:themeFill="accent6" w:themeFillTint="66"/>
            <w:vAlign w:val="center"/>
          </w:tcPr>
          <w:p w14:paraId="0E3BD825" w14:textId="77777777" w:rsidR="00F838EF" w:rsidRDefault="00F838EF" w:rsidP="00F838EF">
            <w:pPr>
              <w:jc w:val="right"/>
              <w:rPr>
                <w:rFonts w:cs="Arial"/>
                <w:szCs w:val="20"/>
              </w:rPr>
            </w:pPr>
          </w:p>
        </w:tc>
        <w:tc>
          <w:tcPr>
            <w:tcW w:w="840" w:type="pct"/>
            <w:shd w:val="clear" w:color="auto" w:fill="FDE4BA" w:themeFill="accent6" w:themeFillTint="66"/>
            <w:vAlign w:val="center"/>
          </w:tcPr>
          <w:p w14:paraId="28DFAED4" w14:textId="77777777" w:rsidR="00F838EF" w:rsidRDefault="00F838EF" w:rsidP="00F838EF">
            <w:pPr>
              <w:jc w:val="right"/>
              <w:rPr>
                <w:rFonts w:cs="Arial"/>
              </w:rPr>
            </w:pPr>
            <w:r>
              <w:rPr>
                <w:rFonts w:cs="Arial"/>
              </w:rPr>
              <w:t>Telephone:</w:t>
            </w:r>
          </w:p>
        </w:tc>
        <w:tc>
          <w:tcPr>
            <w:tcW w:w="2934" w:type="pct"/>
            <w:gridSpan w:val="3"/>
            <w:vAlign w:val="center"/>
          </w:tcPr>
          <w:p w14:paraId="2842B503" w14:textId="77777777" w:rsidR="00F838EF" w:rsidRDefault="00F838EF" w:rsidP="00F838EF">
            <w:pPr>
              <w:pStyle w:val="paragraph"/>
              <w:spacing w:before="0" w:beforeAutospacing="0" w:after="0" w:afterAutospacing="0"/>
              <w:textAlignment w:val="baseline"/>
              <w:divId w:val="465437668"/>
              <w:rPr>
                <w:rFonts w:ascii="Segoe UI" w:hAnsi="Segoe UI" w:cs="Segoe UI"/>
                <w:sz w:val="18"/>
                <w:szCs w:val="18"/>
              </w:rPr>
            </w:pPr>
            <w:r>
              <w:rPr>
                <w:rStyle w:val="eop"/>
                <w:rFonts w:eastAsiaTheme="majorEastAsia" w:cs="Arial"/>
                <w:sz w:val="22"/>
                <w:szCs w:val="22"/>
              </w:rPr>
              <w:t> </w:t>
            </w:r>
          </w:p>
        </w:tc>
      </w:tr>
      <w:tr w:rsidR="00F838EF" w:rsidRPr="00BC3CAC" w14:paraId="4DA0C483" w14:textId="77777777" w:rsidTr="00F838EF">
        <w:trPr>
          <w:trHeight w:val="403"/>
        </w:trPr>
        <w:tc>
          <w:tcPr>
            <w:tcW w:w="1226" w:type="pct"/>
            <w:vMerge w:val="restart"/>
            <w:shd w:val="clear" w:color="auto" w:fill="FDE4BA" w:themeFill="accent6" w:themeFillTint="66"/>
            <w:vAlign w:val="center"/>
          </w:tcPr>
          <w:p w14:paraId="4CF2904A" w14:textId="77777777" w:rsidR="00F838EF" w:rsidRDefault="00F838EF" w:rsidP="00F838EF">
            <w:pPr>
              <w:jc w:val="right"/>
              <w:rPr>
                <w:rFonts w:cs="Arial"/>
                <w:szCs w:val="20"/>
              </w:rPr>
            </w:pPr>
            <w:r>
              <w:rPr>
                <w:rFonts w:cs="Arial"/>
                <w:szCs w:val="20"/>
              </w:rPr>
              <w:t>Xoserve Representative Details:</w:t>
            </w:r>
          </w:p>
        </w:tc>
        <w:tc>
          <w:tcPr>
            <w:tcW w:w="840" w:type="pct"/>
            <w:shd w:val="clear" w:color="auto" w:fill="FDE4BA" w:themeFill="accent6" w:themeFillTint="66"/>
            <w:vAlign w:val="center"/>
          </w:tcPr>
          <w:p w14:paraId="109655B4" w14:textId="77777777" w:rsidR="00F838EF" w:rsidRDefault="00F838EF" w:rsidP="00F838EF">
            <w:pPr>
              <w:jc w:val="right"/>
              <w:rPr>
                <w:rFonts w:cs="Arial"/>
              </w:rPr>
            </w:pPr>
            <w:r>
              <w:rPr>
                <w:rFonts w:cs="Arial"/>
              </w:rPr>
              <w:t>Name:</w:t>
            </w:r>
          </w:p>
        </w:tc>
        <w:tc>
          <w:tcPr>
            <w:tcW w:w="2934" w:type="pct"/>
            <w:gridSpan w:val="3"/>
            <w:vAlign w:val="center"/>
          </w:tcPr>
          <w:p w14:paraId="7262A6AA" w14:textId="497EC550" w:rsidR="00F838EF" w:rsidRDefault="007820F1" w:rsidP="007820F1">
            <w:pPr>
              <w:divId w:val="1173573374"/>
              <w:rPr>
                <w:rFonts w:ascii="Segoe UI" w:hAnsi="Segoe UI" w:cs="Segoe UI"/>
                <w:sz w:val="18"/>
                <w:szCs w:val="18"/>
              </w:rPr>
            </w:pPr>
            <w:r w:rsidRPr="007820F1">
              <w:t>S</w:t>
            </w:r>
            <w:r w:rsidRPr="007820F1">
              <w:rPr>
                <w:rFonts w:cs="Arial"/>
              </w:rPr>
              <w:t>teve Butler</w:t>
            </w:r>
            <w:r w:rsidR="00F838EF">
              <w:rPr>
                <w:rStyle w:val="eop"/>
                <w:rFonts w:eastAsiaTheme="majorEastAsia" w:cs="Arial"/>
              </w:rPr>
              <w:t> </w:t>
            </w:r>
          </w:p>
        </w:tc>
      </w:tr>
      <w:tr w:rsidR="00F838EF" w:rsidRPr="00BC3CAC" w14:paraId="0D3125C4" w14:textId="77777777" w:rsidTr="00F838EF">
        <w:trPr>
          <w:trHeight w:val="403"/>
        </w:trPr>
        <w:tc>
          <w:tcPr>
            <w:tcW w:w="1226" w:type="pct"/>
            <w:vMerge/>
            <w:shd w:val="clear" w:color="auto" w:fill="FDE4BA" w:themeFill="accent6" w:themeFillTint="66"/>
            <w:vAlign w:val="center"/>
          </w:tcPr>
          <w:p w14:paraId="2B9FC011" w14:textId="77777777" w:rsidR="00F838EF" w:rsidRDefault="00F838EF" w:rsidP="00F838EF">
            <w:pPr>
              <w:jc w:val="right"/>
              <w:rPr>
                <w:rFonts w:cs="Arial"/>
                <w:szCs w:val="20"/>
              </w:rPr>
            </w:pPr>
          </w:p>
        </w:tc>
        <w:tc>
          <w:tcPr>
            <w:tcW w:w="840" w:type="pct"/>
            <w:shd w:val="clear" w:color="auto" w:fill="FDE4BA" w:themeFill="accent6" w:themeFillTint="66"/>
            <w:vAlign w:val="center"/>
          </w:tcPr>
          <w:p w14:paraId="2A9803ED" w14:textId="77777777" w:rsidR="00F838EF" w:rsidRDefault="00F838EF" w:rsidP="00F838EF">
            <w:pPr>
              <w:jc w:val="right"/>
              <w:rPr>
                <w:rFonts w:cs="Arial"/>
              </w:rPr>
            </w:pPr>
            <w:r>
              <w:rPr>
                <w:rFonts w:cs="Arial"/>
              </w:rPr>
              <w:t>Email:</w:t>
            </w:r>
          </w:p>
        </w:tc>
        <w:tc>
          <w:tcPr>
            <w:tcW w:w="2934" w:type="pct"/>
            <w:gridSpan w:val="3"/>
            <w:vAlign w:val="center"/>
          </w:tcPr>
          <w:p w14:paraId="24DB53F8" w14:textId="47E1F168" w:rsidR="00F838EF" w:rsidRPr="00AD0E05" w:rsidRDefault="000A7866" w:rsidP="00F838EF">
            <w:pPr>
              <w:pStyle w:val="paragraph"/>
              <w:spacing w:before="0" w:beforeAutospacing="0" w:after="0" w:afterAutospacing="0"/>
              <w:textAlignment w:val="baseline"/>
              <w:divId w:val="1913389947"/>
              <w:rPr>
                <w:rStyle w:val="normaltextrun"/>
                <w:rFonts w:ascii="Arial" w:hAnsi="Arial" w:cs="Arial"/>
                <w:color w:val="6440A3"/>
                <w:sz w:val="22"/>
                <w:szCs w:val="22"/>
                <w:u w:val="single"/>
              </w:rPr>
            </w:pPr>
            <w:hyperlink r:id="rId12" w:history="1">
              <w:r w:rsidRPr="008669BC">
                <w:rPr>
                  <w:rStyle w:val="Hyperlink"/>
                  <w:rFonts w:ascii="Arial" w:hAnsi="Arial" w:cs="Arial"/>
                  <w:sz w:val="22"/>
                  <w:szCs w:val="22"/>
                </w:rPr>
                <w:t>Steve.Butler@correla.com</w:t>
              </w:r>
            </w:hyperlink>
            <w:r>
              <w:rPr>
                <w:rStyle w:val="normaltextrun"/>
                <w:rFonts w:ascii="Arial" w:hAnsi="Arial" w:cs="Arial"/>
                <w:color w:val="6440A3"/>
                <w:sz w:val="22"/>
                <w:szCs w:val="22"/>
              </w:rPr>
              <w:t xml:space="preserve">  </w:t>
            </w:r>
            <w:r w:rsidR="00AD0E05" w:rsidRPr="00AD0E05">
              <w:rPr>
                <w:rStyle w:val="normaltextrun"/>
                <w:rFonts w:ascii="Arial" w:hAnsi="Arial" w:cs="Arial"/>
                <w:color w:val="6440A3"/>
                <w:sz w:val="22"/>
                <w:szCs w:val="22"/>
                <w:u w:val="single"/>
              </w:rPr>
              <w:t xml:space="preserve"> </w:t>
            </w:r>
          </w:p>
        </w:tc>
      </w:tr>
      <w:tr w:rsidR="00F838EF" w:rsidRPr="00BC3CAC" w14:paraId="21C4786F" w14:textId="77777777" w:rsidTr="00F838EF">
        <w:trPr>
          <w:trHeight w:val="403"/>
        </w:trPr>
        <w:tc>
          <w:tcPr>
            <w:tcW w:w="1226" w:type="pct"/>
            <w:vMerge/>
            <w:shd w:val="clear" w:color="auto" w:fill="FDE4BA" w:themeFill="accent6" w:themeFillTint="66"/>
            <w:vAlign w:val="center"/>
          </w:tcPr>
          <w:p w14:paraId="31828D6C" w14:textId="77777777" w:rsidR="00F838EF" w:rsidRDefault="00F838EF" w:rsidP="00F838EF">
            <w:pPr>
              <w:jc w:val="right"/>
              <w:rPr>
                <w:rFonts w:cs="Arial"/>
                <w:szCs w:val="20"/>
              </w:rPr>
            </w:pPr>
          </w:p>
        </w:tc>
        <w:tc>
          <w:tcPr>
            <w:tcW w:w="840" w:type="pct"/>
            <w:shd w:val="clear" w:color="auto" w:fill="FDE4BA" w:themeFill="accent6" w:themeFillTint="66"/>
            <w:vAlign w:val="center"/>
          </w:tcPr>
          <w:p w14:paraId="78782B11" w14:textId="77777777" w:rsidR="00F838EF" w:rsidRDefault="00F838EF" w:rsidP="00F838EF">
            <w:pPr>
              <w:jc w:val="right"/>
              <w:rPr>
                <w:rFonts w:cs="Arial"/>
              </w:rPr>
            </w:pPr>
            <w:r>
              <w:rPr>
                <w:rFonts w:cs="Arial"/>
              </w:rPr>
              <w:t>Telephone:</w:t>
            </w:r>
          </w:p>
        </w:tc>
        <w:tc>
          <w:tcPr>
            <w:tcW w:w="2934" w:type="pct"/>
            <w:gridSpan w:val="3"/>
            <w:vAlign w:val="center"/>
          </w:tcPr>
          <w:p w14:paraId="35192C47" w14:textId="69AAFDD2" w:rsidR="00F838EF" w:rsidRDefault="00F838EF" w:rsidP="00F838EF">
            <w:pPr>
              <w:pStyle w:val="paragraph"/>
              <w:spacing w:before="0" w:beforeAutospacing="0" w:after="0" w:afterAutospacing="0"/>
              <w:textAlignment w:val="baseline"/>
              <w:divId w:val="736392342"/>
              <w:rPr>
                <w:rFonts w:ascii="Segoe UI" w:hAnsi="Segoe UI" w:cs="Segoe UI"/>
                <w:sz w:val="18"/>
                <w:szCs w:val="18"/>
              </w:rPr>
            </w:pPr>
          </w:p>
        </w:tc>
      </w:tr>
      <w:tr w:rsidR="002D053D" w:rsidRPr="00BC3CAC" w14:paraId="09DE540E" w14:textId="77777777" w:rsidTr="00F838EF">
        <w:trPr>
          <w:trHeight w:val="403"/>
        </w:trPr>
        <w:tc>
          <w:tcPr>
            <w:tcW w:w="1226" w:type="pct"/>
            <w:vMerge/>
            <w:shd w:val="clear" w:color="auto" w:fill="FDE4BA" w:themeFill="accent6" w:themeFillTint="66"/>
            <w:vAlign w:val="center"/>
          </w:tcPr>
          <w:p w14:paraId="094D0F99" w14:textId="77777777" w:rsidR="002D053D" w:rsidRDefault="002D053D" w:rsidP="000E3E26">
            <w:pPr>
              <w:jc w:val="right"/>
              <w:rPr>
                <w:rFonts w:cs="Arial"/>
                <w:szCs w:val="20"/>
              </w:rPr>
            </w:pPr>
          </w:p>
        </w:tc>
        <w:tc>
          <w:tcPr>
            <w:tcW w:w="840" w:type="pct"/>
            <w:shd w:val="clear" w:color="auto" w:fill="B2ECFB" w:themeFill="accent5" w:themeFillTint="66"/>
            <w:vAlign w:val="center"/>
          </w:tcPr>
          <w:p w14:paraId="6C5C08D1" w14:textId="77777777" w:rsidR="002D053D" w:rsidRDefault="002D053D" w:rsidP="000E3E26">
            <w:pPr>
              <w:jc w:val="right"/>
              <w:rPr>
                <w:rFonts w:cs="Arial"/>
              </w:rPr>
            </w:pPr>
            <w:r>
              <w:rPr>
                <w:rFonts w:cs="Arial"/>
              </w:rPr>
              <w:t>Business Owner:</w:t>
            </w:r>
          </w:p>
        </w:tc>
        <w:tc>
          <w:tcPr>
            <w:tcW w:w="2934" w:type="pct"/>
            <w:gridSpan w:val="3"/>
            <w:vAlign w:val="center"/>
          </w:tcPr>
          <w:p w14:paraId="21CB2886" w14:textId="77777777" w:rsidR="002D053D" w:rsidRPr="00BC3CAC" w:rsidRDefault="002D053D" w:rsidP="000E3E26">
            <w:pPr>
              <w:rPr>
                <w:rFonts w:cs="Arial"/>
              </w:rPr>
            </w:pPr>
          </w:p>
        </w:tc>
      </w:tr>
      <w:tr w:rsidR="000E3E26" w:rsidRPr="00BC3CAC" w14:paraId="1AFF212C" w14:textId="77777777" w:rsidTr="00F838EF">
        <w:trPr>
          <w:trHeight w:val="403"/>
        </w:trPr>
        <w:tc>
          <w:tcPr>
            <w:tcW w:w="1226" w:type="pct"/>
            <w:vMerge w:val="restart"/>
            <w:shd w:val="clear" w:color="auto" w:fill="FDE4BA" w:themeFill="accent6" w:themeFillTint="66"/>
            <w:vAlign w:val="center"/>
          </w:tcPr>
          <w:p w14:paraId="314B597B" w14:textId="77777777" w:rsidR="000E3E26" w:rsidRDefault="000E3E26" w:rsidP="00ED342B">
            <w:pPr>
              <w:jc w:val="right"/>
              <w:rPr>
                <w:rFonts w:cs="Arial"/>
                <w:szCs w:val="20"/>
              </w:rPr>
            </w:pPr>
            <w:r w:rsidRPr="000E3E26">
              <w:rPr>
                <w:rFonts w:cs="Arial"/>
                <w:szCs w:val="20"/>
              </w:rPr>
              <w:t>Change Status</w:t>
            </w:r>
            <w:r>
              <w:rPr>
                <w:rFonts w:cs="Arial"/>
                <w:szCs w:val="20"/>
              </w:rPr>
              <w:t>:</w:t>
            </w:r>
          </w:p>
        </w:tc>
        <w:tc>
          <w:tcPr>
            <w:tcW w:w="1258" w:type="pct"/>
            <w:gridSpan w:val="2"/>
            <w:vAlign w:val="center"/>
          </w:tcPr>
          <w:p w14:paraId="32B48698" w14:textId="77777777" w:rsidR="000E3E26" w:rsidRPr="00BC3CAC" w:rsidRDefault="00A70460" w:rsidP="00ED342B">
            <w:pPr>
              <w:rPr>
                <w:rFonts w:cs="Arial"/>
              </w:rPr>
            </w:pPr>
            <w:sdt>
              <w:sdtPr>
                <w:rPr>
                  <w:rFonts w:cs="Arial"/>
                  <w:szCs w:val="20"/>
                </w:rPr>
                <w:id w:val="-2086907103"/>
                <w14:checkbox>
                  <w14:checked w14:val="1"/>
                  <w14:checkedState w14:val="2612" w14:font="MS Gothic"/>
                  <w14:uncheckedState w14:val="2610" w14:font="MS Gothic"/>
                </w14:checkbox>
              </w:sdtPr>
              <w:sdtEndPr/>
              <w:sdtContent>
                <w:r w:rsidR="00F838EF">
                  <w:rPr>
                    <w:rFonts w:ascii="MS Gothic" w:eastAsia="MS Gothic" w:hAnsi="MS Gothic" w:cs="Arial" w:hint="eastAsia"/>
                    <w:szCs w:val="20"/>
                  </w:rPr>
                  <w:t>☒</w:t>
                </w:r>
              </w:sdtContent>
            </w:sdt>
            <w:r w:rsidR="000E3E26">
              <w:rPr>
                <w:rFonts w:cs="Arial"/>
                <w:szCs w:val="20"/>
              </w:rPr>
              <w:t xml:space="preserve"> Proposal</w:t>
            </w:r>
          </w:p>
        </w:tc>
        <w:tc>
          <w:tcPr>
            <w:tcW w:w="1259" w:type="pct"/>
            <w:vAlign w:val="center"/>
          </w:tcPr>
          <w:p w14:paraId="529C56ED" w14:textId="77777777" w:rsidR="000E3E26" w:rsidRPr="00BC3CAC" w:rsidRDefault="00A70460" w:rsidP="00ED342B">
            <w:pPr>
              <w:rPr>
                <w:rFonts w:cs="Arial"/>
              </w:rPr>
            </w:pPr>
            <w:sdt>
              <w:sdtPr>
                <w:rPr>
                  <w:rFonts w:cs="Arial"/>
                  <w:szCs w:val="20"/>
                </w:rPr>
                <w:id w:val="875900823"/>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With DSG</w:t>
            </w:r>
          </w:p>
        </w:tc>
        <w:tc>
          <w:tcPr>
            <w:tcW w:w="1258" w:type="pct"/>
            <w:vAlign w:val="center"/>
          </w:tcPr>
          <w:p w14:paraId="52BF968B" w14:textId="77777777" w:rsidR="000E3E26" w:rsidRPr="00BC3CAC" w:rsidRDefault="00A70460" w:rsidP="00ED342B">
            <w:pPr>
              <w:rPr>
                <w:rFonts w:cs="Arial"/>
              </w:rPr>
            </w:pPr>
            <w:sdt>
              <w:sdtPr>
                <w:rPr>
                  <w:rFonts w:cs="Arial"/>
                  <w:szCs w:val="20"/>
                </w:rPr>
                <w:id w:val="-205874792"/>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Out for Review</w:t>
            </w:r>
          </w:p>
        </w:tc>
      </w:tr>
      <w:tr w:rsidR="000E3E26" w:rsidRPr="00BC3CAC" w14:paraId="15191770" w14:textId="77777777" w:rsidTr="00F838EF">
        <w:trPr>
          <w:trHeight w:val="403"/>
        </w:trPr>
        <w:tc>
          <w:tcPr>
            <w:tcW w:w="1226" w:type="pct"/>
            <w:vMerge/>
            <w:shd w:val="clear" w:color="auto" w:fill="FDE4BA" w:themeFill="accent6" w:themeFillTint="66"/>
            <w:vAlign w:val="center"/>
          </w:tcPr>
          <w:p w14:paraId="48A8642F" w14:textId="77777777" w:rsidR="000E3E26" w:rsidRDefault="000E3E26" w:rsidP="00ED342B">
            <w:pPr>
              <w:jc w:val="right"/>
              <w:rPr>
                <w:rFonts w:cs="Arial"/>
                <w:szCs w:val="20"/>
              </w:rPr>
            </w:pPr>
          </w:p>
        </w:tc>
        <w:tc>
          <w:tcPr>
            <w:tcW w:w="1258" w:type="pct"/>
            <w:gridSpan w:val="2"/>
            <w:vAlign w:val="center"/>
          </w:tcPr>
          <w:p w14:paraId="7F1838AF" w14:textId="77777777" w:rsidR="000E3E26" w:rsidRPr="00BC3CAC" w:rsidRDefault="00A70460" w:rsidP="00ED342B">
            <w:pPr>
              <w:rPr>
                <w:rFonts w:cs="Arial"/>
              </w:rPr>
            </w:pPr>
            <w:sdt>
              <w:sdtPr>
                <w:rPr>
                  <w:rFonts w:cs="Arial"/>
                  <w:szCs w:val="20"/>
                </w:rPr>
                <w:id w:val="-117448987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Voting</w:t>
            </w:r>
          </w:p>
        </w:tc>
        <w:tc>
          <w:tcPr>
            <w:tcW w:w="1259" w:type="pct"/>
            <w:vAlign w:val="center"/>
          </w:tcPr>
          <w:p w14:paraId="5F439B11" w14:textId="77777777" w:rsidR="000E3E26" w:rsidRPr="00BC3CAC" w:rsidRDefault="00A70460" w:rsidP="00ED342B">
            <w:pPr>
              <w:rPr>
                <w:rFonts w:cs="Arial"/>
              </w:rPr>
            </w:pPr>
            <w:sdt>
              <w:sdtPr>
                <w:rPr>
                  <w:rFonts w:cs="Arial"/>
                  <w:szCs w:val="20"/>
                </w:rPr>
                <w:id w:val="-1118375638"/>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Approved</w:t>
            </w:r>
          </w:p>
        </w:tc>
        <w:tc>
          <w:tcPr>
            <w:tcW w:w="1258" w:type="pct"/>
            <w:vAlign w:val="center"/>
          </w:tcPr>
          <w:p w14:paraId="3FA0C101" w14:textId="77777777" w:rsidR="000E3E26" w:rsidRPr="00BC3CAC" w:rsidRDefault="00A70460" w:rsidP="00ED342B">
            <w:pPr>
              <w:rPr>
                <w:rFonts w:cs="Arial"/>
              </w:rPr>
            </w:pPr>
            <w:sdt>
              <w:sdtPr>
                <w:rPr>
                  <w:rFonts w:cs="Arial"/>
                  <w:szCs w:val="20"/>
                </w:rPr>
                <w:id w:val="-165630151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Rejected</w:t>
            </w:r>
          </w:p>
        </w:tc>
      </w:tr>
    </w:tbl>
    <w:p w14:paraId="7EA4CF84" w14:textId="77777777" w:rsidR="00156FD9" w:rsidRDefault="00156FD9" w:rsidP="00156FD9">
      <w:pPr>
        <w:pStyle w:val="Heading1"/>
      </w:pPr>
      <w:r>
        <w:t>A2: Impacted Parties</w:t>
      </w:r>
    </w:p>
    <w:tbl>
      <w:tblPr>
        <w:tblStyle w:val="TableGrid"/>
        <w:tblW w:w="5018" w:type="pct"/>
        <w:tblInd w:w="-34" w:type="dxa"/>
        <w:tblLayout w:type="fixed"/>
        <w:tblLook w:val="04A0" w:firstRow="1" w:lastRow="0" w:firstColumn="1" w:lastColumn="0" w:noHBand="0" w:noVBand="1"/>
      </w:tblPr>
      <w:tblGrid>
        <w:gridCol w:w="2217"/>
        <w:gridCol w:w="2763"/>
        <w:gridCol w:w="4068"/>
      </w:tblGrid>
      <w:tr w:rsidR="009C3AAE" w:rsidRPr="00BC3CAC" w14:paraId="1DA40E5A" w14:textId="77777777" w:rsidTr="005D0AA4">
        <w:trPr>
          <w:trHeight w:val="403"/>
        </w:trPr>
        <w:tc>
          <w:tcPr>
            <w:tcW w:w="1225" w:type="pct"/>
            <w:vMerge w:val="restart"/>
            <w:shd w:val="clear" w:color="auto" w:fill="FDE4BA" w:themeFill="accent6" w:themeFillTint="66"/>
            <w:vAlign w:val="center"/>
          </w:tcPr>
          <w:p w14:paraId="13BA0520" w14:textId="77777777" w:rsidR="009C3AAE" w:rsidRPr="00470388" w:rsidRDefault="009C3AAE" w:rsidP="000E3E26">
            <w:pPr>
              <w:jc w:val="right"/>
              <w:rPr>
                <w:rFonts w:cs="Arial"/>
                <w:szCs w:val="20"/>
              </w:rPr>
            </w:pPr>
            <w:r w:rsidRPr="000E3E26">
              <w:rPr>
                <w:rFonts w:cs="Arial"/>
                <w:szCs w:val="20"/>
              </w:rPr>
              <w:t>Customer Class(es)</w:t>
            </w:r>
            <w:r>
              <w:rPr>
                <w:rFonts w:cs="Arial"/>
                <w:szCs w:val="20"/>
              </w:rPr>
              <w:t>:</w:t>
            </w:r>
          </w:p>
        </w:tc>
        <w:tc>
          <w:tcPr>
            <w:tcW w:w="1527" w:type="pct"/>
            <w:vAlign w:val="center"/>
          </w:tcPr>
          <w:p w14:paraId="62634E00" w14:textId="77777777" w:rsidR="009C3AAE" w:rsidRPr="00BC3CAC" w:rsidRDefault="00A70460" w:rsidP="000E3E26">
            <w:pPr>
              <w:rPr>
                <w:rFonts w:cs="Arial"/>
              </w:rPr>
            </w:pPr>
            <w:sdt>
              <w:sdtPr>
                <w:rPr>
                  <w:rFonts w:cs="Arial"/>
                  <w:szCs w:val="20"/>
                </w:rPr>
                <w:id w:val="-1865433840"/>
                <w14:checkbox>
                  <w14:checked w14:val="1"/>
                  <w14:checkedState w14:val="2612" w14:font="MS Gothic"/>
                  <w14:uncheckedState w14:val="2610" w14:font="MS Gothic"/>
                </w14:checkbox>
              </w:sdtPr>
              <w:sdtEndPr/>
              <w:sdtContent>
                <w:r w:rsidR="00F838EF">
                  <w:rPr>
                    <w:rFonts w:ascii="MS Gothic" w:eastAsia="MS Gothic" w:hAnsi="MS Gothic" w:cs="Arial" w:hint="eastAsia"/>
                    <w:szCs w:val="20"/>
                  </w:rPr>
                  <w:t>☒</w:t>
                </w:r>
              </w:sdtContent>
            </w:sdt>
            <w:r w:rsidR="009C3AAE">
              <w:rPr>
                <w:rFonts w:cs="Arial"/>
                <w:szCs w:val="20"/>
              </w:rPr>
              <w:t xml:space="preserve"> Shipper</w:t>
            </w:r>
          </w:p>
        </w:tc>
        <w:tc>
          <w:tcPr>
            <w:tcW w:w="2248" w:type="pct"/>
            <w:vAlign w:val="center"/>
          </w:tcPr>
          <w:p w14:paraId="16B44ABE" w14:textId="77777777" w:rsidR="009C3AAE" w:rsidRPr="00BC3CAC" w:rsidRDefault="00A70460" w:rsidP="000E3E26">
            <w:pPr>
              <w:rPr>
                <w:rFonts w:cs="Arial"/>
              </w:rPr>
            </w:pPr>
            <w:sdt>
              <w:sdtPr>
                <w:rPr>
                  <w:rFonts w:cs="Arial"/>
                  <w:szCs w:val="20"/>
                </w:rPr>
                <w:id w:val="712157959"/>
                <w14:checkbox>
                  <w14:checked w14:val="1"/>
                  <w14:checkedState w14:val="2612" w14:font="MS Gothic"/>
                  <w14:uncheckedState w14:val="2610" w14:font="MS Gothic"/>
                </w14:checkbox>
              </w:sdtPr>
              <w:sdtEndPr/>
              <w:sdtContent>
                <w:r w:rsidR="00F838EF">
                  <w:rPr>
                    <w:rFonts w:ascii="MS Gothic" w:eastAsia="MS Gothic" w:hAnsi="MS Gothic" w:cs="Arial" w:hint="eastAsia"/>
                    <w:szCs w:val="20"/>
                  </w:rPr>
                  <w:t>☒</w:t>
                </w:r>
              </w:sdtContent>
            </w:sdt>
            <w:r w:rsidR="009C3AAE">
              <w:rPr>
                <w:rFonts w:cs="Arial"/>
                <w:szCs w:val="20"/>
              </w:rPr>
              <w:t xml:space="preserve"> Distribution Network Operator</w:t>
            </w:r>
          </w:p>
        </w:tc>
      </w:tr>
      <w:tr w:rsidR="009C3AAE" w:rsidRPr="00BC3CAC" w14:paraId="57D7F675" w14:textId="77777777" w:rsidTr="005D0AA4">
        <w:trPr>
          <w:trHeight w:val="403"/>
        </w:trPr>
        <w:tc>
          <w:tcPr>
            <w:tcW w:w="1225" w:type="pct"/>
            <w:vMerge/>
            <w:shd w:val="clear" w:color="auto" w:fill="FDE4BA" w:themeFill="accent6" w:themeFillTint="66"/>
            <w:vAlign w:val="center"/>
          </w:tcPr>
          <w:p w14:paraId="39C7566E" w14:textId="77777777" w:rsidR="009C3AAE" w:rsidRPr="000E3E26" w:rsidRDefault="009C3AAE" w:rsidP="000E3E26">
            <w:pPr>
              <w:jc w:val="right"/>
              <w:rPr>
                <w:rFonts w:cs="Arial"/>
                <w:szCs w:val="20"/>
              </w:rPr>
            </w:pPr>
          </w:p>
        </w:tc>
        <w:tc>
          <w:tcPr>
            <w:tcW w:w="1527" w:type="pct"/>
            <w:vAlign w:val="center"/>
          </w:tcPr>
          <w:p w14:paraId="2F4B9B98" w14:textId="77777777" w:rsidR="009C3AAE" w:rsidRPr="00BC3CAC" w:rsidRDefault="00A70460" w:rsidP="009C3AAE">
            <w:pPr>
              <w:rPr>
                <w:rFonts w:cs="Arial"/>
              </w:rPr>
            </w:pPr>
            <w:sdt>
              <w:sdtPr>
                <w:rPr>
                  <w:rFonts w:cs="Arial"/>
                  <w:szCs w:val="20"/>
                </w:rPr>
                <w:id w:val="-813639791"/>
                <w14:checkbox>
                  <w14:checked w14:val="1"/>
                  <w14:checkedState w14:val="2612" w14:font="MS Gothic"/>
                  <w14:uncheckedState w14:val="2610" w14:font="MS Gothic"/>
                </w14:checkbox>
              </w:sdtPr>
              <w:sdtEndPr/>
              <w:sdtContent>
                <w:r w:rsidR="00F838EF">
                  <w:rPr>
                    <w:rFonts w:ascii="MS Gothic" w:eastAsia="MS Gothic" w:hAnsi="MS Gothic" w:cs="Arial" w:hint="eastAsia"/>
                    <w:szCs w:val="20"/>
                  </w:rPr>
                  <w:t>☒</w:t>
                </w:r>
              </w:sdtContent>
            </w:sdt>
            <w:r w:rsidR="009C3AAE">
              <w:rPr>
                <w:rFonts w:cs="Arial"/>
                <w:szCs w:val="20"/>
              </w:rPr>
              <w:t xml:space="preserve"> NG Transmission</w:t>
            </w:r>
          </w:p>
        </w:tc>
        <w:tc>
          <w:tcPr>
            <w:tcW w:w="2248" w:type="pct"/>
            <w:vAlign w:val="center"/>
          </w:tcPr>
          <w:p w14:paraId="029CE3B3" w14:textId="77777777" w:rsidR="009C3AAE" w:rsidRPr="00BC3CAC" w:rsidRDefault="00A70460" w:rsidP="000E3E26">
            <w:pPr>
              <w:rPr>
                <w:rFonts w:cs="Arial"/>
              </w:rPr>
            </w:pPr>
            <w:sdt>
              <w:sdtPr>
                <w:rPr>
                  <w:rFonts w:cs="Arial"/>
                  <w:szCs w:val="20"/>
                </w:rPr>
                <w:id w:val="90598905"/>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IGT</w:t>
            </w:r>
          </w:p>
        </w:tc>
      </w:tr>
      <w:tr w:rsidR="009C3AAE" w:rsidRPr="00BC3CAC" w14:paraId="16AB13D7" w14:textId="77777777" w:rsidTr="005D0AA4">
        <w:trPr>
          <w:trHeight w:val="403"/>
        </w:trPr>
        <w:tc>
          <w:tcPr>
            <w:tcW w:w="1225" w:type="pct"/>
            <w:vMerge/>
            <w:shd w:val="clear" w:color="auto" w:fill="FDE4BA" w:themeFill="accent6" w:themeFillTint="66"/>
            <w:vAlign w:val="center"/>
          </w:tcPr>
          <w:p w14:paraId="1316DBB2" w14:textId="77777777" w:rsidR="009C3AAE" w:rsidRPr="000E3E26" w:rsidRDefault="009C3AAE" w:rsidP="000E3E26">
            <w:pPr>
              <w:jc w:val="right"/>
              <w:rPr>
                <w:rFonts w:cs="Arial"/>
                <w:szCs w:val="20"/>
              </w:rPr>
            </w:pPr>
          </w:p>
        </w:tc>
        <w:tc>
          <w:tcPr>
            <w:tcW w:w="1527" w:type="pct"/>
            <w:vAlign w:val="center"/>
          </w:tcPr>
          <w:p w14:paraId="6EF70970" w14:textId="77777777" w:rsidR="009C3AAE" w:rsidRDefault="00A70460" w:rsidP="005D0AA4">
            <w:pPr>
              <w:rPr>
                <w:rFonts w:cs="Arial"/>
                <w:szCs w:val="20"/>
              </w:rPr>
            </w:pPr>
            <w:sdt>
              <w:sdtPr>
                <w:rPr>
                  <w:rFonts w:cs="Arial"/>
                  <w:szCs w:val="20"/>
                </w:rPr>
                <w:id w:val="35473888"/>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w:t>
            </w:r>
            <w:r w:rsidR="005D0AA4">
              <w:rPr>
                <w:rFonts w:cs="Arial"/>
                <w:szCs w:val="20"/>
              </w:rPr>
              <w:t>All</w:t>
            </w:r>
          </w:p>
        </w:tc>
        <w:tc>
          <w:tcPr>
            <w:tcW w:w="2248" w:type="pct"/>
            <w:vAlign w:val="center"/>
          </w:tcPr>
          <w:p w14:paraId="1631FC5C" w14:textId="77777777" w:rsidR="009C3AAE" w:rsidRDefault="00A70460" w:rsidP="000E3E26">
            <w:pPr>
              <w:rPr>
                <w:rFonts w:cs="Arial"/>
                <w:szCs w:val="20"/>
              </w:rPr>
            </w:pPr>
            <w:sdt>
              <w:sdtPr>
                <w:rPr>
                  <w:rFonts w:cs="Arial"/>
                  <w:szCs w:val="20"/>
                </w:rPr>
                <w:id w:val="-2124295731"/>
                <w14:checkbox>
                  <w14:checked w14:val="0"/>
                  <w14:checkedState w14:val="2612" w14:font="MS Gothic"/>
                  <w14:uncheckedState w14:val="2610" w14:font="MS Gothic"/>
                </w14:checkbox>
              </w:sdtPr>
              <w:sdtEndPr/>
              <w:sdtContent>
                <w:r w:rsidR="00046BA6">
                  <w:rPr>
                    <w:rFonts w:ascii="MS Gothic" w:eastAsia="MS Gothic" w:hAnsi="MS Gothic" w:cs="Arial" w:hint="eastAsia"/>
                    <w:szCs w:val="20"/>
                  </w:rPr>
                  <w:t>☐</w:t>
                </w:r>
              </w:sdtContent>
            </w:sdt>
            <w:r w:rsidR="00046BA6">
              <w:rPr>
                <w:rFonts w:cs="Arial"/>
                <w:szCs w:val="20"/>
              </w:rPr>
              <w:t xml:space="preserve"> Other </w:t>
            </w:r>
            <w:r w:rsidR="009C3AAE">
              <w:rPr>
                <w:rFonts w:cs="Arial"/>
                <w:szCs w:val="20"/>
              </w:rPr>
              <w:t>&lt;</w:t>
            </w:r>
            <w:r w:rsidR="00377B3E">
              <w:rPr>
                <w:rFonts w:cs="Arial"/>
                <w:szCs w:val="20"/>
              </w:rPr>
              <w:t>Please</w:t>
            </w:r>
            <w:r w:rsidR="009C3AAE">
              <w:rPr>
                <w:rFonts w:cs="Arial"/>
                <w:szCs w:val="20"/>
              </w:rPr>
              <w:t xml:space="preserve"> </w:t>
            </w:r>
            <w:r w:rsidR="009C3AAE" w:rsidRPr="00050A89">
              <w:rPr>
                <w:rFonts w:cs="Arial"/>
                <w:szCs w:val="20"/>
              </w:rPr>
              <w:t>provide details</w:t>
            </w:r>
            <w:r w:rsidR="009C3AAE">
              <w:rPr>
                <w:rFonts w:cs="Arial"/>
                <w:szCs w:val="20"/>
              </w:rPr>
              <w:t xml:space="preserve"> here&gt;</w:t>
            </w:r>
          </w:p>
        </w:tc>
      </w:tr>
      <w:tr w:rsidR="005D0AA4" w:rsidRPr="00BC3CAC" w14:paraId="658FD5B2" w14:textId="77777777" w:rsidTr="005D0AA4">
        <w:trPr>
          <w:trHeight w:val="403"/>
        </w:trPr>
        <w:tc>
          <w:tcPr>
            <w:tcW w:w="1225" w:type="pct"/>
            <w:shd w:val="clear" w:color="auto" w:fill="FDE4BA" w:themeFill="accent6" w:themeFillTint="66"/>
            <w:vAlign w:val="center"/>
          </w:tcPr>
          <w:p w14:paraId="3C24DE58" w14:textId="77777777" w:rsidR="005D0AA4" w:rsidRPr="000E3E26" w:rsidRDefault="005D0AA4" w:rsidP="000E3E26">
            <w:pPr>
              <w:jc w:val="right"/>
              <w:rPr>
                <w:rFonts w:cs="Arial"/>
                <w:szCs w:val="20"/>
              </w:rPr>
            </w:pPr>
            <w:r>
              <w:rPr>
                <w:rFonts w:cs="Arial"/>
                <w:szCs w:val="20"/>
              </w:rPr>
              <w:t>Justification for Customer Class(es) selection</w:t>
            </w:r>
          </w:p>
        </w:tc>
        <w:tc>
          <w:tcPr>
            <w:tcW w:w="3775" w:type="pct"/>
            <w:gridSpan w:val="2"/>
            <w:vAlign w:val="center"/>
          </w:tcPr>
          <w:p w14:paraId="6D72BB7E" w14:textId="77777777" w:rsidR="005D0AA4" w:rsidRDefault="005D0AA4" w:rsidP="000E3E26">
            <w:pPr>
              <w:rPr>
                <w:rFonts w:cs="Arial"/>
                <w:szCs w:val="20"/>
              </w:rPr>
            </w:pPr>
            <w:r>
              <w:rPr>
                <w:rFonts w:cs="Arial"/>
                <w:szCs w:val="20"/>
              </w:rPr>
              <w:t>Please use this field to explain how the parties you’ve selected will be impacted</w:t>
            </w:r>
          </w:p>
        </w:tc>
      </w:tr>
    </w:tbl>
    <w:p w14:paraId="5A05F07E" w14:textId="77777777" w:rsidR="00156FD9" w:rsidRDefault="00156FD9" w:rsidP="00156FD9">
      <w:pPr>
        <w:pStyle w:val="Heading1"/>
      </w:pPr>
      <w:r>
        <w:t xml:space="preserve">A3: </w:t>
      </w:r>
      <w:r w:rsidRPr="00156FD9">
        <w:t>Proposer Requirements / Final (redlined) Change</w:t>
      </w:r>
    </w:p>
    <w:tbl>
      <w:tblPr>
        <w:tblStyle w:val="TableGrid"/>
        <w:tblW w:w="5018" w:type="pct"/>
        <w:tblInd w:w="-34" w:type="dxa"/>
        <w:tblLayout w:type="fixed"/>
        <w:tblLook w:val="04A0" w:firstRow="1" w:lastRow="0" w:firstColumn="1" w:lastColumn="0" w:noHBand="0" w:noVBand="1"/>
      </w:tblPr>
      <w:tblGrid>
        <w:gridCol w:w="2214"/>
        <w:gridCol w:w="3417"/>
        <w:gridCol w:w="3417"/>
      </w:tblGrid>
      <w:tr w:rsidR="007855B1" w:rsidRPr="00BC3CAC" w14:paraId="3FC7CFB7" w14:textId="77777777" w:rsidTr="27915663">
        <w:trPr>
          <w:trHeight w:val="1523"/>
        </w:trPr>
        <w:tc>
          <w:tcPr>
            <w:tcW w:w="1224" w:type="pct"/>
            <w:shd w:val="clear" w:color="auto" w:fill="FDE4BA" w:themeFill="accent6" w:themeFillTint="66"/>
            <w:vAlign w:val="center"/>
          </w:tcPr>
          <w:p w14:paraId="30E80204" w14:textId="77777777" w:rsidR="005027CC" w:rsidRDefault="005027CC" w:rsidP="007855B1">
            <w:pPr>
              <w:jc w:val="right"/>
              <w:rPr>
                <w:rFonts w:cs="Arial"/>
                <w:szCs w:val="20"/>
              </w:rPr>
            </w:pPr>
            <w:r>
              <w:rPr>
                <w:rFonts w:cs="Arial"/>
                <w:szCs w:val="20"/>
              </w:rPr>
              <w:t>Problem Statement:</w:t>
            </w:r>
          </w:p>
          <w:p w14:paraId="4FA2310A" w14:textId="77777777" w:rsidR="007855B1" w:rsidRPr="00470388" w:rsidRDefault="007855B1" w:rsidP="007855B1">
            <w:pPr>
              <w:jc w:val="right"/>
              <w:rPr>
                <w:rFonts w:cs="Arial"/>
                <w:szCs w:val="20"/>
              </w:rPr>
            </w:pPr>
          </w:p>
        </w:tc>
        <w:tc>
          <w:tcPr>
            <w:tcW w:w="3776" w:type="pct"/>
            <w:gridSpan w:val="2"/>
            <w:vAlign w:val="center"/>
          </w:tcPr>
          <w:p w14:paraId="1C402174" w14:textId="77777777" w:rsidR="00F838EF" w:rsidRDefault="00F838EF" w:rsidP="00F838E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The Gemini IT system underpins the commercial gas transmission regime and accounts for all capacity and energy transactions.  It is owned by NGG with technical support provided by Xoserve under the Data Services Contract.</w:t>
            </w:r>
            <w:r>
              <w:rPr>
                <w:rStyle w:val="eop"/>
                <w:rFonts w:eastAsiaTheme="majorEastAsia" w:cs="Arial"/>
                <w:sz w:val="22"/>
                <w:szCs w:val="22"/>
              </w:rPr>
              <w:t> </w:t>
            </w:r>
          </w:p>
          <w:p w14:paraId="63502A4B" w14:textId="77777777" w:rsidR="00F838EF" w:rsidRDefault="00F838EF" w:rsidP="00F838EF">
            <w:pPr>
              <w:pStyle w:val="paragraph"/>
              <w:spacing w:before="0" w:beforeAutospacing="0" w:after="0" w:afterAutospacing="0"/>
              <w:textAlignment w:val="baseline"/>
              <w:rPr>
                <w:rFonts w:ascii="Segoe UI" w:hAnsi="Segoe UI" w:cs="Segoe UI"/>
                <w:sz w:val="18"/>
                <w:szCs w:val="18"/>
              </w:rPr>
            </w:pPr>
            <w:r>
              <w:rPr>
                <w:rStyle w:val="eop"/>
                <w:rFonts w:eastAsiaTheme="majorEastAsia" w:cs="Arial"/>
              </w:rPr>
              <w:t> </w:t>
            </w:r>
          </w:p>
          <w:p w14:paraId="15736035" w14:textId="77777777" w:rsidR="004E70AB" w:rsidRDefault="00F838EF" w:rsidP="00F838EF">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NG have a commitment to our customers and Ofgem to maintain compliance with the UNC and ensure that Gemini meets the needs of its users.  Gemini Re-Platforming addresse</w:t>
            </w:r>
            <w:r w:rsidR="00F725FC">
              <w:rPr>
                <w:rStyle w:val="normaltextrun"/>
                <w:rFonts w:ascii="Arial" w:hAnsi="Arial" w:cs="Arial"/>
                <w:sz w:val="22"/>
                <w:szCs w:val="22"/>
              </w:rPr>
              <w:t>d</w:t>
            </w:r>
            <w:r>
              <w:rPr>
                <w:rStyle w:val="normaltextrun"/>
                <w:rFonts w:ascii="Arial" w:hAnsi="Arial" w:cs="Arial"/>
                <w:sz w:val="22"/>
                <w:szCs w:val="22"/>
              </w:rPr>
              <w:t xml:space="preserve"> the ageing </w:t>
            </w:r>
            <w:r>
              <w:rPr>
                <w:rStyle w:val="normaltextrun"/>
                <w:rFonts w:ascii="Arial" w:hAnsi="Arial" w:cs="Arial"/>
                <w:sz w:val="22"/>
                <w:szCs w:val="22"/>
              </w:rPr>
              <w:lastRenderedPageBreak/>
              <w:t xml:space="preserve">hardware and brings the software versions back in </w:t>
            </w:r>
            <w:r w:rsidRPr="00F725FC">
              <w:rPr>
                <w:rStyle w:val="normaltextrun"/>
                <w:rFonts w:ascii="Arial" w:hAnsi="Arial" w:cs="Arial"/>
                <w:sz w:val="22"/>
                <w:szCs w:val="22"/>
              </w:rPr>
              <w:t xml:space="preserve">support.  </w:t>
            </w:r>
            <w:r w:rsidR="00F725FC" w:rsidRPr="00F725FC">
              <w:rPr>
                <w:rStyle w:val="normaltextrun"/>
                <w:rFonts w:ascii="Arial" w:hAnsi="Arial" w:cs="Arial"/>
                <w:sz w:val="22"/>
                <w:szCs w:val="22"/>
              </w:rPr>
              <w:t>G</w:t>
            </w:r>
            <w:r w:rsidR="00F725FC" w:rsidRPr="00F725FC">
              <w:rPr>
                <w:rStyle w:val="normaltextrun"/>
                <w:rFonts w:ascii="Arial" w:hAnsi="Arial"/>
                <w:sz w:val="22"/>
                <w:szCs w:val="22"/>
              </w:rPr>
              <w:t xml:space="preserve">emini Systems </w:t>
            </w:r>
            <w:r w:rsidRPr="00F725FC">
              <w:rPr>
                <w:rStyle w:val="normaltextrun"/>
                <w:rFonts w:ascii="Arial" w:hAnsi="Arial" w:cs="Arial"/>
                <w:sz w:val="22"/>
                <w:szCs w:val="22"/>
              </w:rPr>
              <w:t xml:space="preserve">Enhancements </w:t>
            </w:r>
            <w:r w:rsidR="00F725FC" w:rsidRPr="00F725FC">
              <w:rPr>
                <w:rStyle w:val="normaltextrun"/>
                <w:rFonts w:ascii="Arial" w:hAnsi="Arial" w:cs="Arial"/>
                <w:sz w:val="22"/>
                <w:szCs w:val="22"/>
              </w:rPr>
              <w:t>is delivering improvements to the meet customer pain points.</w:t>
            </w:r>
            <w:r w:rsidR="00F725FC">
              <w:rPr>
                <w:rStyle w:val="normaltextrun"/>
                <w:rFonts w:ascii="Arial" w:hAnsi="Arial" w:cs="Arial"/>
                <w:sz w:val="22"/>
                <w:szCs w:val="22"/>
              </w:rPr>
              <w:t xml:space="preserve">  </w:t>
            </w:r>
          </w:p>
          <w:p w14:paraId="063E8662" w14:textId="77777777" w:rsidR="004E70AB" w:rsidRDefault="004E70AB" w:rsidP="00F838EF">
            <w:pPr>
              <w:pStyle w:val="paragraph"/>
              <w:spacing w:before="0" w:beforeAutospacing="0" w:after="0" w:afterAutospacing="0"/>
              <w:textAlignment w:val="baseline"/>
              <w:rPr>
                <w:rStyle w:val="normaltextrun"/>
                <w:rFonts w:ascii="Arial" w:hAnsi="Arial" w:cs="Arial"/>
                <w:sz w:val="22"/>
                <w:szCs w:val="22"/>
              </w:rPr>
            </w:pPr>
          </w:p>
          <w:p w14:paraId="27B608C3" w14:textId="77777777" w:rsidR="00F838EF" w:rsidRPr="004E70AB" w:rsidRDefault="00F725FC" w:rsidP="00F838EF">
            <w:pPr>
              <w:pStyle w:val="paragraph"/>
              <w:spacing w:before="0" w:beforeAutospacing="0" w:after="0" w:afterAutospacing="0"/>
              <w:textAlignment w:val="baseline"/>
              <w:rPr>
                <w:rFonts w:ascii="Segoe UI" w:hAnsi="Segoe UI" w:cs="Segoe UI"/>
                <w:sz w:val="18"/>
                <w:szCs w:val="18"/>
              </w:rPr>
            </w:pPr>
            <w:r w:rsidRPr="004E70AB">
              <w:rPr>
                <w:rStyle w:val="normaltextrun"/>
                <w:rFonts w:ascii="Arial" w:hAnsi="Arial" w:cs="Arial"/>
                <w:sz w:val="22"/>
                <w:szCs w:val="22"/>
              </w:rPr>
              <w:t>The next series of sustain improvements is to</w:t>
            </w:r>
            <w:r w:rsidR="004E70AB" w:rsidRPr="004E70AB">
              <w:rPr>
                <w:rStyle w:val="normaltextrun"/>
                <w:rFonts w:ascii="Arial" w:hAnsi="Arial" w:cs="Arial"/>
                <w:sz w:val="22"/>
                <w:szCs w:val="22"/>
              </w:rPr>
              <w:t xml:space="preserve"> </w:t>
            </w:r>
            <w:r w:rsidRPr="004E70AB">
              <w:rPr>
                <w:rStyle w:val="normaltextrun"/>
                <w:rFonts w:ascii="Arial" w:hAnsi="Arial" w:cs="Arial"/>
                <w:sz w:val="22"/>
                <w:szCs w:val="22"/>
              </w:rPr>
              <w:t xml:space="preserve">align </w:t>
            </w:r>
            <w:r w:rsidR="004E70AB" w:rsidRPr="004E70AB">
              <w:rPr>
                <w:rStyle w:val="normaltextrun"/>
                <w:rFonts w:ascii="Arial" w:hAnsi="Arial" w:cs="Arial"/>
                <w:sz w:val="22"/>
                <w:szCs w:val="22"/>
              </w:rPr>
              <w:t>with</w:t>
            </w:r>
            <w:r w:rsidR="00F838EF" w:rsidRPr="004E70AB">
              <w:rPr>
                <w:rStyle w:val="normaltextrun"/>
                <w:rFonts w:ascii="Arial" w:hAnsi="Arial" w:cs="Arial"/>
                <w:sz w:val="22"/>
                <w:szCs w:val="22"/>
              </w:rPr>
              <w:t xml:space="preserve"> the longer-term roadmap </w:t>
            </w:r>
            <w:r w:rsidRPr="004E70AB">
              <w:rPr>
                <w:rStyle w:val="normaltextrun"/>
                <w:rFonts w:ascii="Arial" w:hAnsi="Arial" w:cs="Arial"/>
                <w:sz w:val="22"/>
                <w:szCs w:val="22"/>
              </w:rPr>
              <w:t>of</w:t>
            </w:r>
            <w:r w:rsidR="00F838EF" w:rsidRPr="004E70AB">
              <w:rPr>
                <w:rStyle w:val="normaltextrun"/>
                <w:rFonts w:ascii="Arial" w:hAnsi="Arial" w:cs="Arial"/>
                <w:sz w:val="22"/>
                <w:szCs w:val="22"/>
              </w:rPr>
              <w:t xml:space="preserve"> adapting/improving Gemini based on the needs of a changing industry to meet customer expectations. </w:t>
            </w:r>
          </w:p>
          <w:p w14:paraId="0D7AEC4C" w14:textId="77777777" w:rsidR="00F838EF" w:rsidRPr="00BC3CAC" w:rsidRDefault="00F838EF" w:rsidP="007855B1">
            <w:pPr>
              <w:rPr>
                <w:rFonts w:cs="Arial"/>
              </w:rPr>
            </w:pPr>
          </w:p>
        </w:tc>
      </w:tr>
      <w:tr w:rsidR="00D16D33" w:rsidRPr="00BC3CAC" w14:paraId="27AC165C" w14:textId="77777777" w:rsidTr="27915663">
        <w:trPr>
          <w:trHeight w:val="1523"/>
        </w:trPr>
        <w:tc>
          <w:tcPr>
            <w:tcW w:w="1224" w:type="pct"/>
            <w:shd w:val="clear" w:color="auto" w:fill="FDE4BA" w:themeFill="accent6" w:themeFillTint="66"/>
            <w:vAlign w:val="center"/>
          </w:tcPr>
          <w:p w14:paraId="6F786A7B" w14:textId="77777777" w:rsidR="00D16D33" w:rsidRDefault="00D16D33" w:rsidP="007855B1">
            <w:pPr>
              <w:jc w:val="right"/>
              <w:rPr>
                <w:rFonts w:cs="Arial"/>
                <w:szCs w:val="20"/>
              </w:rPr>
            </w:pPr>
            <w:r>
              <w:rPr>
                <w:rFonts w:cs="Arial"/>
                <w:szCs w:val="20"/>
              </w:rPr>
              <w:lastRenderedPageBreak/>
              <w:t>Change Description:</w:t>
            </w:r>
          </w:p>
        </w:tc>
        <w:tc>
          <w:tcPr>
            <w:tcW w:w="3776" w:type="pct"/>
            <w:gridSpan w:val="2"/>
            <w:vAlign w:val="center"/>
          </w:tcPr>
          <w:p w14:paraId="7999EA10" w14:textId="1F7BEBB9" w:rsidR="00D16D33" w:rsidRDefault="00F838EF" w:rsidP="007855B1">
            <w:pPr>
              <w:rPr>
                <w:rStyle w:val="normaltextrun"/>
                <w:color w:val="FF0000"/>
                <w:shd w:val="clear" w:color="auto" w:fill="FFFFFF"/>
              </w:rPr>
            </w:pPr>
            <w:r>
              <w:rPr>
                <w:rStyle w:val="normaltextrun"/>
                <w:rFonts w:cs="Arial"/>
                <w:color w:val="000000"/>
                <w:shd w:val="clear" w:color="auto" w:fill="FFFFFF"/>
              </w:rPr>
              <w:t xml:space="preserve">The purpose of this Change Proposal is to </w:t>
            </w:r>
            <w:r w:rsidRPr="004E70AB">
              <w:rPr>
                <w:rStyle w:val="normaltextrun"/>
                <w:rFonts w:cs="Arial"/>
                <w:shd w:val="clear" w:color="auto" w:fill="FFFFFF"/>
              </w:rPr>
              <w:t xml:space="preserve">request Xoserve to deliver </w:t>
            </w:r>
            <w:r w:rsidR="004E70AB" w:rsidRPr="004E70AB">
              <w:rPr>
                <w:rStyle w:val="normaltextrun"/>
                <w:shd w:val="clear" w:color="auto" w:fill="FFFFFF"/>
              </w:rPr>
              <w:t>the below work streams</w:t>
            </w:r>
            <w:r w:rsidR="00A3327D" w:rsidRPr="004E70AB">
              <w:rPr>
                <w:rStyle w:val="normaltextrun"/>
                <w:shd w:val="clear" w:color="auto" w:fill="FFFFFF"/>
              </w:rPr>
              <w:t xml:space="preserve"> as descri</w:t>
            </w:r>
            <w:r w:rsidR="004E70AB" w:rsidRPr="004E70AB">
              <w:rPr>
                <w:rStyle w:val="normaltextrun"/>
                <w:shd w:val="clear" w:color="auto" w:fill="FFFFFF"/>
              </w:rPr>
              <w:t>be</w:t>
            </w:r>
            <w:r w:rsidR="00A3327D" w:rsidRPr="004E70AB">
              <w:rPr>
                <w:rStyle w:val="normaltextrun"/>
                <w:shd w:val="clear" w:color="auto" w:fill="FFFFFF"/>
              </w:rPr>
              <w:t>d in BP21</w:t>
            </w:r>
            <w:r w:rsidR="004E70AB" w:rsidRPr="004E70AB">
              <w:rPr>
                <w:rStyle w:val="normaltextrun"/>
                <w:shd w:val="clear" w:color="auto" w:fill="FFFFFF"/>
              </w:rPr>
              <w:t xml:space="preserve"> roadmap</w:t>
            </w:r>
            <w:r w:rsidR="00406B4D">
              <w:rPr>
                <w:rStyle w:val="normaltextrun"/>
                <w:shd w:val="clear" w:color="auto" w:fill="FFFFFF"/>
              </w:rPr>
              <w:t>:</w:t>
            </w:r>
          </w:p>
          <w:p w14:paraId="20B571E8" w14:textId="77777777" w:rsidR="00B400F9" w:rsidRDefault="00B400F9" w:rsidP="007855B1">
            <w:pPr>
              <w:rPr>
                <w:rStyle w:val="normaltextrun"/>
                <w:color w:val="FF0000"/>
                <w:shd w:val="clear" w:color="auto" w:fill="FFFFFF"/>
              </w:rPr>
            </w:pPr>
          </w:p>
          <w:p w14:paraId="6696BC56" w14:textId="17D71EC8" w:rsidR="002B1E75" w:rsidRDefault="00B400F9" w:rsidP="00406B4D">
            <w:pPr>
              <w:rPr>
                <w:rFonts w:cs="Arial"/>
              </w:rPr>
            </w:pPr>
            <w:r w:rsidRPr="00CE7EF3">
              <w:rPr>
                <w:rFonts w:cs="Arial"/>
                <w:b/>
              </w:rPr>
              <w:t>Single Sign-on Solution</w:t>
            </w:r>
            <w:r w:rsidR="00406B4D" w:rsidRPr="00CE7EF3">
              <w:rPr>
                <w:rFonts w:cs="Arial"/>
                <w:b/>
              </w:rPr>
              <w:t>:</w:t>
            </w:r>
            <w:r w:rsidR="00406B4D">
              <w:rPr>
                <w:rFonts w:cs="Arial"/>
              </w:rPr>
              <w:t xml:space="preserve"> </w:t>
            </w:r>
            <w:r w:rsidR="00BE1C6E">
              <w:rPr>
                <w:rFonts w:cs="Arial"/>
              </w:rPr>
              <w:t xml:space="preserve">Addressing a primary </w:t>
            </w:r>
            <w:r w:rsidR="002B1E75">
              <w:rPr>
                <w:rFonts w:cs="Arial"/>
              </w:rPr>
              <w:t xml:space="preserve">industry pain point, provide a single sign-on experience </w:t>
            </w:r>
            <w:r w:rsidR="00C458F5">
              <w:rPr>
                <w:rFonts w:cs="Arial"/>
              </w:rPr>
              <w:t>by integrating Citrix and Gemini credentials with a single identity management solution.</w:t>
            </w:r>
          </w:p>
          <w:p w14:paraId="761AA730" w14:textId="77777777" w:rsidR="00CE7EF3" w:rsidRPr="00406B4D" w:rsidRDefault="00CE7EF3" w:rsidP="00406B4D">
            <w:pPr>
              <w:rPr>
                <w:rFonts w:cs="Arial"/>
              </w:rPr>
            </w:pPr>
          </w:p>
          <w:p w14:paraId="7D5BA573" w14:textId="6765846E" w:rsidR="00B400F9" w:rsidRDefault="00B400F9" w:rsidP="00406B4D">
            <w:r w:rsidRPr="00CE7EF3">
              <w:rPr>
                <w:rFonts w:cs="Arial"/>
                <w:b/>
              </w:rPr>
              <w:t>Enhanced API platform</w:t>
            </w:r>
            <w:r w:rsidR="00CE7EF3" w:rsidRPr="00CE7EF3">
              <w:rPr>
                <w:rFonts w:cs="Arial"/>
                <w:b/>
              </w:rPr>
              <w:t>:</w:t>
            </w:r>
            <w:r w:rsidR="00CE7EF3">
              <w:rPr>
                <w:rFonts w:cs="Arial"/>
              </w:rPr>
              <w:t xml:space="preserve"> </w:t>
            </w:r>
            <w:r w:rsidR="00AB61B2">
              <w:t>U</w:t>
            </w:r>
            <w:r w:rsidR="00CE7EF3">
              <w:t xml:space="preserve">pgrade the API portal </w:t>
            </w:r>
            <w:r w:rsidR="005B7E92">
              <w:t>and</w:t>
            </w:r>
            <w:r w:rsidR="00CE7EF3">
              <w:t xml:space="preserve"> </w:t>
            </w:r>
            <w:r w:rsidR="005B7E92">
              <w:t xml:space="preserve">automate extracts and formatting avoiding the needs for CSV files, to </w:t>
            </w:r>
            <w:r w:rsidR="00CE7EF3">
              <w:t xml:space="preserve">address </w:t>
            </w:r>
            <w:r w:rsidR="005B7E92">
              <w:t>an</w:t>
            </w:r>
            <w:r w:rsidR="00CE7EF3">
              <w:t xml:space="preserve"> industry pain point.</w:t>
            </w:r>
          </w:p>
          <w:p w14:paraId="614DB049" w14:textId="77777777" w:rsidR="00CE7EF3" w:rsidRPr="00406B4D" w:rsidRDefault="00CE7EF3" w:rsidP="00406B4D">
            <w:pPr>
              <w:rPr>
                <w:rFonts w:cs="Arial"/>
              </w:rPr>
            </w:pPr>
          </w:p>
          <w:p w14:paraId="4BACC3AF" w14:textId="4AEF9716" w:rsidR="00F018F7" w:rsidRDefault="00B400F9" w:rsidP="00406B4D">
            <w:pPr>
              <w:rPr>
                <w:rFonts w:cs="Arial"/>
              </w:rPr>
            </w:pPr>
            <w:r w:rsidRPr="00733543">
              <w:rPr>
                <w:rFonts w:cs="Arial"/>
                <w:b/>
              </w:rPr>
              <w:t>Batch Processing Review</w:t>
            </w:r>
            <w:r w:rsidR="00CE7EF3" w:rsidRPr="00733543">
              <w:rPr>
                <w:rFonts w:cs="Arial"/>
                <w:b/>
              </w:rPr>
              <w:t>:</w:t>
            </w:r>
            <w:r w:rsidR="00CE7EF3">
              <w:rPr>
                <w:rFonts w:cs="Arial"/>
              </w:rPr>
              <w:t xml:space="preserve"> </w:t>
            </w:r>
            <w:r w:rsidR="00FC027D">
              <w:rPr>
                <w:rFonts w:cs="Arial"/>
              </w:rPr>
              <w:t xml:space="preserve">Review Control-M </w:t>
            </w:r>
            <w:r w:rsidR="00FC027D">
              <w:t>service provision and</w:t>
            </w:r>
            <w:r w:rsidR="00F01A8F">
              <w:t xml:space="preserve"> vendor </w:t>
            </w:r>
            <w:r w:rsidR="00FC027D">
              <w:t xml:space="preserve">recommendations </w:t>
            </w:r>
            <w:r w:rsidR="00F01A8F">
              <w:t>(from recent</w:t>
            </w:r>
            <w:r w:rsidR="00FC027D">
              <w:t xml:space="preserve"> contractual review negotiations</w:t>
            </w:r>
            <w:r w:rsidR="00F01A8F">
              <w:t xml:space="preserve">) to </w:t>
            </w:r>
            <w:r w:rsidR="00220289">
              <w:t>set up new system upgrades</w:t>
            </w:r>
            <w:r w:rsidR="00FC027D">
              <w:t>.</w:t>
            </w:r>
          </w:p>
          <w:p w14:paraId="6629C229" w14:textId="77777777" w:rsidR="00733543" w:rsidRPr="00406B4D" w:rsidRDefault="00733543" w:rsidP="00406B4D">
            <w:pPr>
              <w:rPr>
                <w:rFonts w:cs="Arial"/>
              </w:rPr>
            </w:pPr>
          </w:p>
          <w:p w14:paraId="2A12B2F3" w14:textId="3AF9F0DB" w:rsidR="009D4FB4" w:rsidRDefault="00B400F9" w:rsidP="00406B4D">
            <w:r w:rsidRPr="00E8624B">
              <w:rPr>
                <w:rFonts w:cs="Arial"/>
                <w:b/>
              </w:rPr>
              <w:t>Test Automation</w:t>
            </w:r>
            <w:r w:rsidR="00E8624B" w:rsidRPr="00E8624B">
              <w:rPr>
                <w:rFonts w:cs="Arial"/>
                <w:b/>
              </w:rPr>
              <w:t>:</w:t>
            </w:r>
            <w:r w:rsidR="00E8624B">
              <w:rPr>
                <w:rFonts w:cs="Arial"/>
              </w:rPr>
              <w:t xml:space="preserve"> </w:t>
            </w:r>
            <w:r w:rsidR="009D4FB4">
              <w:t xml:space="preserve">Building on this approach FY21 successes, the </w:t>
            </w:r>
            <w:r w:rsidR="00C47AA9">
              <w:t xml:space="preserve">sustain </w:t>
            </w:r>
            <w:r w:rsidR="009D4FB4">
              <w:t xml:space="preserve">roadmap will further support </w:t>
            </w:r>
            <w:r w:rsidR="00AF23EC">
              <w:t>automated testing activities via the tool of choice, TOSCA.</w:t>
            </w:r>
          </w:p>
          <w:p w14:paraId="30167B2F" w14:textId="77777777" w:rsidR="00E8624B" w:rsidRPr="00406B4D" w:rsidRDefault="00E8624B" w:rsidP="00406B4D">
            <w:pPr>
              <w:rPr>
                <w:rFonts w:cs="Arial"/>
              </w:rPr>
            </w:pPr>
          </w:p>
          <w:p w14:paraId="4C533B61" w14:textId="6B036093" w:rsidR="00B400F9" w:rsidRDefault="00B400F9" w:rsidP="00406B4D">
            <w:r w:rsidRPr="00DF19B1">
              <w:rPr>
                <w:rFonts w:cs="Arial"/>
                <w:b/>
              </w:rPr>
              <w:t>Workflow Automation Feasibility and Analysis</w:t>
            </w:r>
            <w:r w:rsidR="00E8624B" w:rsidRPr="00DF19B1">
              <w:rPr>
                <w:rFonts w:cs="Arial"/>
                <w:b/>
              </w:rPr>
              <w:t>:</w:t>
            </w:r>
            <w:r w:rsidR="00E8624B">
              <w:rPr>
                <w:rFonts w:cs="Arial"/>
              </w:rPr>
              <w:t xml:space="preserve"> </w:t>
            </w:r>
            <w:r w:rsidR="00A1437B">
              <w:t xml:space="preserve">A detailed review of </w:t>
            </w:r>
            <w:r w:rsidR="00E8624B">
              <w:t xml:space="preserve">Gemini system </w:t>
            </w:r>
            <w:r w:rsidR="00F95D2C">
              <w:t xml:space="preserve">utility to scope areas where greater system automation can be implemented. </w:t>
            </w:r>
          </w:p>
          <w:p w14:paraId="79976A47" w14:textId="77777777" w:rsidR="00E8624B" w:rsidRPr="00406B4D" w:rsidRDefault="00E8624B" w:rsidP="00406B4D">
            <w:pPr>
              <w:rPr>
                <w:rFonts w:cs="Arial"/>
              </w:rPr>
            </w:pPr>
          </w:p>
          <w:p w14:paraId="3019D23A" w14:textId="79E5FA2A" w:rsidR="00B400F9" w:rsidRDefault="00B400F9" w:rsidP="00406B4D">
            <w:pPr>
              <w:rPr>
                <w:rFonts w:cs="Arial"/>
              </w:rPr>
            </w:pPr>
            <w:r w:rsidRPr="00032AE5">
              <w:rPr>
                <w:rFonts w:cs="Arial"/>
                <w:b/>
              </w:rPr>
              <w:t>BP22 Mobilisation</w:t>
            </w:r>
            <w:r w:rsidR="00DF19B1" w:rsidRPr="00032AE5">
              <w:rPr>
                <w:rFonts w:cs="Arial"/>
                <w:b/>
              </w:rPr>
              <w:t>:</w:t>
            </w:r>
            <w:r w:rsidR="0041514B">
              <w:rPr>
                <w:rFonts w:cs="Arial"/>
              </w:rPr>
              <w:t xml:space="preserve"> </w:t>
            </w:r>
            <w:r w:rsidR="00032AE5">
              <w:rPr>
                <w:rFonts w:cs="Arial"/>
              </w:rPr>
              <w:t>R</w:t>
            </w:r>
            <w:r w:rsidR="00EB4CFA">
              <w:rPr>
                <w:rFonts w:cs="Arial"/>
              </w:rPr>
              <w:t xml:space="preserve">eview and proposal delivery of continued works under </w:t>
            </w:r>
            <w:r w:rsidR="00032AE5">
              <w:rPr>
                <w:rFonts w:cs="Arial"/>
              </w:rPr>
              <w:t>BP22 for FY2</w:t>
            </w:r>
            <w:r w:rsidR="00C47AA9">
              <w:rPr>
                <w:rFonts w:cs="Arial"/>
              </w:rPr>
              <w:t>3</w:t>
            </w:r>
            <w:r w:rsidR="00032AE5">
              <w:rPr>
                <w:rFonts w:cs="Arial"/>
              </w:rPr>
              <w:t>.</w:t>
            </w:r>
          </w:p>
          <w:p w14:paraId="11458AF8" w14:textId="77777777" w:rsidR="00DF19B1" w:rsidRPr="00406B4D" w:rsidRDefault="00DF19B1" w:rsidP="00406B4D">
            <w:pPr>
              <w:rPr>
                <w:rFonts w:cs="Arial"/>
              </w:rPr>
            </w:pPr>
          </w:p>
          <w:p w14:paraId="6F236B7E" w14:textId="5EABF9EE" w:rsidR="00545713" w:rsidRDefault="1E093D8A" w:rsidP="00406B4D">
            <w:pPr>
              <w:rPr>
                <w:rFonts w:cs="Arial"/>
              </w:rPr>
            </w:pPr>
            <w:r w:rsidRPr="27915663">
              <w:rPr>
                <w:rFonts w:cs="Arial"/>
                <w:b/>
                <w:bCs/>
              </w:rPr>
              <w:t>SiteMinder</w:t>
            </w:r>
            <w:r w:rsidR="6425285F" w:rsidRPr="27915663">
              <w:rPr>
                <w:rFonts w:cs="Arial"/>
                <w:b/>
                <w:bCs/>
              </w:rPr>
              <w:t xml:space="preserve"> upgrade</w:t>
            </w:r>
            <w:r w:rsidR="09938567" w:rsidRPr="27915663">
              <w:rPr>
                <w:rFonts w:cs="Arial"/>
                <w:b/>
                <w:bCs/>
              </w:rPr>
              <w:t>:</w:t>
            </w:r>
            <w:r w:rsidR="266BCC14" w:rsidRPr="27915663">
              <w:rPr>
                <w:rFonts w:cs="Arial"/>
              </w:rPr>
              <w:t xml:space="preserve"> </w:t>
            </w:r>
            <w:r w:rsidR="1ECCD84B" w:rsidRPr="27915663">
              <w:rPr>
                <w:rFonts w:cs="Arial"/>
              </w:rPr>
              <w:t xml:space="preserve">Improvement works to </w:t>
            </w:r>
            <w:r w:rsidRPr="27915663">
              <w:rPr>
                <w:rFonts w:cs="Arial"/>
              </w:rPr>
              <w:t>SiteMinder</w:t>
            </w:r>
            <w:r w:rsidR="1ECCD84B" w:rsidRPr="27915663">
              <w:rPr>
                <w:rFonts w:cs="Arial"/>
              </w:rPr>
              <w:t xml:space="preserve"> to ensure resilience and </w:t>
            </w:r>
            <w:r w:rsidRPr="27915663">
              <w:rPr>
                <w:rFonts w:cs="Arial"/>
              </w:rPr>
              <w:t>maintain licencing support.</w:t>
            </w:r>
          </w:p>
          <w:p w14:paraId="06A0151A" w14:textId="77777777" w:rsidR="00BF5583" w:rsidRPr="00406B4D" w:rsidRDefault="00BF5583" w:rsidP="00406B4D">
            <w:pPr>
              <w:rPr>
                <w:rFonts w:cs="Arial"/>
              </w:rPr>
            </w:pPr>
          </w:p>
          <w:p w14:paraId="738032E7" w14:textId="465640AA" w:rsidR="00F725FC" w:rsidRPr="00B400F9" w:rsidRDefault="082D7DDB" w:rsidP="27915663">
            <w:pPr>
              <w:rPr>
                <w:rFonts w:cs="Arial"/>
              </w:rPr>
            </w:pPr>
            <w:r w:rsidRPr="27915663">
              <w:rPr>
                <w:rFonts w:cs="Arial"/>
              </w:rPr>
              <w:t>The BER should categor</w:t>
            </w:r>
            <w:r w:rsidR="621A8DF5" w:rsidRPr="27915663">
              <w:rPr>
                <w:rFonts w:cs="Arial"/>
              </w:rPr>
              <w:t xml:space="preserve">ise </w:t>
            </w:r>
            <w:r w:rsidRPr="27915663">
              <w:rPr>
                <w:rFonts w:cs="Arial"/>
              </w:rPr>
              <w:t xml:space="preserve">each of the above changes </w:t>
            </w:r>
            <w:r w:rsidR="5513E28C" w:rsidRPr="27915663">
              <w:rPr>
                <w:rFonts w:cs="Arial"/>
              </w:rPr>
              <w:t>as follows:</w:t>
            </w:r>
          </w:p>
          <w:p w14:paraId="1C2DFBED" w14:textId="615CA3D5" w:rsidR="00F725FC" w:rsidRPr="00B400F9" w:rsidRDefault="5513E28C" w:rsidP="27915663">
            <w:r w:rsidRPr="27915663">
              <w:rPr>
                <w:rFonts w:cs="Arial"/>
              </w:rPr>
              <w:t>Priority 1 = Must be implemented to ensure the system is sustained for 3+ years</w:t>
            </w:r>
          </w:p>
          <w:p w14:paraId="11502BF3" w14:textId="02E8830D" w:rsidR="00F725FC" w:rsidRPr="00B400F9" w:rsidRDefault="5513E28C" w:rsidP="27915663">
            <w:r w:rsidRPr="27915663">
              <w:rPr>
                <w:rFonts w:cs="Arial"/>
              </w:rPr>
              <w:t>Priority 2 = Should be implemented for improved system experience/performance.</w:t>
            </w:r>
          </w:p>
          <w:p w14:paraId="69A2DAAD" w14:textId="30F255C7" w:rsidR="00F725FC" w:rsidRPr="00B400F9" w:rsidRDefault="5513E28C" w:rsidP="27915663">
            <w:proofErr w:type="gramStart"/>
            <w:r w:rsidRPr="27915663">
              <w:t>Priority  3</w:t>
            </w:r>
            <w:proofErr w:type="gramEnd"/>
            <w:r w:rsidRPr="27915663">
              <w:t xml:space="preserve"> = </w:t>
            </w:r>
            <w:proofErr w:type="spellStart"/>
            <w:r w:rsidRPr="27915663">
              <w:t>Non essential</w:t>
            </w:r>
            <w:proofErr w:type="spellEnd"/>
            <w:r w:rsidRPr="27915663">
              <w:t>.</w:t>
            </w:r>
          </w:p>
        </w:tc>
      </w:tr>
      <w:tr w:rsidR="007855B1" w:rsidRPr="00BC3CAC" w14:paraId="49EEA755" w14:textId="77777777" w:rsidTr="27915663">
        <w:trPr>
          <w:trHeight w:val="403"/>
        </w:trPr>
        <w:tc>
          <w:tcPr>
            <w:tcW w:w="1224" w:type="pct"/>
            <w:shd w:val="clear" w:color="auto" w:fill="FDE4BA" w:themeFill="accent6" w:themeFillTint="66"/>
            <w:vAlign w:val="center"/>
          </w:tcPr>
          <w:p w14:paraId="0FE29666" w14:textId="77777777" w:rsidR="007855B1" w:rsidRDefault="007855B1" w:rsidP="007855B1">
            <w:pPr>
              <w:jc w:val="right"/>
              <w:rPr>
                <w:rFonts w:cs="Arial"/>
                <w:szCs w:val="20"/>
              </w:rPr>
            </w:pPr>
            <w:r w:rsidRPr="007855B1">
              <w:rPr>
                <w:rFonts w:cs="Arial"/>
                <w:szCs w:val="20"/>
              </w:rPr>
              <w:t>Proposed Release</w:t>
            </w:r>
            <w:r>
              <w:rPr>
                <w:rFonts w:cs="Arial"/>
                <w:szCs w:val="20"/>
              </w:rPr>
              <w:t>:</w:t>
            </w:r>
          </w:p>
        </w:tc>
        <w:tc>
          <w:tcPr>
            <w:tcW w:w="3776" w:type="pct"/>
            <w:gridSpan w:val="2"/>
            <w:vAlign w:val="center"/>
          </w:tcPr>
          <w:p w14:paraId="02B08BC5" w14:textId="77777777" w:rsidR="007855B1" w:rsidRPr="00BC3CAC" w:rsidRDefault="00F838EF" w:rsidP="007855B1">
            <w:pPr>
              <w:rPr>
                <w:rFonts w:cs="Arial"/>
              </w:rPr>
            </w:pPr>
            <w:proofErr w:type="spellStart"/>
            <w:proofErr w:type="gramStart"/>
            <w:r>
              <w:rPr>
                <w:rFonts w:cs="Arial"/>
              </w:rPr>
              <w:t>Adhoc</w:t>
            </w:r>
            <w:proofErr w:type="spellEnd"/>
            <w:r>
              <w:rPr>
                <w:rFonts w:cs="Arial"/>
              </w:rPr>
              <w:t xml:space="preserve"> :</w:t>
            </w:r>
            <w:proofErr w:type="gramEnd"/>
            <w:r>
              <w:rPr>
                <w:rFonts w:cs="Arial"/>
              </w:rPr>
              <w:t xml:space="preserve"> by </w:t>
            </w:r>
            <w:r w:rsidR="00FA3F4F" w:rsidRPr="007855B1">
              <w:rPr>
                <w:rFonts w:cs="Arial"/>
              </w:rPr>
              <w:t xml:space="preserve"> </w:t>
            </w:r>
            <w:r>
              <w:rPr>
                <w:rFonts w:cs="Arial"/>
              </w:rPr>
              <w:t>31</w:t>
            </w:r>
            <w:r w:rsidR="00FA3F4F" w:rsidRPr="007855B1">
              <w:rPr>
                <w:rFonts w:cs="Arial"/>
              </w:rPr>
              <w:t>/</w:t>
            </w:r>
            <w:r>
              <w:rPr>
                <w:rFonts w:cs="Arial"/>
              </w:rPr>
              <w:t>03</w:t>
            </w:r>
            <w:r w:rsidR="00FA3F4F" w:rsidRPr="007855B1">
              <w:rPr>
                <w:rFonts w:cs="Arial"/>
              </w:rPr>
              <w:t>/</w:t>
            </w:r>
            <w:r>
              <w:rPr>
                <w:rFonts w:cs="Arial"/>
              </w:rPr>
              <w:t>2022</w:t>
            </w:r>
          </w:p>
        </w:tc>
      </w:tr>
      <w:tr w:rsidR="007855B1" w:rsidRPr="00BC3CAC" w14:paraId="0F7A5DD4" w14:textId="77777777" w:rsidTr="27915663">
        <w:trPr>
          <w:trHeight w:val="403"/>
        </w:trPr>
        <w:tc>
          <w:tcPr>
            <w:tcW w:w="1224" w:type="pct"/>
            <w:vMerge w:val="restart"/>
            <w:shd w:val="clear" w:color="auto" w:fill="FDE4BA" w:themeFill="accent6" w:themeFillTint="66"/>
            <w:vAlign w:val="center"/>
          </w:tcPr>
          <w:p w14:paraId="63964C82" w14:textId="77777777" w:rsidR="007855B1" w:rsidRDefault="007855B1" w:rsidP="007855B1">
            <w:pPr>
              <w:jc w:val="right"/>
              <w:rPr>
                <w:rFonts w:cs="Arial"/>
                <w:szCs w:val="20"/>
              </w:rPr>
            </w:pPr>
            <w:r w:rsidRPr="007855B1">
              <w:rPr>
                <w:rFonts w:cs="Arial"/>
                <w:szCs w:val="20"/>
              </w:rPr>
              <w:t>Proposed Consultation Period</w:t>
            </w:r>
            <w:r>
              <w:rPr>
                <w:rFonts w:cs="Arial"/>
                <w:szCs w:val="20"/>
              </w:rPr>
              <w:t>:</w:t>
            </w:r>
          </w:p>
        </w:tc>
        <w:tc>
          <w:tcPr>
            <w:tcW w:w="1888" w:type="pct"/>
            <w:vAlign w:val="center"/>
          </w:tcPr>
          <w:p w14:paraId="180205E6" w14:textId="77777777" w:rsidR="007855B1" w:rsidRPr="00BC3CAC" w:rsidRDefault="00A70460" w:rsidP="007855B1">
            <w:pPr>
              <w:rPr>
                <w:rFonts w:cs="Arial"/>
              </w:rPr>
            </w:pPr>
            <w:sdt>
              <w:sdtPr>
                <w:rPr>
                  <w:rFonts w:cs="Arial"/>
                  <w:szCs w:val="20"/>
                </w:rPr>
                <w:id w:val="-1493093530"/>
                <w14:checkbox>
                  <w14:checked w14:val="1"/>
                  <w14:checkedState w14:val="2612" w14:font="MS Gothic"/>
                  <w14:uncheckedState w14:val="2610" w14:font="MS Gothic"/>
                </w14:checkbox>
              </w:sdtPr>
              <w:sdtEndPr/>
              <w:sdtContent>
                <w:r w:rsidR="00F838EF">
                  <w:rPr>
                    <w:rFonts w:ascii="MS Gothic" w:eastAsia="MS Gothic" w:hAnsi="MS Gothic" w:cs="Arial" w:hint="eastAsia"/>
                    <w:szCs w:val="20"/>
                  </w:rPr>
                  <w:t>☒</w:t>
                </w:r>
              </w:sdtContent>
            </w:sdt>
            <w:r w:rsidR="007855B1">
              <w:rPr>
                <w:rFonts w:cs="Arial"/>
                <w:szCs w:val="20"/>
              </w:rPr>
              <w:t xml:space="preserve"> 10 Working Days</w:t>
            </w:r>
          </w:p>
        </w:tc>
        <w:tc>
          <w:tcPr>
            <w:tcW w:w="1888" w:type="pct"/>
            <w:vAlign w:val="center"/>
          </w:tcPr>
          <w:p w14:paraId="20A906E6" w14:textId="77777777" w:rsidR="007855B1" w:rsidRPr="00BC3CAC" w:rsidRDefault="00A70460" w:rsidP="007855B1">
            <w:pPr>
              <w:rPr>
                <w:rFonts w:cs="Arial"/>
              </w:rPr>
            </w:pPr>
            <w:sdt>
              <w:sdtPr>
                <w:rPr>
                  <w:rFonts w:cs="Arial"/>
                  <w:szCs w:val="20"/>
                </w:rPr>
                <w:id w:val="606088461"/>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5027CC">
              <w:rPr>
                <w:rFonts w:cs="Arial"/>
                <w:szCs w:val="20"/>
              </w:rPr>
              <w:t xml:space="preserve"> 15</w:t>
            </w:r>
            <w:r w:rsidR="007855B1">
              <w:rPr>
                <w:rFonts w:cs="Arial"/>
                <w:szCs w:val="20"/>
              </w:rPr>
              <w:t xml:space="preserve"> Working Days</w:t>
            </w:r>
          </w:p>
        </w:tc>
      </w:tr>
      <w:tr w:rsidR="007855B1" w:rsidRPr="00BC3CAC" w14:paraId="0A3F0DD9" w14:textId="77777777" w:rsidTr="27915663">
        <w:trPr>
          <w:trHeight w:val="403"/>
        </w:trPr>
        <w:tc>
          <w:tcPr>
            <w:tcW w:w="1224" w:type="pct"/>
            <w:vMerge/>
            <w:vAlign w:val="center"/>
          </w:tcPr>
          <w:p w14:paraId="646E514D" w14:textId="77777777" w:rsidR="007855B1" w:rsidRPr="007855B1" w:rsidRDefault="007855B1" w:rsidP="007855B1">
            <w:pPr>
              <w:jc w:val="right"/>
              <w:rPr>
                <w:rFonts w:cs="Arial"/>
                <w:szCs w:val="20"/>
              </w:rPr>
            </w:pPr>
          </w:p>
        </w:tc>
        <w:tc>
          <w:tcPr>
            <w:tcW w:w="1888" w:type="pct"/>
            <w:vAlign w:val="center"/>
          </w:tcPr>
          <w:p w14:paraId="7731D528" w14:textId="77777777" w:rsidR="007855B1" w:rsidRPr="00BC3CAC" w:rsidRDefault="00A70460" w:rsidP="007855B1">
            <w:pPr>
              <w:rPr>
                <w:rFonts w:cs="Arial"/>
              </w:rPr>
            </w:pPr>
            <w:sdt>
              <w:sdtPr>
                <w:rPr>
                  <w:rFonts w:cs="Arial"/>
                  <w:szCs w:val="20"/>
                </w:rPr>
                <w:id w:val="-1737006695"/>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5027CC">
              <w:rPr>
                <w:rFonts w:cs="Arial"/>
                <w:szCs w:val="20"/>
              </w:rPr>
              <w:t xml:space="preserve"> 20</w:t>
            </w:r>
            <w:r w:rsidR="007855B1">
              <w:rPr>
                <w:rFonts w:cs="Arial"/>
                <w:szCs w:val="20"/>
              </w:rPr>
              <w:t xml:space="preserve"> Working Days</w:t>
            </w:r>
          </w:p>
        </w:tc>
        <w:tc>
          <w:tcPr>
            <w:tcW w:w="1888" w:type="pct"/>
            <w:vAlign w:val="center"/>
          </w:tcPr>
          <w:p w14:paraId="4DCB45BC" w14:textId="77777777" w:rsidR="007855B1" w:rsidRPr="00BC3CAC" w:rsidRDefault="00A70460" w:rsidP="007855B1">
            <w:pPr>
              <w:rPr>
                <w:rFonts w:cs="Arial"/>
              </w:rPr>
            </w:pPr>
            <w:sdt>
              <w:sdtPr>
                <w:rPr>
                  <w:rFonts w:cs="Arial"/>
                  <w:szCs w:val="20"/>
                </w:rPr>
                <w:id w:val="2101670758"/>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Other [Specify Here]</w:t>
            </w:r>
          </w:p>
        </w:tc>
      </w:tr>
    </w:tbl>
    <w:p w14:paraId="3002FB6D" w14:textId="77777777" w:rsidR="00156FD9" w:rsidRDefault="00156FD9" w:rsidP="00156FD9">
      <w:pPr>
        <w:pStyle w:val="Heading1"/>
      </w:pPr>
      <w:r>
        <w:t xml:space="preserve">A4: </w:t>
      </w:r>
      <w:r w:rsidRPr="00156FD9">
        <w:t>Benefits and Justification</w:t>
      </w:r>
    </w:p>
    <w:tbl>
      <w:tblPr>
        <w:tblStyle w:val="TableGrid"/>
        <w:tblW w:w="5018" w:type="pct"/>
        <w:tblInd w:w="-34" w:type="dxa"/>
        <w:tblLayout w:type="fixed"/>
        <w:tblLook w:val="04A0" w:firstRow="1" w:lastRow="0" w:firstColumn="1" w:lastColumn="0" w:noHBand="0" w:noVBand="1"/>
      </w:tblPr>
      <w:tblGrid>
        <w:gridCol w:w="2215"/>
        <w:gridCol w:w="6833"/>
      </w:tblGrid>
      <w:tr w:rsidR="007855B1" w:rsidRPr="00BC3CAC" w14:paraId="3FF6F15F" w14:textId="77777777" w:rsidTr="27915663">
        <w:trPr>
          <w:trHeight w:val="850"/>
        </w:trPr>
        <w:tc>
          <w:tcPr>
            <w:tcW w:w="1224" w:type="pct"/>
            <w:vMerge w:val="restart"/>
            <w:shd w:val="clear" w:color="auto" w:fill="FDE4BA" w:themeFill="accent6" w:themeFillTint="66"/>
            <w:vAlign w:val="center"/>
          </w:tcPr>
          <w:p w14:paraId="7D7443E9" w14:textId="77777777" w:rsidR="007855B1" w:rsidRPr="00470388" w:rsidRDefault="007855B1" w:rsidP="007855B1">
            <w:pPr>
              <w:jc w:val="right"/>
              <w:rPr>
                <w:rFonts w:cs="Arial"/>
                <w:szCs w:val="20"/>
              </w:rPr>
            </w:pPr>
            <w:r w:rsidRPr="007855B1">
              <w:rPr>
                <w:rFonts w:cs="Arial"/>
                <w:szCs w:val="20"/>
              </w:rPr>
              <w:t>Benefit Description</w:t>
            </w:r>
            <w:r>
              <w:rPr>
                <w:rFonts w:cs="Arial"/>
                <w:szCs w:val="20"/>
              </w:rPr>
              <w:t>:</w:t>
            </w:r>
          </w:p>
        </w:tc>
        <w:tc>
          <w:tcPr>
            <w:tcW w:w="3776" w:type="pct"/>
            <w:vAlign w:val="center"/>
          </w:tcPr>
          <w:p w14:paraId="705E2E23" w14:textId="77777777" w:rsidR="00F838EF" w:rsidRPr="00F838EF" w:rsidRDefault="00F838EF" w:rsidP="00F838EF">
            <w:pPr>
              <w:textAlignment w:val="baseline"/>
              <w:rPr>
                <w:rFonts w:ascii="Segoe UI" w:eastAsia="Times New Roman" w:hAnsi="Segoe UI" w:cs="Segoe UI"/>
                <w:sz w:val="18"/>
                <w:szCs w:val="18"/>
              </w:rPr>
            </w:pPr>
            <w:r w:rsidRPr="00F838EF">
              <w:rPr>
                <w:rFonts w:eastAsia="Times New Roman" w:cs="Arial"/>
              </w:rPr>
              <w:t>The benefits are expected to be: </w:t>
            </w:r>
          </w:p>
          <w:p w14:paraId="681CF584" w14:textId="77777777" w:rsidR="00F838EF" w:rsidRPr="00F838EF" w:rsidRDefault="00F838EF" w:rsidP="00F838EF">
            <w:pPr>
              <w:numPr>
                <w:ilvl w:val="0"/>
                <w:numId w:val="9"/>
              </w:numPr>
              <w:ind w:left="360" w:firstLine="0"/>
              <w:textAlignment w:val="baseline"/>
              <w:rPr>
                <w:rFonts w:eastAsia="Times New Roman" w:cs="Arial"/>
              </w:rPr>
            </w:pPr>
            <w:r w:rsidRPr="00F838EF">
              <w:rPr>
                <w:rFonts w:eastAsia="Times New Roman" w:cs="Arial"/>
              </w:rPr>
              <w:t>Improved customer satisfaction </w:t>
            </w:r>
          </w:p>
          <w:p w14:paraId="3A03AC15" w14:textId="77777777" w:rsidR="00F838EF" w:rsidRPr="00F838EF" w:rsidRDefault="00F838EF" w:rsidP="00F838EF">
            <w:pPr>
              <w:numPr>
                <w:ilvl w:val="0"/>
                <w:numId w:val="9"/>
              </w:numPr>
              <w:ind w:left="360" w:firstLine="0"/>
              <w:textAlignment w:val="baseline"/>
              <w:rPr>
                <w:rFonts w:eastAsia="Times New Roman" w:cs="Arial"/>
              </w:rPr>
            </w:pPr>
            <w:r w:rsidRPr="00F838EF">
              <w:rPr>
                <w:rFonts w:eastAsia="Times New Roman" w:cs="Arial"/>
              </w:rPr>
              <w:t>Improved user experience </w:t>
            </w:r>
          </w:p>
          <w:p w14:paraId="39ED8762" w14:textId="77777777" w:rsidR="00F838EF" w:rsidRPr="00F838EF" w:rsidRDefault="00F838EF" w:rsidP="00F838EF">
            <w:pPr>
              <w:numPr>
                <w:ilvl w:val="0"/>
                <w:numId w:val="9"/>
              </w:numPr>
              <w:ind w:left="360" w:firstLine="0"/>
              <w:textAlignment w:val="baseline"/>
              <w:rPr>
                <w:rFonts w:eastAsia="Times New Roman" w:cs="Arial"/>
              </w:rPr>
            </w:pPr>
            <w:r w:rsidRPr="00F838EF">
              <w:rPr>
                <w:rFonts w:eastAsia="Times New Roman" w:cs="Arial"/>
              </w:rPr>
              <w:lastRenderedPageBreak/>
              <w:t>Improved system performance </w:t>
            </w:r>
          </w:p>
          <w:p w14:paraId="686F87B3" w14:textId="77777777" w:rsidR="00F838EF" w:rsidRDefault="00F838EF" w:rsidP="00F838EF">
            <w:pPr>
              <w:numPr>
                <w:ilvl w:val="0"/>
                <w:numId w:val="9"/>
              </w:numPr>
              <w:ind w:left="360" w:firstLine="0"/>
              <w:textAlignment w:val="baseline"/>
              <w:rPr>
                <w:rFonts w:eastAsia="Times New Roman" w:cs="Arial"/>
              </w:rPr>
            </w:pPr>
            <w:r w:rsidRPr="00F838EF">
              <w:rPr>
                <w:rFonts w:eastAsia="Times New Roman" w:cs="Arial"/>
              </w:rPr>
              <w:t xml:space="preserve">Improved </w:t>
            </w:r>
            <w:r w:rsidR="00B400F9">
              <w:rPr>
                <w:rFonts w:eastAsia="Times New Roman" w:cs="Arial"/>
              </w:rPr>
              <w:t>reliability and safety</w:t>
            </w:r>
            <w:r w:rsidRPr="00F838EF">
              <w:rPr>
                <w:rFonts w:eastAsia="Times New Roman" w:cs="Arial"/>
              </w:rPr>
              <w:t> </w:t>
            </w:r>
          </w:p>
          <w:p w14:paraId="19B5DAB6" w14:textId="77777777" w:rsidR="00136B47" w:rsidRPr="00F838EF" w:rsidRDefault="00136B47" w:rsidP="00F838EF">
            <w:pPr>
              <w:numPr>
                <w:ilvl w:val="0"/>
                <w:numId w:val="9"/>
              </w:numPr>
              <w:ind w:left="360" w:firstLine="0"/>
              <w:textAlignment w:val="baseline"/>
              <w:rPr>
                <w:rFonts w:eastAsia="Times New Roman" w:cs="Arial"/>
              </w:rPr>
            </w:pPr>
            <w:r>
              <w:rPr>
                <w:rFonts w:eastAsia="Times New Roman" w:cs="Arial"/>
              </w:rPr>
              <w:t>Improved quality of service</w:t>
            </w:r>
          </w:p>
          <w:p w14:paraId="7094352E" w14:textId="3D8E158D" w:rsidR="00F838EF" w:rsidRDefault="00F838EF" w:rsidP="00F838EF">
            <w:pPr>
              <w:numPr>
                <w:ilvl w:val="0"/>
                <w:numId w:val="9"/>
              </w:numPr>
              <w:ind w:left="360" w:firstLine="0"/>
              <w:textAlignment w:val="baseline"/>
              <w:rPr>
                <w:rFonts w:eastAsia="Times New Roman" w:cs="Arial"/>
              </w:rPr>
            </w:pPr>
            <w:r w:rsidRPr="27915663">
              <w:rPr>
                <w:rFonts w:eastAsia="Times New Roman" w:cs="Arial"/>
              </w:rPr>
              <w:t>Improvements to the change delivery process </w:t>
            </w:r>
          </w:p>
          <w:p w14:paraId="0EDDA761" w14:textId="6DA5C066" w:rsidR="00C245B7" w:rsidRDefault="00C70E63" w:rsidP="00F838EF">
            <w:pPr>
              <w:numPr>
                <w:ilvl w:val="0"/>
                <w:numId w:val="9"/>
              </w:numPr>
              <w:ind w:left="360" w:firstLine="0"/>
              <w:textAlignment w:val="baseline"/>
              <w:rPr>
                <w:rFonts w:eastAsia="Times New Roman" w:cs="Arial"/>
              </w:rPr>
            </w:pPr>
            <w:r>
              <w:rPr>
                <w:rFonts w:eastAsia="Times New Roman" w:cs="Arial"/>
              </w:rPr>
              <w:t>Clarity over how elements that will become out of support within T2 will be managed. I.e. Oracle version control management.</w:t>
            </w:r>
          </w:p>
          <w:p w14:paraId="00C92757" w14:textId="77777777" w:rsidR="007855B1" w:rsidRPr="00BC3CAC" w:rsidRDefault="007855B1" w:rsidP="007855B1">
            <w:pPr>
              <w:rPr>
                <w:rFonts w:cs="Arial"/>
              </w:rPr>
            </w:pPr>
          </w:p>
        </w:tc>
      </w:tr>
      <w:tr w:rsidR="007855B1" w:rsidRPr="00BC3CAC" w14:paraId="5B4DD184" w14:textId="77777777" w:rsidTr="27915663">
        <w:trPr>
          <w:trHeight w:val="403"/>
        </w:trPr>
        <w:tc>
          <w:tcPr>
            <w:tcW w:w="1224" w:type="pct"/>
            <w:vMerge/>
            <w:vAlign w:val="center"/>
          </w:tcPr>
          <w:p w14:paraId="7F96AF43" w14:textId="77777777" w:rsidR="007855B1" w:rsidRPr="007855B1" w:rsidRDefault="007855B1" w:rsidP="007855B1">
            <w:pPr>
              <w:jc w:val="right"/>
              <w:rPr>
                <w:rFonts w:cs="Arial"/>
                <w:szCs w:val="20"/>
              </w:rPr>
            </w:pPr>
          </w:p>
        </w:tc>
        <w:tc>
          <w:tcPr>
            <w:tcW w:w="3776" w:type="pct"/>
            <w:vAlign w:val="center"/>
          </w:tcPr>
          <w:p w14:paraId="52CE9C44" w14:textId="77777777" w:rsidR="007855B1" w:rsidRPr="00BC3CAC" w:rsidRDefault="007855B1" w:rsidP="006B18D0">
            <w:pPr>
              <w:rPr>
                <w:rFonts w:cs="Arial"/>
              </w:rPr>
            </w:pPr>
            <w:r w:rsidRPr="007855B1">
              <w:rPr>
                <w:rFonts w:cs="Arial"/>
                <w:i/>
                <w:color w:val="3E5AA8" w:themeColor="accent1"/>
                <w:sz w:val="18"/>
                <w:szCs w:val="16"/>
              </w:rPr>
              <w:t xml:space="preserve">What, if any, are the tangible benefits of introducing this change? </w:t>
            </w:r>
            <w:r w:rsidR="006B18D0">
              <w:rPr>
                <w:rFonts w:cs="Arial"/>
                <w:i/>
                <w:color w:val="3E5AA8" w:themeColor="accent1"/>
                <w:sz w:val="18"/>
                <w:szCs w:val="16"/>
              </w:rPr>
              <w:t xml:space="preserve"> </w:t>
            </w:r>
            <w:r w:rsidRPr="007855B1">
              <w:rPr>
                <w:rFonts w:cs="Arial"/>
                <w:i/>
                <w:color w:val="3E5AA8" w:themeColor="accent1"/>
                <w:sz w:val="18"/>
                <w:szCs w:val="16"/>
              </w:rPr>
              <w:t>What, if any, are the intangible benefits of introducing this change?</w:t>
            </w:r>
          </w:p>
        </w:tc>
      </w:tr>
      <w:tr w:rsidR="007855B1" w:rsidRPr="00BC3CAC" w14:paraId="71302D4F" w14:textId="77777777" w:rsidTr="27915663">
        <w:trPr>
          <w:trHeight w:val="850"/>
        </w:trPr>
        <w:tc>
          <w:tcPr>
            <w:tcW w:w="1224" w:type="pct"/>
            <w:vMerge w:val="restart"/>
            <w:shd w:val="clear" w:color="auto" w:fill="FDE4BA" w:themeFill="accent6" w:themeFillTint="66"/>
            <w:vAlign w:val="center"/>
          </w:tcPr>
          <w:p w14:paraId="536B959C" w14:textId="77777777" w:rsidR="007855B1" w:rsidRDefault="007855B1" w:rsidP="007855B1">
            <w:pPr>
              <w:jc w:val="right"/>
              <w:rPr>
                <w:rFonts w:cs="Arial"/>
                <w:szCs w:val="20"/>
              </w:rPr>
            </w:pPr>
            <w:r w:rsidRPr="007855B1">
              <w:rPr>
                <w:rFonts w:cs="Arial"/>
                <w:szCs w:val="20"/>
              </w:rPr>
              <w:t>Benefit Realisation</w:t>
            </w:r>
            <w:r>
              <w:rPr>
                <w:rFonts w:cs="Arial"/>
                <w:szCs w:val="20"/>
              </w:rPr>
              <w:t>:</w:t>
            </w:r>
          </w:p>
        </w:tc>
        <w:tc>
          <w:tcPr>
            <w:tcW w:w="3776" w:type="pct"/>
            <w:vAlign w:val="center"/>
          </w:tcPr>
          <w:p w14:paraId="6F3954AD" w14:textId="0AD30C1C" w:rsidR="007855B1" w:rsidRDefault="00F838EF" w:rsidP="27915663">
            <w:pPr>
              <w:rPr>
                <w:rStyle w:val="eop"/>
                <w:rFonts w:cs="Arial"/>
                <w:color w:val="000000"/>
                <w:shd w:val="clear" w:color="auto" w:fill="FFFFFF"/>
              </w:rPr>
            </w:pPr>
            <w:r>
              <w:rPr>
                <w:rStyle w:val="normaltextrun"/>
                <w:rFonts w:cs="Arial"/>
                <w:color w:val="000000"/>
                <w:shd w:val="clear" w:color="auto" w:fill="FFFFFF"/>
              </w:rPr>
              <w:t>It is expected that the improvements will be experienced following the implementation of the system changes.</w:t>
            </w:r>
            <w:r>
              <w:rPr>
                <w:rStyle w:val="eop"/>
                <w:rFonts w:cs="Arial"/>
                <w:color w:val="000000"/>
                <w:shd w:val="clear" w:color="auto" w:fill="FFFFFF"/>
              </w:rPr>
              <w:t> </w:t>
            </w:r>
          </w:p>
          <w:p w14:paraId="5D8435CF" w14:textId="77777777" w:rsidR="00C70E63" w:rsidRPr="00BC3CAC" w:rsidRDefault="00C70E63" w:rsidP="27915663">
            <w:pPr>
              <w:rPr>
                <w:rFonts w:cs="Arial"/>
              </w:rPr>
            </w:pPr>
          </w:p>
          <w:p w14:paraId="4D90E222" w14:textId="5E71E584" w:rsidR="007855B1" w:rsidRDefault="442A6689" w:rsidP="27915663">
            <w:pPr>
              <w:rPr>
                <w:rFonts w:eastAsia="Times New Roman" w:cs="Arial"/>
              </w:rPr>
            </w:pPr>
            <w:r w:rsidRPr="27915663">
              <w:rPr>
                <w:rFonts w:eastAsia="Times New Roman" w:cs="Arial"/>
                <w:b/>
                <w:bCs/>
              </w:rPr>
              <w:t>Return of Investment.</w:t>
            </w:r>
            <w:r w:rsidRPr="27915663">
              <w:rPr>
                <w:rFonts w:eastAsia="Times New Roman" w:cs="Arial"/>
              </w:rPr>
              <w:t xml:space="preserve"> National Grid would like to understand what the return of Investment </w:t>
            </w:r>
            <w:r w:rsidR="00B37451">
              <w:rPr>
                <w:rFonts w:eastAsia="Times New Roman" w:cs="Arial"/>
              </w:rPr>
              <w:t xml:space="preserve">for each of the changes outlined above </w:t>
            </w:r>
            <w:r w:rsidRPr="27915663">
              <w:rPr>
                <w:rFonts w:eastAsia="Times New Roman" w:cs="Arial"/>
              </w:rPr>
              <w:t xml:space="preserve">would be should Gemini be replaced within 3 years. </w:t>
            </w:r>
            <w:r w:rsidR="008C1F76">
              <w:rPr>
                <w:rFonts w:eastAsia="Times New Roman" w:cs="Arial"/>
              </w:rPr>
              <w:t>i.e. Will we be building/sustaining stranded assets?</w:t>
            </w:r>
          </w:p>
          <w:p w14:paraId="527EDEEE" w14:textId="77777777" w:rsidR="008C1F76" w:rsidRPr="00BC3CAC" w:rsidRDefault="008C1F76" w:rsidP="27915663"/>
          <w:p w14:paraId="615767A6" w14:textId="213BC8C7" w:rsidR="007855B1" w:rsidRPr="00BC3CAC" w:rsidRDefault="442A6689" w:rsidP="27915663">
            <w:pPr>
              <w:rPr>
                <w:rFonts w:eastAsia="Times New Roman" w:cs="Arial"/>
              </w:rPr>
            </w:pPr>
            <w:r w:rsidRPr="27915663">
              <w:rPr>
                <w:rFonts w:eastAsia="Times New Roman" w:cs="Arial"/>
              </w:rPr>
              <w:t xml:space="preserve">We would like a view of this provided as part of the BER. </w:t>
            </w:r>
          </w:p>
        </w:tc>
      </w:tr>
      <w:tr w:rsidR="007855B1" w:rsidRPr="00BC3CAC" w14:paraId="6A22E34B" w14:textId="77777777" w:rsidTr="27915663">
        <w:trPr>
          <w:trHeight w:val="70"/>
        </w:trPr>
        <w:tc>
          <w:tcPr>
            <w:tcW w:w="1224" w:type="pct"/>
            <w:vMerge/>
            <w:vAlign w:val="center"/>
          </w:tcPr>
          <w:p w14:paraId="60472004" w14:textId="77777777" w:rsidR="007855B1" w:rsidRPr="007855B1" w:rsidRDefault="007855B1" w:rsidP="007855B1">
            <w:pPr>
              <w:jc w:val="right"/>
              <w:rPr>
                <w:rFonts w:cs="Arial"/>
                <w:szCs w:val="20"/>
              </w:rPr>
            </w:pPr>
          </w:p>
        </w:tc>
        <w:tc>
          <w:tcPr>
            <w:tcW w:w="3776" w:type="pct"/>
            <w:vAlign w:val="center"/>
          </w:tcPr>
          <w:p w14:paraId="23A41E15" w14:textId="77777777" w:rsidR="007855B1" w:rsidRPr="00BC3CAC" w:rsidRDefault="007855B1" w:rsidP="007855B1">
            <w:pPr>
              <w:rPr>
                <w:rFonts w:cs="Arial"/>
              </w:rPr>
            </w:pPr>
            <w:r w:rsidRPr="007855B1">
              <w:rPr>
                <w:rFonts w:cs="Arial"/>
                <w:i/>
                <w:color w:val="3E5AA8" w:themeColor="accent1"/>
                <w:sz w:val="18"/>
                <w:szCs w:val="16"/>
              </w:rPr>
              <w:t>When are the benefits of the change likely to be realised?</w:t>
            </w:r>
          </w:p>
        </w:tc>
      </w:tr>
      <w:tr w:rsidR="007855B1" w:rsidRPr="00BC3CAC" w14:paraId="0E646111" w14:textId="77777777" w:rsidTr="27915663">
        <w:trPr>
          <w:trHeight w:val="850"/>
        </w:trPr>
        <w:tc>
          <w:tcPr>
            <w:tcW w:w="1224" w:type="pct"/>
            <w:vMerge w:val="restart"/>
            <w:shd w:val="clear" w:color="auto" w:fill="FDE4BA" w:themeFill="accent6" w:themeFillTint="66"/>
            <w:vAlign w:val="center"/>
          </w:tcPr>
          <w:p w14:paraId="5776A204" w14:textId="77777777" w:rsidR="007855B1" w:rsidRDefault="007855B1" w:rsidP="007855B1">
            <w:pPr>
              <w:jc w:val="right"/>
              <w:rPr>
                <w:rFonts w:cs="Arial"/>
                <w:szCs w:val="20"/>
              </w:rPr>
            </w:pPr>
            <w:r w:rsidRPr="007855B1">
              <w:rPr>
                <w:rFonts w:cs="Arial"/>
                <w:szCs w:val="20"/>
              </w:rPr>
              <w:t>Benefit Dependencies</w:t>
            </w:r>
            <w:r>
              <w:rPr>
                <w:rFonts w:cs="Arial"/>
                <w:szCs w:val="20"/>
              </w:rPr>
              <w:t>:</w:t>
            </w:r>
          </w:p>
        </w:tc>
        <w:tc>
          <w:tcPr>
            <w:tcW w:w="3776" w:type="pct"/>
            <w:vAlign w:val="center"/>
          </w:tcPr>
          <w:p w14:paraId="7D325143" w14:textId="77777777" w:rsidR="007855B1" w:rsidRDefault="004E70AB" w:rsidP="007855B1">
            <w:pPr>
              <w:rPr>
                <w:rFonts w:cs="Arial"/>
              </w:rPr>
            </w:pPr>
            <w:r>
              <w:rPr>
                <w:rFonts w:cs="Arial"/>
              </w:rPr>
              <w:t xml:space="preserve">Future </w:t>
            </w:r>
            <w:r w:rsidRPr="004E70AB">
              <w:rPr>
                <w:rFonts w:cs="Arial"/>
              </w:rPr>
              <w:t>Gemini project: the o</w:t>
            </w:r>
            <w:r w:rsidR="00F725FC" w:rsidRPr="004E70AB">
              <w:rPr>
                <w:rFonts w:cs="Arial"/>
              </w:rPr>
              <w:t>utcomes of a</w:t>
            </w:r>
            <w:r w:rsidRPr="004E70AB">
              <w:rPr>
                <w:rFonts w:cs="Arial"/>
              </w:rPr>
              <w:t xml:space="preserve"> National Grid</w:t>
            </w:r>
            <w:r w:rsidR="00F725FC" w:rsidRPr="004E70AB">
              <w:rPr>
                <w:rFonts w:cs="Arial"/>
              </w:rPr>
              <w:t xml:space="preserve"> strategic review of the future </w:t>
            </w:r>
            <w:r w:rsidRPr="004E70AB">
              <w:rPr>
                <w:rFonts w:cs="Arial"/>
              </w:rPr>
              <w:t xml:space="preserve">of the </w:t>
            </w:r>
            <w:r w:rsidR="00F725FC" w:rsidRPr="004E70AB">
              <w:rPr>
                <w:rFonts w:cs="Arial"/>
              </w:rPr>
              <w:t>Gemini platform</w:t>
            </w:r>
            <w:r w:rsidRPr="004E70AB">
              <w:rPr>
                <w:rFonts w:cs="Arial"/>
              </w:rPr>
              <w:t xml:space="preserve"> will impact the sustainment deliverables of the BP21 Roadmap.</w:t>
            </w:r>
          </w:p>
        </w:tc>
      </w:tr>
      <w:tr w:rsidR="007855B1" w:rsidRPr="00BC3CAC" w14:paraId="37F19660" w14:textId="77777777" w:rsidTr="27915663">
        <w:trPr>
          <w:trHeight w:val="403"/>
        </w:trPr>
        <w:tc>
          <w:tcPr>
            <w:tcW w:w="1224" w:type="pct"/>
            <w:vMerge/>
            <w:vAlign w:val="center"/>
          </w:tcPr>
          <w:p w14:paraId="3BEC880B" w14:textId="77777777" w:rsidR="007855B1" w:rsidRPr="007855B1" w:rsidRDefault="007855B1" w:rsidP="007855B1">
            <w:pPr>
              <w:jc w:val="right"/>
              <w:rPr>
                <w:rFonts w:cs="Arial"/>
                <w:szCs w:val="20"/>
              </w:rPr>
            </w:pPr>
          </w:p>
        </w:tc>
        <w:tc>
          <w:tcPr>
            <w:tcW w:w="3776" w:type="pct"/>
            <w:vAlign w:val="center"/>
          </w:tcPr>
          <w:p w14:paraId="7C2BD0AE" w14:textId="77777777" w:rsidR="007855B1" w:rsidRDefault="007855B1" w:rsidP="007855B1">
            <w:pPr>
              <w:rPr>
                <w:rFonts w:cs="Arial"/>
              </w:rPr>
            </w:pPr>
            <w:r w:rsidRPr="007855B1">
              <w:rPr>
                <w:rFonts w:cs="Arial"/>
                <w:i/>
                <w:color w:val="3E5AA8" w:themeColor="accent1"/>
                <w:sz w:val="18"/>
                <w:szCs w:val="16"/>
              </w:rPr>
              <w:t xml:space="preserve">Please detail any dependencies that would be outside the scope of the change, this could be reliance on another delivery, reliance on some other event that the projects </w:t>
            </w:r>
            <w:proofErr w:type="gramStart"/>
            <w:r w:rsidRPr="007855B1">
              <w:rPr>
                <w:rFonts w:cs="Arial"/>
                <w:i/>
                <w:color w:val="3E5AA8" w:themeColor="accent1"/>
                <w:sz w:val="18"/>
                <w:szCs w:val="16"/>
              </w:rPr>
              <w:t>has</w:t>
            </w:r>
            <w:proofErr w:type="gramEnd"/>
            <w:r w:rsidRPr="007855B1">
              <w:rPr>
                <w:rFonts w:cs="Arial"/>
                <w:i/>
                <w:color w:val="3E5AA8" w:themeColor="accent1"/>
                <w:sz w:val="18"/>
                <w:szCs w:val="16"/>
              </w:rPr>
              <w:t xml:space="preserve"> not got direct control of.</w:t>
            </w:r>
          </w:p>
        </w:tc>
      </w:tr>
    </w:tbl>
    <w:p w14:paraId="4A22C1C2" w14:textId="77777777" w:rsidR="007A2F99" w:rsidRDefault="00156FD9" w:rsidP="00156FD9">
      <w:pPr>
        <w:pStyle w:val="Heading1"/>
      </w:pPr>
      <w:r>
        <w:t xml:space="preserve">A5: </w:t>
      </w:r>
      <w:r w:rsidRPr="00156FD9">
        <w:t>Final Delivery Sub-Group (DSG) Recommendations</w:t>
      </w:r>
      <w:r w:rsidR="007A2F99">
        <w:t xml:space="preserve"> – Removed </w:t>
      </w:r>
      <w:r w:rsidR="007A2F99" w:rsidRPr="007A2F99">
        <w:rPr>
          <w:b w:val="0"/>
          <w:color w:val="auto"/>
          <w:sz w:val="22"/>
        </w:rPr>
        <w:t>(see Section C for DSG recommendations)</w:t>
      </w:r>
    </w:p>
    <w:p w14:paraId="327003FF" w14:textId="77777777" w:rsidR="00156FD9" w:rsidRDefault="00156FD9" w:rsidP="00156FD9">
      <w:pPr>
        <w:pStyle w:val="Heading1"/>
      </w:pPr>
      <w:r>
        <w:t xml:space="preserve">A6: </w:t>
      </w:r>
      <w:r w:rsidR="00EA56F6">
        <w:t xml:space="preserve">Service Lines and </w:t>
      </w:r>
      <w:r>
        <w:t>Funding</w:t>
      </w:r>
    </w:p>
    <w:tbl>
      <w:tblPr>
        <w:tblStyle w:val="TableGrid"/>
        <w:tblW w:w="5019" w:type="pct"/>
        <w:tblInd w:w="-34" w:type="dxa"/>
        <w:tblLayout w:type="fixed"/>
        <w:tblLook w:val="04A0" w:firstRow="1" w:lastRow="0" w:firstColumn="1" w:lastColumn="0" w:noHBand="0" w:noVBand="1"/>
      </w:tblPr>
      <w:tblGrid>
        <w:gridCol w:w="2212"/>
        <w:gridCol w:w="3459"/>
        <w:gridCol w:w="1520"/>
        <w:gridCol w:w="1859"/>
      </w:tblGrid>
      <w:tr w:rsidR="008E6888" w:rsidRPr="00BC3CAC" w14:paraId="693D73C9" w14:textId="77777777" w:rsidTr="00212B1C">
        <w:trPr>
          <w:trHeight w:val="403"/>
        </w:trPr>
        <w:tc>
          <w:tcPr>
            <w:tcW w:w="1222" w:type="pct"/>
            <w:shd w:val="clear" w:color="auto" w:fill="B2ECFB" w:themeFill="accent5" w:themeFillTint="66"/>
            <w:vAlign w:val="center"/>
          </w:tcPr>
          <w:p w14:paraId="0E562348" w14:textId="77777777" w:rsidR="008E6888" w:rsidRPr="00B11FE6" w:rsidRDefault="008E6888" w:rsidP="00112A91">
            <w:pPr>
              <w:jc w:val="right"/>
              <w:rPr>
                <w:rFonts w:cs="Arial"/>
                <w:szCs w:val="20"/>
              </w:rPr>
            </w:pPr>
            <w:r>
              <w:rPr>
                <w:rFonts w:cs="Arial"/>
                <w:szCs w:val="20"/>
              </w:rPr>
              <w:t>Service Line(s)</w:t>
            </w:r>
            <w:r w:rsidR="005E4C74">
              <w:rPr>
                <w:rFonts w:cs="Arial"/>
                <w:szCs w:val="20"/>
              </w:rPr>
              <w:t xml:space="preserve"> </w:t>
            </w:r>
            <w:r w:rsidR="00046BA6">
              <w:rPr>
                <w:rFonts w:cs="Arial"/>
                <w:szCs w:val="20"/>
              </w:rPr>
              <w:t>Impacted</w:t>
            </w:r>
            <w:r w:rsidR="005E4C74">
              <w:rPr>
                <w:rFonts w:cs="Arial"/>
                <w:szCs w:val="20"/>
              </w:rPr>
              <w:t xml:space="preserve"> - New or existing</w:t>
            </w:r>
            <w:r w:rsidR="00112A91">
              <w:rPr>
                <w:rFonts w:cs="Arial"/>
                <w:szCs w:val="20"/>
              </w:rPr>
              <w:t xml:space="preserve"> </w:t>
            </w:r>
          </w:p>
        </w:tc>
        <w:tc>
          <w:tcPr>
            <w:tcW w:w="3778" w:type="pct"/>
            <w:gridSpan w:val="3"/>
            <w:vAlign w:val="center"/>
          </w:tcPr>
          <w:p w14:paraId="19944C3D" w14:textId="77777777" w:rsidR="008E6888" w:rsidRDefault="008E6888" w:rsidP="009C3AAE">
            <w:pPr>
              <w:rPr>
                <w:rFonts w:cs="Arial"/>
              </w:rPr>
            </w:pPr>
          </w:p>
        </w:tc>
      </w:tr>
      <w:tr w:rsidR="008E6888" w:rsidRPr="00BC3CAC" w14:paraId="60A97643" w14:textId="77777777" w:rsidTr="00212B1C">
        <w:trPr>
          <w:trHeight w:val="403"/>
        </w:trPr>
        <w:tc>
          <w:tcPr>
            <w:tcW w:w="1222" w:type="pct"/>
            <w:shd w:val="clear" w:color="auto" w:fill="B2ECFB" w:themeFill="accent5" w:themeFillTint="66"/>
            <w:vAlign w:val="center"/>
          </w:tcPr>
          <w:p w14:paraId="758FC5A0" w14:textId="77777777" w:rsidR="008E6888" w:rsidRDefault="008E6888" w:rsidP="009C3AAE">
            <w:pPr>
              <w:jc w:val="right"/>
              <w:rPr>
                <w:rFonts w:cs="Arial"/>
                <w:szCs w:val="20"/>
              </w:rPr>
            </w:pPr>
            <w:r>
              <w:rPr>
                <w:rFonts w:cs="Arial"/>
                <w:szCs w:val="20"/>
              </w:rPr>
              <w:t>Level of Impact</w:t>
            </w:r>
          </w:p>
        </w:tc>
        <w:tc>
          <w:tcPr>
            <w:tcW w:w="3778" w:type="pct"/>
            <w:gridSpan w:val="3"/>
            <w:vAlign w:val="center"/>
          </w:tcPr>
          <w:p w14:paraId="279D82A3" w14:textId="77777777" w:rsidR="008E6888" w:rsidRDefault="00112A91" w:rsidP="009C3AAE">
            <w:pPr>
              <w:rPr>
                <w:rFonts w:cs="Arial"/>
              </w:rPr>
            </w:pPr>
            <w:r>
              <w:rPr>
                <w:rFonts w:cs="Arial"/>
              </w:rPr>
              <w:t>Major/ Minor/ Unclear/ None</w:t>
            </w:r>
          </w:p>
        </w:tc>
      </w:tr>
      <w:tr w:rsidR="008E6888" w:rsidRPr="00BC3CAC" w14:paraId="51EC93AD" w14:textId="77777777" w:rsidTr="00212B1C">
        <w:trPr>
          <w:trHeight w:val="403"/>
        </w:trPr>
        <w:tc>
          <w:tcPr>
            <w:tcW w:w="1222" w:type="pct"/>
            <w:shd w:val="clear" w:color="auto" w:fill="B2ECFB" w:themeFill="accent5" w:themeFillTint="66"/>
            <w:vAlign w:val="center"/>
          </w:tcPr>
          <w:p w14:paraId="602ADA61" w14:textId="77777777" w:rsidR="008E6888" w:rsidRDefault="008E6888" w:rsidP="00112A91">
            <w:pPr>
              <w:jc w:val="right"/>
              <w:rPr>
                <w:rFonts w:cs="Arial"/>
                <w:szCs w:val="20"/>
              </w:rPr>
            </w:pPr>
            <w:r>
              <w:rPr>
                <w:rFonts w:cs="Arial"/>
                <w:szCs w:val="20"/>
              </w:rPr>
              <w:t xml:space="preserve">If </w:t>
            </w:r>
            <w:proofErr w:type="gramStart"/>
            <w:r>
              <w:rPr>
                <w:rFonts w:cs="Arial"/>
                <w:szCs w:val="20"/>
              </w:rPr>
              <w:t>None</w:t>
            </w:r>
            <w:proofErr w:type="gramEnd"/>
            <w:r>
              <w:rPr>
                <w:rFonts w:cs="Arial"/>
                <w:szCs w:val="20"/>
              </w:rPr>
              <w:t xml:space="preserve"> please </w:t>
            </w:r>
            <w:r w:rsidR="00FA0009">
              <w:rPr>
                <w:rFonts w:cs="Arial"/>
                <w:szCs w:val="20"/>
              </w:rPr>
              <w:t>give justification</w:t>
            </w:r>
          </w:p>
        </w:tc>
        <w:tc>
          <w:tcPr>
            <w:tcW w:w="3778" w:type="pct"/>
            <w:gridSpan w:val="3"/>
            <w:vAlign w:val="center"/>
          </w:tcPr>
          <w:p w14:paraId="6708A69C" w14:textId="77777777" w:rsidR="008E6888" w:rsidRDefault="008E6888" w:rsidP="009C3AAE">
            <w:pPr>
              <w:rPr>
                <w:rFonts w:cs="Arial"/>
              </w:rPr>
            </w:pPr>
          </w:p>
        </w:tc>
      </w:tr>
      <w:tr w:rsidR="00477440" w:rsidRPr="00BC3CAC" w14:paraId="4DD5EC85" w14:textId="77777777" w:rsidTr="00212B1C">
        <w:trPr>
          <w:trHeight w:val="403"/>
        </w:trPr>
        <w:tc>
          <w:tcPr>
            <w:tcW w:w="1222" w:type="pct"/>
            <w:shd w:val="clear" w:color="auto" w:fill="B2ECFB" w:themeFill="accent5" w:themeFillTint="66"/>
            <w:vAlign w:val="center"/>
          </w:tcPr>
          <w:p w14:paraId="7BEA27FD" w14:textId="77777777" w:rsidR="00477440" w:rsidRDefault="00EF7B70" w:rsidP="00112A91">
            <w:pPr>
              <w:jc w:val="right"/>
              <w:rPr>
                <w:rFonts w:cs="Arial"/>
                <w:szCs w:val="20"/>
              </w:rPr>
            </w:pPr>
            <w:r>
              <w:rPr>
                <w:rFonts w:cs="Arial"/>
                <w:szCs w:val="20"/>
              </w:rPr>
              <w:t>Impact</w:t>
            </w:r>
            <w:r w:rsidR="00112A91">
              <w:rPr>
                <w:rFonts w:cs="Arial"/>
                <w:szCs w:val="20"/>
              </w:rPr>
              <w:t>s</w:t>
            </w:r>
            <w:r>
              <w:rPr>
                <w:rFonts w:cs="Arial"/>
                <w:szCs w:val="20"/>
              </w:rPr>
              <w:t xml:space="preserve"> on </w:t>
            </w:r>
            <w:r w:rsidR="00112A91">
              <w:rPr>
                <w:rFonts w:cs="Arial"/>
                <w:szCs w:val="20"/>
              </w:rPr>
              <w:t>UK Link Manual</w:t>
            </w:r>
            <w:r w:rsidR="008B7E39">
              <w:rPr>
                <w:rFonts w:cs="Arial"/>
                <w:szCs w:val="20"/>
              </w:rPr>
              <w:t>/ Data Permissions Matrix</w:t>
            </w:r>
            <w:r w:rsidR="00112A91">
              <w:rPr>
                <w:rFonts w:cs="Arial"/>
                <w:szCs w:val="20"/>
              </w:rPr>
              <w:t xml:space="preserve">  </w:t>
            </w:r>
          </w:p>
        </w:tc>
        <w:tc>
          <w:tcPr>
            <w:tcW w:w="3778" w:type="pct"/>
            <w:gridSpan w:val="3"/>
            <w:vAlign w:val="center"/>
          </w:tcPr>
          <w:p w14:paraId="610D1470" w14:textId="77777777" w:rsidR="00477440" w:rsidRDefault="00477440" w:rsidP="009C3AAE">
            <w:pPr>
              <w:rPr>
                <w:rFonts w:cs="Arial"/>
              </w:rPr>
            </w:pPr>
          </w:p>
        </w:tc>
      </w:tr>
      <w:tr w:rsidR="00112A91" w:rsidRPr="00BC3CAC" w14:paraId="54924475" w14:textId="77777777" w:rsidTr="00212B1C">
        <w:trPr>
          <w:trHeight w:val="403"/>
        </w:trPr>
        <w:tc>
          <w:tcPr>
            <w:tcW w:w="1222" w:type="pct"/>
            <w:shd w:val="clear" w:color="auto" w:fill="B2ECFB" w:themeFill="accent5" w:themeFillTint="66"/>
            <w:vAlign w:val="center"/>
          </w:tcPr>
          <w:p w14:paraId="22DF905F" w14:textId="77777777" w:rsidR="00112A91" w:rsidRDefault="00112A91" w:rsidP="00112A91">
            <w:pPr>
              <w:jc w:val="right"/>
              <w:rPr>
                <w:rFonts w:cs="Arial"/>
                <w:szCs w:val="20"/>
              </w:rPr>
            </w:pPr>
            <w:r>
              <w:rPr>
                <w:rFonts w:cs="Arial"/>
                <w:szCs w:val="20"/>
              </w:rPr>
              <w:t>Level of Impact</w:t>
            </w:r>
          </w:p>
        </w:tc>
        <w:tc>
          <w:tcPr>
            <w:tcW w:w="3778" w:type="pct"/>
            <w:gridSpan w:val="3"/>
            <w:vAlign w:val="center"/>
          </w:tcPr>
          <w:p w14:paraId="75B24F1F" w14:textId="77777777" w:rsidR="00112A91" w:rsidRDefault="00112A91" w:rsidP="009C3AAE">
            <w:pPr>
              <w:rPr>
                <w:rFonts w:cs="Arial"/>
              </w:rPr>
            </w:pPr>
            <w:r>
              <w:rPr>
                <w:rFonts w:cs="Arial"/>
              </w:rPr>
              <w:t>Major/ Minor/ Unclear/ None</w:t>
            </w:r>
          </w:p>
        </w:tc>
      </w:tr>
      <w:tr w:rsidR="00112A91" w:rsidRPr="00BC3CAC" w14:paraId="5FA347C9" w14:textId="77777777" w:rsidTr="00212B1C">
        <w:trPr>
          <w:trHeight w:val="403"/>
        </w:trPr>
        <w:tc>
          <w:tcPr>
            <w:tcW w:w="1222" w:type="pct"/>
            <w:shd w:val="clear" w:color="auto" w:fill="B2ECFB" w:themeFill="accent5" w:themeFillTint="66"/>
            <w:vAlign w:val="center"/>
          </w:tcPr>
          <w:p w14:paraId="0A592170" w14:textId="77777777" w:rsidR="00112A91" w:rsidRDefault="00112A91" w:rsidP="00FA0009">
            <w:pPr>
              <w:jc w:val="right"/>
              <w:rPr>
                <w:rFonts w:cs="Arial"/>
                <w:szCs w:val="20"/>
              </w:rPr>
            </w:pPr>
            <w:r>
              <w:rPr>
                <w:rFonts w:cs="Arial"/>
                <w:szCs w:val="20"/>
              </w:rPr>
              <w:t xml:space="preserve">If </w:t>
            </w:r>
            <w:proofErr w:type="gramStart"/>
            <w:r>
              <w:rPr>
                <w:rFonts w:cs="Arial"/>
                <w:szCs w:val="20"/>
              </w:rPr>
              <w:t>None</w:t>
            </w:r>
            <w:proofErr w:type="gramEnd"/>
            <w:r>
              <w:rPr>
                <w:rFonts w:cs="Arial"/>
                <w:szCs w:val="20"/>
              </w:rPr>
              <w:t xml:space="preserve"> please give </w:t>
            </w:r>
            <w:r w:rsidR="00FA0009">
              <w:rPr>
                <w:rFonts w:cs="Arial"/>
                <w:szCs w:val="20"/>
              </w:rPr>
              <w:t>justification</w:t>
            </w:r>
            <w:r>
              <w:rPr>
                <w:rFonts w:cs="Arial"/>
                <w:szCs w:val="20"/>
              </w:rPr>
              <w:t xml:space="preserve"> </w:t>
            </w:r>
          </w:p>
        </w:tc>
        <w:tc>
          <w:tcPr>
            <w:tcW w:w="3778" w:type="pct"/>
            <w:gridSpan w:val="3"/>
            <w:vAlign w:val="center"/>
          </w:tcPr>
          <w:p w14:paraId="18646C81" w14:textId="77777777" w:rsidR="00112A91" w:rsidRDefault="00112A91" w:rsidP="009C3AAE">
            <w:pPr>
              <w:rPr>
                <w:rFonts w:cs="Arial"/>
              </w:rPr>
            </w:pPr>
          </w:p>
        </w:tc>
      </w:tr>
      <w:tr w:rsidR="00212B1C" w:rsidRPr="00BC3CAC" w14:paraId="79C5BFC6" w14:textId="77777777" w:rsidTr="00A57CE8">
        <w:trPr>
          <w:trHeight w:val="403"/>
        </w:trPr>
        <w:tc>
          <w:tcPr>
            <w:tcW w:w="1222" w:type="pct"/>
            <w:vMerge w:val="restart"/>
            <w:shd w:val="clear" w:color="auto" w:fill="B2ECFB" w:themeFill="accent5" w:themeFillTint="66"/>
            <w:vAlign w:val="center"/>
          </w:tcPr>
          <w:p w14:paraId="1605C955" w14:textId="77777777" w:rsidR="005A6CFA" w:rsidRDefault="00212B1C" w:rsidP="009C3AAE">
            <w:pPr>
              <w:jc w:val="right"/>
              <w:rPr>
                <w:rFonts w:cs="Arial"/>
                <w:szCs w:val="20"/>
              </w:rPr>
            </w:pPr>
            <w:r w:rsidRPr="00B11FE6">
              <w:rPr>
                <w:rFonts w:cs="Arial"/>
                <w:szCs w:val="20"/>
              </w:rPr>
              <w:t>Funding Classes</w:t>
            </w:r>
          </w:p>
          <w:p w14:paraId="77097726" w14:textId="77777777" w:rsidR="00212B1C" w:rsidRDefault="00212B1C" w:rsidP="009C3AAE">
            <w:pPr>
              <w:jc w:val="right"/>
              <w:rPr>
                <w:rFonts w:cs="Arial"/>
                <w:szCs w:val="20"/>
              </w:rPr>
            </w:pPr>
            <w:r>
              <w:rPr>
                <w:rFonts w:cs="Arial"/>
                <w:szCs w:val="20"/>
              </w:rPr>
              <w:t>:</w:t>
            </w:r>
          </w:p>
        </w:tc>
        <w:tc>
          <w:tcPr>
            <w:tcW w:w="1911" w:type="pct"/>
            <w:shd w:val="clear" w:color="auto" w:fill="B2ECFB" w:themeFill="accent5" w:themeFillTint="66"/>
            <w:vAlign w:val="center"/>
          </w:tcPr>
          <w:p w14:paraId="412CF2A0" w14:textId="77777777" w:rsidR="00212B1C" w:rsidRDefault="00212B1C" w:rsidP="009C3AAE">
            <w:pPr>
              <w:rPr>
                <w:rFonts w:cs="Arial"/>
              </w:rPr>
            </w:pPr>
            <w:r>
              <w:rPr>
                <w:rFonts w:cs="Arial"/>
              </w:rPr>
              <w:t>Customer Classes/ Funding</w:t>
            </w:r>
          </w:p>
        </w:tc>
        <w:tc>
          <w:tcPr>
            <w:tcW w:w="840" w:type="pct"/>
            <w:shd w:val="clear" w:color="auto" w:fill="B2ECFB" w:themeFill="accent5" w:themeFillTint="66"/>
            <w:vAlign w:val="center"/>
          </w:tcPr>
          <w:p w14:paraId="7464CDD9" w14:textId="77777777" w:rsidR="00212B1C" w:rsidRDefault="005A6CFA" w:rsidP="009C3AAE">
            <w:pPr>
              <w:rPr>
                <w:rFonts w:cs="Arial"/>
              </w:rPr>
            </w:pPr>
            <w:r>
              <w:rPr>
                <w:rFonts w:cs="Arial"/>
              </w:rPr>
              <w:t xml:space="preserve">Delivery of </w:t>
            </w:r>
            <w:r w:rsidR="00212B1C">
              <w:rPr>
                <w:rFonts w:cs="Arial"/>
              </w:rPr>
              <w:t>Change</w:t>
            </w:r>
          </w:p>
        </w:tc>
        <w:tc>
          <w:tcPr>
            <w:tcW w:w="1027" w:type="pct"/>
            <w:shd w:val="clear" w:color="auto" w:fill="B2ECFB" w:themeFill="accent5" w:themeFillTint="66"/>
            <w:vAlign w:val="center"/>
          </w:tcPr>
          <w:p w14:paraId="5A39E2FC" w14:textId="77777777" w:rsidR="00212B1C" w:rsidRDefault="00212B1C" w:rsidP="005A6CFA">
            <w:pPr>
              <w:rPr>
                <w:rFonts w:cs="Arial"/>
              </w:rPr>
            </w:pPr>
            <w:r>
              <w:rPr>
                <w:rFonts w:cs="Arial"/>
              </w:rPr>
              <w:t>On-going</w:t>
            </w:r>
            <w:r w:rsidR="005A6CFA">
              <w:rPr>
                <w:rFonts w:cs="Arial"/>
              </w:rPr>
              <w:t xml:space="preserve"> Budget Amendment </w:t>
            </w:r>
          </w:p>
        </w:tc>
      </w:tr>
      <w:tr w:rsidR="00212B1C" w:rsidRPr="00BC3CAC" w14:paraId="47B91553" w14:textId="77777777" w:rsidTr="00A57CE8">
        <w:trPr>
          <w:trHeight w:val="403"/>
        </w:trPr>
        <w:tc>
          <w:tcPr>
            <w:tcW w:w="1222" w:type="pct"/>
            <w:vMerge/>
            <w:shd w:val="clear" w:color="auto" w:fill="B2ECFB" w:themeFill="accent5" w:themeFillTint="66"/>
            <w:vAlign w:val="center"/>
          </w:tcPr>
          <w:p w14:paraId="325B1427" w14:textId="77777777" w:rsidR="00212B1C" w:rsidRDefault="00212B1C" w:rsidP="009C3AAE">
            <w:pPr>
              <w:jc w:val="right"/>
              <w:rPr>
                <w:rFonts w:cs="Arial"/>
                <w:szCs w:val="20"/>
              </w:rPr>
            </w:pPr>
          </w:p>
        </w:tc>
        <w:tc>
          <w:tcPr>
            <w:tcW w:w="1911" w:type="pct"/>
            <w:vAlign w:val="center"/>
          </w:tcPr>
          <w:p w14:paraId="6B20F482" w14:textId="77777777" w:rsidR="00212B1C" w:rsidRPr="00BC3CAC" w:rsidRDefault="00A70460" w:rsidP="009C3AAE">
            <w:pPr>
              <w:rPr>
                <w:rFonts w:cs="Arial"/>
              </w:rPr>
            </w:pPr>
            <w:sdt>
              <w:sdtPr>
                <w:rPr>
                  <w:rFonts w:cs="Arial"/>
                  <w:szCs w:val="20"/>
                </w:rPr>
                <w:id w:val="-1629007096"/>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Shipper</w:t>
            </w:r>
          </w:p>
        </w:tc>
        <w:tc>
          <w:tcPr>
            <w:tcW w:w="840" w:type="pct"/>
            <w:vAlign w:val="center"/>
          </w:tcPr>
          <w:p w14:paraId="6A50FEFC" w14:textId="77777777" w:rsidR="00212B1C" w:rsidRPr="00BC3CAC" w:rsidRDefault="00212B1C" w:rsidP="009C3AAE">
            <w:pPr>
              <w:rPr>
                <w:rFonts w:cs="Arial"/>
              </w:rPr>
            </w:pPr>
            <w:r>
              <w:rPr>
                <w:rFonts w:cs="Arial"/>
              </w:rPr>
              <w:t>XX %</w:t>
            </w:r>
          </w:p>
        </w:tc>
        <w:tc>
          <w:tcPr>
            <w:tcW w:w="1027" w:type="pct"/>
            <w:vAlign w:val="center"/>
          </w:tcPr>
          <w:p w14:paraId="4052E8C8" w14:textId="77777777" w:rsidR="00212B1C" w:rsidRPr="00BC3CAC" w:rsidRDefault="00212B1C" w:rsidP="005E4C74">
            <w:pPr>
              <w:rPr>
                <w:rFonts w:cs="Arial"/>
              </w:rPr>
            </w:pPr>
            <w:r>
              <w:rPr>
                <w:rFonts w:cs="Arial"/>
              </w:rPr>
              <w:t>XX %</w:t>
            </w:r>
          </w:p>
        </w:tc>
      </w:tr>
      <w:tr w:rsidR="00212B1C" w:rsidRPr="00BC3CAC" w14:paraId="70F0B808" w14:textId="77777777" w:rsidTr="00A57CE8">
        <w:trPr>
          <w:trHeight w:val="403"/>
        </w:trPr>
        <w:tc>
          <w:tcPr>
            <w:tcW w:w="1222" w:type="pct"/>
            <w:vMerge/>
            <w:shd w:val="clear" w:color="auto" w:fill="B2ECFB" w:themeFill="accent5" w:themeFillTint="66"/>
            <w:vAlign w:val="center"/>
          </w:tcPr>
          <w:p w14:paraId="2273F4BC" w14:textId="77777777" w:rsidR="00212B1C" w:rsidRDefault="00212B1C" w:rsidP="009C3AAE">
            <w:pPr>
              <w:jc w:val="right"/>
              <w:rPr>
                <w:rFonts w:cs="Arial"/>
                <w:szCs w:val="20"/>
              </w:rPr>
            </w:pPr>
          </w:p>
        </w:tc>
        <w:tc>
          <w:tcPr>
            <w:tcW w:w="1911" w:type="pct"/>
            <w:vAlign w:val="center"/>
          </w:tcPr>
          <w:p w14:paraId="55809322" w14:textId="77777777" w:rsidR="00212B1C" w:rsidRPr="00BC3CAC" w:rsidRDefault="00A70460" w:rsidP="009C3AAE">
            <w:pPr>
              <w:rPr>
                <w:rFonts w:cs="Arial"/>
              </w:rPr>
            </w:pPr>
            <w:sdt>
              <w:sdtPr>
                <w:rPr>
                  <w:rFonts w:cs="Arial"/>
                  <w:szCs w:val="20"/>
                </w:rPr>
                <w:id w:val="-1569411193"/>
                <w14:checkbox>
                  <w14:checked w14:val="1"/>
                  <w14:checkedState w14:val="2612" w14:font="MS Gothic"/>
                  <w14:uncheckedState w14:val="2610" w14:font="MS Gothic"/>
                </w14:checkbox>
              </w:sdtPr>
              <w:sdtEndPr/>
              <w:sdtContent>
                <w:r w:rsidR="00F838EF">
                  <w:rPr>
                    <w:rFonts w:ascii="MS Gothic" w:eastAsia="MS Gothic" w:hAnsi="MS Gothic" w:cs="Arial" w:hint="eastAsia"/>
                    <w:szCs w:val="20"/>
                  </w:rPr>
                  <w:t>☒</w:t>
                </w:r>
              </w:sdtContent>
            </w:sdt>
            <w:r w:rsidR="00212B1C">
              <w:rPr>
                <w:rFonts w:cs="Arial"/>
                <w:szCs w:val="20"/>
              </w:rPr>
              <w:t xml:space="preserve"> National Grid Transmission</w:t>
            </w:r>
          </w:p>
        </w:tc>
        <w:tc>
          <w:tcPr>
            <w:tcW w:w="840" w:type="pct"/>
            <w:vAlign w:val="center"/>
          </w:tcPr>
          <w:p w14:paraId="40995A17" w14:textId="77777777" w:rsidR="00212B1C" w:rsidRPr="00BC3CAC" w:rsidRDefault="00212B1C" w:rsidP="009C3AAE">
            <w:pPr>
              <w:rPr>
                <w:rFonts w:cs="Arial"/>
              </w:rPr>
            </w:pPr>
            <w:r>
              <w:rPr>
                <w:rFonts w:cs="Arial"/>
              </w:rPr>
              <w:t>XX %</w:t>
            </w:r>
          </w:p>
        </w:tc>
        <w:tc>
          <w:tcPr>
            <w:tcW w:w="1027" w:type="pct"/>
            <w:vAlign w:val="center"/>
          </w:tcPr>
          <w:p w14:paraId="5621FCEB" w14:textId="77777777" w:rsidR="00212B1C" w:rsidRPr="00BC3CAC" w:rsidRDefault="00212B1C" w:rsidP="005E4C74">
            <w:pPr>
              <w:rPr>
                <w:rFonts w:cs="Arial"/>
              </w:rPr>
            </w:pPr>
            <w:r>
              <w:rPr>
                <w:rFonts w:cs="Arial"/>
              </w:rPr>
              <w:t>XX %</w:t>
            </w:r>
          </w:p>
        </w:tc>
      </w:tr>
      <w:tr w:rsidR="00212B1C" w:rsidRPr="00BC3CAC" w14:paraId="6F46B880" w14:textId="77777777" w:rsidTr="00A57CE8">
        <w:trPr>
          <w:trHeight w:val="403"/>
        </w:trPr>
        <w:tc>
          <w:tcPr>
            <w:tcW w:w="1222" w:type="pct"/>
            <w:vMerge/>
            <w:shd w:val="clear" w:color="auto" w:fill="B2ECFB" w:themeFill="accent5" w:themeFillTint="66"/>
            <w:vAlign w:val="center"/>
          </w:tcPr>
          <w:p w14:paraId="5DD103FD" w14:textId="77777777" w:rsidR="00212B1C" w:rsidRDefault="00212B1C" w:rsidP="009C3AAE">
            <w:pPr>
              <w:jc w:val="right"/>
              <w:rPr>
                <w:rFonts w:cs="Arial"/>
                <w:szCs w:val="20"/>
              </w:rPr>
            </w:pPr>
          </w:p>
        </w:tc>
        <w:tc>
          <w:tcPr>
            <w:tcW w:w="1911" w:type="pct"/>
            <w:vAlign w:val="center"/>
          </w:tcPr>
          <w:p w14:paraId="3692EF21" w14:textId="77777777" w:rsidR="00212B1C" w:rsidRPr="00BC3CAC" w:rsidRDefault="00A70460" w:rsidP="009C3AAE">
            <w:pPr>
              <w:rPr>
                <w:rFonts w:cs="Arial"/>
              </w:rPr>
            </w:pPr>
            <w:sdt>
              <w:sdtPr>
                <w:rPr>
                  <w:rFonts w:cs="Arial"/>
                  <w:szCs w:val="20"/>
                </w:rPr>
                <w:id w:val="1125039619"/>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Distribution Network Operator</w:t>
            </w:r>
          </w:p>
        </w:tc>
        <w:tc>
          <w:tcPr>
            <w:tcW w:w="840" w:type="pct"/>
            <w:vAlign w:val="center"/>
          </w:tcPr>
          <w:p w14:paraId="3DECA63F" w14:textId="77777777" w:rsidR="00212B1C" w:rsidRPr="00BC3CAC" w:rsidRDefault="00212B1C" w:rsidP="009C3AAE">
            <w:pPr>
              <w:rPr>
                <w:rFonts w:cs="Arial"/>
              </w:rPr>
            </w:pPr>
            <w:r>
              <w:rPr>
                <w:rFonts w:cs="Arial"/>
              </w:rPr>
              <w:t>XX %</w:t>
            </w:r>
          </w:p>
        </w:tc>
        <w:tc>
          <w:tcPr>
            <w:tcW w:w="1027" w:type="pct"/>
            <w:vAlign w:val="center"/>
          </w:tcPr>
          <w:p w14:paraId="3AB28FE3" w14:textId="77777777" w:rsidR="00212B1C" w:rsidRPr="00BC3CAC" w:rsidRDefault="00212B1C" w:rsidP="005E4C74">
            <w:pPr>
              <w:rPr>
                <w:rFonts w:cs="Arial"/>
              </w:rPr>
            </w:pPr>
            <w:r>
              <w:rPr>
                <w:rFonts w:cs="Arial"/>
              </w:rPr>
              <w:t>XX %</w:t>
            </w:r>
          </w:p>
        </w:tc>
      </w:tr>
      <w:tr w:rsidR="00212B1C" w:rsidRPr="00BC3CAC" w14:paraId="5BB8D063" w14:textId="77777777" w:rsidTr="00A57CE8">
        <w:trPr>
          <w:trHeight w:val="403"/>
        </w:trPr>
        <w:tc>
          <w:tcPr>
            <w:tcW w:w="1222" w:type="pct"/>
            <w:vMerge/>
            <w:shd w:val="clear" w:color="auto" w:fill="B2ECFB" w:themeFill="accent5" w:themeFillTint="66"/>
            <w:vAlign w:val="center"/>
          </w:tcPr>
          <w:p w14:paraId="0720F9D2" w14:textId="77777777" w:rsidR="00212B1C" w:rsidRDefault="00212B1C" w:rsidP="009C3AAE">
            <w:pPr>
              <w:jc w:val="right"/>
              <w:rPr>
                <w:rFonts w:cs="Arial"/>
                <w:szCs w:val="20"/>
              </w:rPr>
            </w:pPr>
          </w:p>
        </w:tc>
        <w:tc>
          <w:tcPr>
            <w:tcW w:w="1911" w:type="pct"/>
            <w:vAlign w:val="center"/>
          </w:tcPr>
          <w:p w14:paraId="171C8F62" w14:textId="77777777" w:rsidR="00212B1C" w:rsidRPr="00BC3CAC" w:rsidRDefault="00A70460" w:rsidP="009C3AAE">
            <w:pPr>
              <w:rPr>
                <w:rFonts w:cs="Arial"/>
              </w:rPr>
            </w:pPr>
            <w:sdt>
              <w:sdtPr>
                <w:rPr>
                  <w:rFonts w:cs="Arial"/>
                  <w:szCs w:val="20"/>
                </w:rPr>
                <w:id w:val="1780915693"/>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IGT</w:t>
            </w:r>
          </w:p>
        </w:tc>
        <w:tc>
          <w:tcPr>
            <w:tcW w:w="840" w:type="pct"/>
            <w:vAlign w:val="center"/>
          </w:tcPr>
          <w:p w14:paraId="3DB56EE1" w14:textId="77777777" w:rsidR="00212B1C" w:rsidRPr="00BC3CAC" w:rsidRDefault="00212B1C" w:rsidP="009C3AAE">
            <w:pPr>
              <w:rPr>
                <w:rFonts w:cs="Arial"/>
              </w:rPr>
            </w:pPr>
            <w:r>
              <w:rPr>
                <w:rFonts w:cs="Arial"/>
              </w:rPr>
              <w:t>XX %</w:t>
            </w:r>
          </w:p>
        </w:tc>
        <w:tc>
          <w:tcPr>
            <w:tcW w:w="1027" w:type="pct"/>
            <w:vAlign w:val="center"/>
          </w:tcPr>
          <w:p w14:paraId="746B8421" w14:textId="77777777" w:rsidR="00212B1C" w:rsidRPr="00BC3CAC" w:rsidRDefault="00212B1C" w:rsidP="005E4C74">
            <w:pPr>
              <w:rPr>
                <w:rFonts w:cs="Arial"/>
              </w:rPr>
            </w:pPr>
            <w:r>
              <w:rPr>
                <w:rFonts w:cs="Arial"/>
              </w:rPr>
              <w:t>XX %</w:t>
            </w:r>
          </w:p>
        </w:tc>
      </w:tr>
      <w:tr w:rsidR="00212B1C" w:rsidRPr="00BC3CAC" w14:paraId="2AA4FE98" w14:textId="77777777" w:rsidTr="00A57CE8">
        <w:trPr>
          <w:trHeight w:val="403"/>
        </w:trPr>
        <w:tc>
          <w:tcPr>
            <w:tcW w:w="1222" w:type="pct"/>
            <w:vMerge/>
            <w:shd w:val="clear" w:color="auto" w:fill="B2ECFB" w:themeFill="accent5" w:themeFillTint="66"/>
            <w:vAlign w:val="center"/>
          </w:tcPr>
          <w:p w14:paraId="5C1F3D1B" w14:textId="77777777" w:rsidR="00212B1C" w:rsidRDefault="00212B1C" w:rsidP="009C3AAE">
            <w:pPr>
              <w:jc w:val="right"/>
              <w:rPr>
                <w:rFonts w:cs="Arial"/>
                <w:szCs w:val="20"/>
              </w:rPr>
            </w:pPr>
          </w:p>
        </w:tc>
        <w:tc>
          <w:tcPr>
            <w:tcW w:w="1911" w:type="pct"/>
            <w:vAlign w:val="center"/>
          </w:tcPr>
          <w:p w14:paraId="3578182A" w14:textId="77777777" w:rsidR="00212B1C" w:rsidRPr="00BC3CAC" w:rsidRDefault="00A70460" w:rsidP="009C3AAE">
            <w:pPr>
              <w:rPr>
                <w:rFonts w:cs="Arial"/>
              </w:rPr>
            </w:pPr>
            <w:sdt>
              <w:sdtPr>
                <w:rPr>
                  <w:rFonts w:cs="Arial"/>
                  <w:szCs w:val="20"/>
                </w:rPr>
                <w:id w:val="-723988567"/>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Other &lt;please specify&gt;</w:t>
            </w:r>
          </w:p>
        </w:tc>
        <w:tc>
          <w:tcPr>
            <w:tcW w:w="840" w:type="pct"/>
            <w:vAlign w:val="center"/>
          </w:tcPr>
          <w:p w14:paraId="5B43D78D" w14:textId="77777777" w:rsidR="00212B1C" w:rsidRPr="00BC3CAC" w:rsidRDefault="00212B1C" w:rsidP="009C3AAE">
            <w:pPr>
              <w:rPr>
                <w:rFonts w:cs="Arial"/>
              </w:rPr>
            </w:pPr>
            <w:r>
              <w:rPr>
                <w:rFonts w:cs="Arial"/>
              </w:rPr>
              <w:t>XX %</w:t>
            </w:r>
          </w:p>
        </w:tc>
        <w:tc>
          <w:tcPr>
            <w:tcW w:w="1027" w:type="pct"/>
            <w:vAlign w:val="center"/>
          </w:tcPr>
          <w:p w14:paraId="54B12353" w14:textId="77777777" w:rsidR="00212B1C" w:rsidRPr="00BC3CAC" w:rsidRDefault="00212B1C" w:rsidP="005E4C74">
            <w:pPr>
              <w:rPr>
                <w:rFonts w:cs="Arial"/>
              </w:rPr>
            </w:pPr>
            <w:r>
              <w:rPr>
                <w:rFonts w:cs="Arial"/>
              </w:rPr>
              <w:t>XX %</w:t>
            </w:r>
          </w:p>
        </w:tc>
      </w:tr>
      <w:tr w:rsidR="008E6888" w:rsidRPr="00BC3CAC" w14:paraId="63FCAA12" w14:textId="77777777" w:rsidTr="00212B1C">
        <w:trPr>
          <w:trHeight w:val="403"/>
        </w:trPr>
        <w:tc>
          <w:tcPr>
            <w:tcW w:w="1222" w:type="pct"/>
            <w:shd w:val="clear" w:color="auto" w:fill="B2ECFB" w:themeFill="accent5" w:themeFillTint="66"/>
            <w:vAlign w:val="center"/>
          </w:tcPr>
          <w:p w14:paraId="16C7E616" w14:textId="77777777" w:rsidR="008E6888" w:rsidRDefault="008E6888" w:rsidP="009C3AAE">
            <w:pPr>
              <w:jc w:val="right"/>
              <w:rPr>
                <w:rFonts w:cs="Arial"/>
                <w:szCs w:val="20"/>
              </w:rPr>
            </w:pPr>
            <w:r w:rsidRPr="00B11FE6">
              <w:rPr>
                <w:rFonts w:cs="Arial"/>
                <w:szCs w:val="20"/>
              </w:rPr>
              <w:t>ROM or funding details</w:t>
            </w:r>
            <w:r>
              <w:rPr>
                <w:rFonts w:cs="Arial"/>
                <w:szCs w:val="20"/>
              </w:rPr>
              <w:t>:</w:t>
            </w:r>
          </w:p>
        </w:tc>
        <w:tc>
          <w:tcPr>
            <w:tcW w:w="3778" w:type="pct"/>
            <w:gridSpan w:val="3"/>
            <w:vAlign w:val="center"/>
          </w:tcPr>
          <w:p w14:paraId="0DD29DCE" w14:textId="77777777" w:rsidR="008E6888" w:rsidRDefault="008E6888" w:rsidP="009C3AAE">
            <w:pPr>
              <w:rPr>
                <w:rFonts w:cs="Arial"/>
              </w:rPr>
            </w:pPr>
          </w:p>
        </w:tc>
      </w:tr>
      <w:tr w:rsidR="008E6888" w:rsidRPr="00BC3CAC" w14:paraId="701C7C41" w14:textId="77777777" w:rsidTr="00212B1C">
        <w:trPr>
          <w:trHeight w:val="403"/>
        </w:trPr>
        <w:tc>
          <w:tcPr>
            <w:tcW w:w="1222" w:type="pct"/>
            <w:shd w:val="clear" w:color="auto" w:fill="B2ECFB" w:themeFill="accent5" w:themeFillTint="66"/>
            <w:vAlign w:val="center"/>
          </w:tcPr>
          <w:p w14:paraId="6F156441" w14:textId="77777777" w:rsidR="008E6888" w:rsidRDefault="008E6888" w:rsidP="009C3AAE">
            <w:pPr>
              <w:jc w:val="right"/>
              <w:rPr>
                <w:rFonts w:cs="Arial"/>
                <w:szCs w:val="20"/>
              </w:rPr>
            </w:pPr>
            <w:r w:rsidRPr="00B11FE6">
              <w:rPr>
                <w:rFonts w:cs="Arial"/>
                <w:szCs w:val="20"/>
              </w:rPr>
              <w:t>Funding Comments</w:t>
            </w:r>
            <w:r>
              <w:rPr>
                <w:rFonts w:cs="Arial"/>
                <w:szCs w:val="20"/>
              </w:rPr>
              <w:t>:</w:t>
            </w:r>
          </w:p>
        </w:tc>
        <w:tc>
          <w:tcPr>
            <w:tcW w:w="3778" w:type="pct"/>
            <w:gridSpan w:val="3"/>
            <w:vAlign w:val="center"/>
          </w:tcPr>
          <w:p w14:paraId="22B40B26" w14:textId="77777777" w:rsidR="008E6888" w:rsidRDefault="008E6888" w:rsidP="009C3AAE">
            <w:pPr>
              <w:rPr>
                <w:rFonts w:cs="Arial"/>
              </w:rPr>
            </w:pPr>
          </w:p>
        </w:tc>
      </w:tr>
    </w:tbl>
    <w:p w14:paraId="0FD7C672" w14:textId="77777777" w:rsidR="00156FD9" w:rsidRDefault="00156FD9" w:rsidP="00156FD9">
      <w:pPr>
        <w:pStyle w:val="Heading1"/>
      </w:pPr>
      <w:r>
        <w:t xml:space="preserve">A7: </w:t>
      </w:r>
      <w:r w:rsidRPr="00156FD9">
        <w:t>ChMC Recommendation</w:t>
      </w:r>
    </w:p>
    <w:tbl>
      <w:tblPr>
        <w:tblStyle w:val="TableGrid"/>
        <w:tblW w:w="5018" w:type="pct"/>
        <w:tblInd w:w="-34" w:type="dxa"/>
        <w:tblLayout w:type="fixed"/>
        <w:tblLook w:val="04A0" w:firstRow="1" w:lastRow="0" w:firstColumn="1" w:lastColumn="0" w:noHBand="0" w:noVBand="1"/>
      </w:tblPr>
      <w:tblGrid>
        <w:gridCol w:w="2216"/>
        <w:gridCol w:w="2276"/>
        <w:gridCol w:w="1140"/>
        <w:gridCol w:w="1138"/>
        <w:gridCol w:w="2278"/>
      </w:tblGrid>
      <w:tr w:rsidR="006F3657" w:rsidRPr="00BC3CAC" w14:paraId="10AD3372" w14:textId="77777777" w:rsidTr="006F3657">
        <w:trPr>
          <w:trHeight w:val="403"/>
        </w:trPr>
        <w:tc>
          <w:tcPr>
            <w:tcW w:w="1224" w:type="pct"/>
            <w:shd w:val="clear" w:color="auto" w:fill="B2ECFB" w:themeFill="accent5" w:themeFillTint="66"/>
            <w:vAlign w:val="center"/>
          </w:tcPr>
          <w:p w14:paraId="63E4CE91" w14:textId="77777777" w:rsidR="006F3657" w:rsidRDefault="006F3657" w:rsidP="009C3AAE">
            <w:pPr>
              <w:jc w:val="right"/>
              <w:rPr>
                <w:rFonts w:cs="Arial"/>
                <w:szCs w:val="20"/>
              </w:rPr>
            </w:pPr>
            <w:r w:rsidRPr="006F3657">
              <w:rPr>
                <w:rFonts w:cs="Arial"/>
                <w:szCs w:val="20"/>
              </w:rPr>
              <w:t>Change Status</w:t>
            </w:r>
            <w:r>
              <w:rPr>
                <w:rFonts w:cs="Arial"/>
                <w:szCs w:val="20"/>
              </w:rPr>
              <w:t>:</w:t>
            </w:r>
          </w:p>
        </w:tc>
        <w:tc>
          <w:tcPr>
            <w:tcW w:w="1258" w:type="pct"/>
            <w:vAlign w:val="center"/>
          </w:tcPr>
          <w:p w14:paraId="5BD571A2" w14:textId="77777777" w:rsidR="006F3657" w:rsidRPr="00BC3CAC" w:rsidRDefault="00A70460" w:rsidP="009C3AAE">
            <w:pPr>
              <w:rPr>
                <w:rFonts w:cs="Arial"/>
                <w:szCs w:val="20"/>
              </w:rPr>
            </w:pPr>
            <w:sdt>
              <w:sdtPr>
                <w:rPr>
                  <w:rFonts w:cs="Arial"/>
                  <w:szCs w:val="20"/>
                </w:rPr>
                <w:id w:val="92291494"/>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Approve</w:t>
            </w:r>
          </w:p>
        </w:tc>
        <w:tc>
          <w:tcPr>
            <w:tcW w:w="1259" w:type="pct"/>
            <w:gridSpan w:val="2"/>
            <w:vAlign w:val="center"/>
          </w:tcPr>
          <w:p w14:paraId="26752F57" w14:textId="77777777" w:rsidR="006F3657" w:rsidRPr="00BC3CAC" w:rsidRDefault="00A70460" w:rsidP="009C3AAE">
            <w:pPr>
              <w:rPr>
                <w:rFonts w:cs="Arial"/>
                <w:szCs w:val="20"/>
              </w:rPr>
            </w:pPr>
            <w:sdt>
              <w:sdtPr>
                <w:rPr>
                  <w:rFonts w:cs="Arial"/>
                  <w:szCs w:val="20"/>
                </w:rPr>
                <w:id w:val="-92495108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Reject</w:t>
            </w:r>
          </w:p>
        </w:tc>
        <w:tc>
          <w:tcPr>
            <w:tcW w:w="1259" w:type="pct"/>
            <w:vAlign w:val="center"/>
          </w:tcPr>
          <w:p w14:paraId="78A5EE20" w14:textId="77777777" w:rsidR="006F3657" w:rsidRPr="00BC3CAC" w:rsidRDefault="00A70460" w:rsidP="009C3AAE">
            <w:pPr>
              <w:rPr>
                <w:rFonts w:cs="Arial"/>
                <w:szCs w:val="20"/>
              </w:rPr>
            </w:pPr>
            <w:sdt>
              <w:sdtPr>
                <w:rPr>
                  <w:rFonts w:cs="Arial"/>
                  <w:szCs w:val="20"/>
                </w:rPr>
                <w:id w:val="1974326579"/>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Defer</w:t>
            </w:r>
          </w:p>
        </w:tc>
      </w:tr>
      <w:tr w:rsidR="006F3657" w:rsidRPr="00BC3CAC" w14:paraId="026E2223" w14:textId="77777777" w:rsidTr="006F3657">
        <w:trPr>
          <w:trHeight w:val="403"/>
        </w:trPr>
        <w:tc>
          <w:tcPr>
            <w:tcW w:w="1224" w:type="pct"/>
            <w:vMerge w:val="restart"/>
            <w:shd w:val="clear" w:color="auto" w:fill="B2ECFB" w:themeFill="accent5" w:themeFillTint="66"/>
            <w:vAlign w:val="center"/>
          </w:tcPr>
          <w:p w14:paraId="5F9B4C97" w14:textId="77777777" w:rsidR="006F3657" w:rsidRDefault="006F3657" w:rsidP="009C3AAE">
            <w:pPr>
              <w:jc w:val="right"/>
              <w:rPr>
                <w:rFonts w:cs="Arial"/>
                <w:szCs w:val="20"/>
              </w:rPr>
            </w:pPr>
            <w:r w:rsidRPr="006F3657">
              <w:rPr>
                <w:rFonts w:cs="Arial"/>
                <w:szCs w:val="20"/>
              </w:rPr>
              <w:t>Industry Consultation</w:t>
            </w:r>
            <w:r>
              <w:rPr>
                <w:rFonts w:cs="Arial"/>
                <w:szCs w:val="20"/>
              </w:rPr>
              <w:t>:</w:t>
            </w:r>
          </w:p>
        </w:tc>
        <w:tc>
          <w:tcPr>
            <w:tcW w:w="1888" w:type="pct"/>
            <w:gridSpan w:val="2"/>
            <w:vAlign w:val="center"/>
          </w:tcPr>
          <w:p w14:paraId="63D63530" w14:textId="77777777" w:rsidR="006F3657" w:rsidRPr="00BC3CAC" w:rsidRDefault="00A70460" w:rsidP="009C3AAE">
            <w:pPr>
              <w:rPr>
                <w:rFonts w:cs="Arial"/>
              </w:rPr>
            </w:pPr>
            <w:sdt>
              <w:sdtPr>
                <w:rPr>
                  <w:rFonts w:cs="Arial"/>
                  <w:szCs w:val="20"/>
                </w:rPr>
                <w:id w:val="119944217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10 Working Days</w:t>
            </w:r>
          </w:p>
        </w:tc>
        <w:tc>
          <w:tcPr>
            <w:tcW w:w="1888" w:type="pct"/>
            <w:gridSpan w:val="2"/>
            <w:vAlign w:val="center"/>
          </w:tcPr>
          <w:p w14:paraId="2BC367B4" w14:textId="77777777" w:rsidR="006F3657" w:rsidRPr="00BC3CAC" w:rsidRDefault="00A70460" w:rsidP="009C3AAE">
            <w:pPr>
              <w:rPr>
                <w:rFonts w:cs="Arial"/>
              </w:rPr>
            </w:pPr>
            <w:sdt>
              <w:sdtPr>
                <w:rPr>
                  <w:rFonts w:cs="Arial"/>
                  <w:szCs w:val="20"/>
                </w:rPr>
                <w:id w:val="733365445"/>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w:t>
            </w:r>
            <w:r w:rsidR="00464FAE">
              <w:rPr>
                <w:rFonts w:cs="Arial"/>
                <w:szCs w:val="20"/>
              </w:rPr>
              <w:t>15</w:t>
            </w:r>
            <w:r w:rsidR="006F3657">
              <w:rPr>
                <w:rFonts w:cs="Arial"/>
                <w:szCs w:val="20"/>
              </w:rPr>
              <w:t xml:space="preserve"> Working Days</w:t>
            </w:r>
          </w:p>
        </w:tc>
      </w:tr>
      <w:tr w:rsidR="006F3657" w:rsidRPr="00BC3CAC" w14:paraId="3215D6CA" w14:textId="77777777" w:rsidTr="006F3657">
        <w:trPr>
          <w:trHeight w:val="403"/>
        </w:trPr>
        <w:tc>
          <w:tcPr>
            <w:tcW w:w="1224" w:type="pct"/>
            <w:vMerge/>
            <w:shd w:val="clear" w:color="auto" w:fill="B2ECFB" w:themeFill="accent5" w:themeFillTint="66"/>
            <w:vAlign w:val="center"/>
          </w:tcPr>
          <w:p w14:paraId="56203F9A" w14:textId="77777777" w:rsidR="006F3657" w:rsidRPr="006F3657" w:rsidRDefault="006F3657" w:rsidP="009C3AAE">
            <w:pPr>
              <w:jc w:val="right"/>
              <w:rPr>
                <w:rFonts w:cs="Arial"/>
                <w:szCs w:val="20"/>
              </w:rPr>
            </w:pPr>
          </w:p>
        </w:tc>
        <w:tc>
          <w:tcPr>
            <w:tcW w:w="1888" w:type="pct"/>
            <w:gridSpan w:val="2"/>
            <w:vAlign w:val="center"/>
          </w:tcPr>
          <w:p w14:paraId="2E34DB34" w14:textId="77777777" w:rsidR="006F3657" w:rsidRPr="00BC3CAC" w:rsidRDefault="00A70460" w:rsidP="009C3AAE">
            <w:pPr>
              <w:rPr>
                <w:rFonts w:cs="Arial"/>
              </w:rPr>
            </w:pPr>
            <w:sdt>
              <w:sdtPr>
                <w:rPr>
                  <w:rFonts w:cs="Arial"/>
                  <w:szCs w:val="20"/>
                </w:rPr>
                <w:id w:val="-194838644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w:t>
            </w:r>
            <w:r w:rsidR="00464FAE">
              <w:rPr>
                <w:rFonts w:cs="Arial"/>
                <w:szCs w:val="20"/>
              </w:rPr>
              <w:t>20</w:t>
            </w:r>
            <w:r w:rsidR="006F3657">
              <w:rPr>
                <w:rFonts w:cs="Arial"/>
                <w:szCs w:val="20"/>
              </w:rPr>
              <w:t xml:space="preserve"> Working Days</w:t>
            </w:r>
          </w:p>
        </w:tc>
        <w:tc>
          <w:tcPr>
            <w:tcW w:w="1888" w:type="pct"/>
            <w:gridSpan w:val="2"/>
            <w:vAlign w:val="center"/>
          </w:tcPr>
          <w:p w14:paraId="3CCA25B8" w14:textId="77777777" w:rsidR="006F3657" w:rsidRPr="00BC3CAC" w:rsidRDefault="00A70460" w:rsidP="009C3AAE">
            <w:pPr>
              <w:rPr>
                <w:rFonts w:cs="Arial"/>
              </w:rPr>
            </w:pPr>
            <w:sdt>
              <w:sdtPr>
                <w:rPr>
                  <w:rFonts w:cs="Arial"/>
                  <w:szCs w:val="20"/>
                </w:rPr>
                <w:id w:val="-206894434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Other [Specify Here]</w:t>
            </w:r>
          </w:p>
        </w:tc>
      </w:tr>
      <w:tr w:rsidR="006F3657" w:rsidRPr="00BC3CAC" w14:paraId="219B755E" w14:textId="77777777" w:rsidTr="009C3AAE">
        <w:trPr>
          <w:trHeight w:val="403"/>
        </w:trPr>
        <w:tc>
          <w:tcPr>
            <w:tcW w:w="1224" w:type="pct"/>
            <w:shd w:val="clear" w:color="auto" w:fill="B2ECFB" w:themeFill="accent5" w:themeFillTint="66"/>
            <w:vAlign w:val="center"/>
          </w:tcPr>
          <w:p w14:paraId="0ADDE026" w14:textId="77777777" w:rsidR="006F3657" w:rsidRDefault="006F3657" w:rsidP="009C3AAE">
            <w:pPr>
              <w:jc w:val="right"/>
              <w:rPr>
                <w:rFonts w:cs="Arial"/>
                <w:szCs w:val="20"/>
              </w:rPr>
            </w:pPr>
            <w:r w:rsidRPr="006F3657">
              <w:rPr>
                <w:rFonts w:cs="Arial"/>
                <w:szCs w:val="20"/>
              </w:rPr>
              <w:t>Expected date of receipt for responses (to Xoserve)</w:t>
            </w:r>
          </w:p>
        </w:tc>
        <w:tc>
          <w:tcPr>
            <w:tcW w:w="3776" w:type="pct"/>
            <w:gridSpan w:val="4"/>
            <w:vAlign w:val="center"/>
          </w:tcPr>
          <w:p w14:paraId="7CECC055" w14:textId="77777777" w:rsidR="006F3657" w:rsidRDefault="006F3657" w:rsidP="009C3AAE">
            <w:pPr>
              <w:rPr>
                <w:rFonts w:cs="Arial"/>
              </w:rPr>
            </w:pPr>
            <w:r w:rsidRPr="006F3657">
              <w:rPr>
                <w:rFonts w:cs="Arial"/>
              </w:rPr>
              <w:t>XX/XX/XXXX</w:t>
            </w:r>
          </w:p>
        </w:tc>
      </w:tr>
    </w:tbl>
    <w:p w14:paraId="63F24D9F" w14:textId="77777777" w:rsidR="006F3657" w:rsidRDefault="006F3657"/>
    <w:tbl>
      <w:tblPr>
        <w:tblStyle w:val="TableGrid"/>
        <w:tblW w:w="5018" w:type="pct"/>
        <w:tblInd w:w="-34" w:type="dxa"/>
        <w:tblLayout w:type="fixed"/>
        <w:tblLook w:val="04A0" w:firstRow="1" w:lastRow="0" w:firstColumn="1" w:lastColumn="0" w:noHBand="0" w:noVBand="1"/>
      </w:tblPr>
      <w:tblGrid>
        <w:gridCol w:w="2214"/>
        <w:gridCol w:w="3417"/>
        <w:gridCol w:w="3417"/>
      </w:tblGrid>
      <w:tr w:rsidR="006F3657" w:rsidRPr="00BC3CAC" w14:paraId="624B4215" w14:textId="77777777" w:rsidTr="006F3657">
        <w:trPr>
          <w:trHeight w:val="403"/>
        </w:trPr>
        <w:tc>
          <w:tcPr>
            <w:tcW w:w="1224" w:type="pct"/>
            <w:shd w:val="clear" w:color="auto" w:fill="B2ECFB" w:themeFill="accent5" w:themeFillTint="66"/>
            <w:vAlign w:val="center"/>
          </w:tcPr>
          <w:p w14:paraId="6198A89F" w14:textId="77777777" w:rsidR="006F3657" w:rsidRDefault="006F3657" w:rsidP="009C3AAE">
            <w:pPr>
              <w:jc w:val="right"/>
              <w:rPr>
                <w:rFonts w:cs="Arial"/>
                <w:szCs w:val="20"/>
              </w:rPr>
            </w:pPr>
            <w:r w:rsidRPr="006F3657">
              <w:rPr>
                <w:rFonts w:cs="Arial"/>
                <w:szCs w:val="20"/>
              </w:rPr>
              <w:t>DSC Consultation</w:t>
            </w:r>
            <w:r>
              <w:rPr>
                <w:rFonts w:cs="Arial"/>
                <w:szCs w:val="20"/>
              </w:rPr>
              <w:t xml:space="preserve"> Issue:</w:t>
            </w:r>
          </w:p>
        </w:tc>
        <w:tc>
          <w:tcPr>
            <w:tcW w:w="1888" w:type="pct"/>
            <w:vAlign w:val="center"/>
          </w:tcPr>
          <w:p w14:paraId="3889D020" w14:textId="77777777" w:rsidR="006F3657" w:rsidRPr="00BC3CAC" w:rsidRDefault="00A70460" w:rsidP="006F3657">
            <w:pPr>
              <w:rPr>
                <w:rFonts w:cs="Arial"/>
              </w:rPr>
            </w:pPr>
            <w:sdt>
              <w:sdtPr>
                <w:rPr>
                  <w:rFonts w:cs="Arial"/>
                  <w:szCs w:val="20"/>
                </w:rPr>
                <w:id w:val="-144607892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1888" w:type="pct"/>
            <w:vAlign w:val="center"/>
          </w:tcPr>
          <w:p w14:paraId="1A0238D7" w14:textId="77777777" w:rsidR="006F3657" w:rsidRPr="00BC3CAC" w:rsidRDefault="00A70460" w:rsidP="006F3657">
            <w:pPr>
              <w:rPr>
                <w:rFonts w:cs="Arial"/>
              </w:rPr>
            </w:pPr>
            <w:sdt>
              <w:sdtPr>
                <w:rPr>
                  <w:rFonts w:cs="Arial"/>
                  <w:szCs w:val="20"/>
                </w:rPr>
                <w:id w:val="66514016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r>
      <w:tr w:rsidR="006F3657" w:rsidRPr="00BC3CAC" w14:paraId="7C4AB187" w14:textId="77777777" w:rsidTr="009C3AAE">
        <w:trPr>
          <w:trHeight w:val="403"/>
        </w:trPr>
        <w:tc>
          <w:tcPr>
            <w:tcW w:w="1224" w:type="pct"/>
            <w:shd w:val="clear" w:color="auto" w:fill="B2ECFB" w:themeFill="accent5" w:themeFillTint="66"/>
            <w:vAlign w:val="center"/>
          </w:tcPr>
          <w:p w14:paraId="7C32FF62" w14:textId="77777777" w:rsidR="006F3657" w:rsidRDefault="006F3657" w:rsidP="009C3AAE">
            <w:pPr>
              <w:jc w:val="right"/>
              <w:rPr>
                <w:rFonts w:cs="Arial"/>
                <w:szCs w:val="20"/>
              </w:rPr>
            </w:pPr>
            <w:r w:rsidRPr="006F3657">
              <w:rPr>
                <w:rFonts w:cs="Arial"/>
                <w:szCs w:val="20"/>
              </w:rPr>
              <w:t>Date Issued</w:t>
            </w:r>
            <w:r>
              <w:rPr>
                <w:rFonts w:cs="Arial"/>
                <w:szCs w:val="20"/>
              </w:rPr>
              <w:t>:</w:t>
            </w:r>
          </w:p>
        </w:tc>
        <w:sdt>
          <w:sdtPr>
            <w:rPr>
              <w:rFonts w:cs="Arial"/>
            </w:rPr>
            <w:id w:val="-342008601"/>
            <w:placeholder>
              <w:docPart w:val="DefaultPlaceholder_1082065160"/>
            </w:placeholder>
            <w:showingPlcHdr/>
            <w:date>
              <w:dateFormat w:val="dd/MM/yyyy"/>
              <w:lid w:val="en-GB"/>
              <w:storeMappedDataAs w:val="dateTime"/>
              <w:calendar w:val="gregorian"/>
            </w:date>
          </w:sdtPr>
          <w:sdtEndPr/>
          <w:sdtContent>
            <w:tc>
              <w:tcPr>
                <w:tcW w:w="3776" w:type="pct"/>
                <w:gridSpan w:val="2"/>
                <w:vAlign w:val="center"/>
              </w:tcPr>
              <w:p w14:paraId="4B7C580C" w14:textId="77777777" w:rsidR="006F3657" w:rsidRDefault="00FA3F4F" w:rsidP="009C3AAE">
                <w:pPr>
                  <w:rPr>
                    <w:rFonts w:cs="Arial"/>
                  </w:rPr>
                </w:pPr>
                <w:r w:rsidRPr="0040334E">
                  <w:rPr>
                    <w:rStyle w:val="PlaceholderText"/>
                  </w:rPr>
                  <w:t>Click here to enter a date.</w:t>
                </w:r>
              </w:p>
            </w:tc>
          </w:sdtContent>
        </w:sdt>
      </w:tr>
      <w:tr w:rsidR="006F3657" w:rsidRPr="00BC3CAC" w14:paraId="2A2BFEE9" w14:textId="77777777" w:rsidTr="009C3AAE">
        <w:trPr>
          <w:trHeight w:val="403"/>
        </w:trPr>
        <w:tc>
          <w:tcPr>
            <w:tcW w:w="1224" w:type="pct"/>
            <w:shd w:val="clear" w:color="auto" w:fill="B2ECFB" w:themeFill="accent5" w:themeFillTint="66"/>
            <w:vAlign w:val="center"/>
          </w:tcPr>
          <w:p w14:paraId="58897AD5" w14:textId="77777777" w:rsidR="006F3657" w:rsidRDefault="006F3657" w:rsidP="009C3AAE">
            <w:pPr>
              <w:jc w:val="right"/>
              <w:rPr>
                <w:rFonts w:cs="Arial"/>
                <w:szCs w:val="20"/>
              </w:rPr>
            </w:pPr>
            <w:r w:rsidRPr="006F3657">
              <w:rPr>
                <w:rFonts w:cs="Arial"/>
                <w:szCs w:val="20"/>
              </w:rPr>
              <w:t>Comms Ref(s)</w:t>
            </w:r>
            <w:r>
              <w:rPr>
                <w:rFonts w:cs="Arial"/>
                <w:szCs w:val="20"/>
              </w:rPr>
              <w:t>:</w:t>
            </w:r>
          </w:p>
        </w:tc>
        <w:tc>
          <w:tcPr>
            <w:tcW w:w="3776" w:type="pct"/>
            <w:gridSpan w:val="2"/>
            <w:vAlign w:val="center"/>
          </w:tcPr>
          <w:p w14:paraId="2D3A21B6" w14:textId="77777777" w:rsidR="006F3657" w:rsidRDefault="006F3657" w:rsidP="009C3AAE">
            <w:pPr>
              <w:rPr>
                <w:rFonts w:cs="Arial"/>
              </w:rPr>
            </w:pPr>
          </w:p>
        </w:tc>
      </w:tr>
      <w:tr w:rsidR="006F3657" w:rsidRPr="00BC3CAC" w14:paraId="4F0E9313" w14:textId="77777777" w:rsidTr="009C3AAE">
        <w:trPr>
          <w:trHeight w:val="403"/>
        </w:trPr>
        <w:tc>
          <w:tcPr>
            <w:tcW w:w="1224" w:type="pct"/>
            <w:shd w:val="clear" w:color="auto" w:fill="B2ECFB" w:themeFill="accent5" w:themeFillTint="66"/>
            <w:vAlign w:val="center"/>
          </w:tcPr>
          <w:p w14:paraId="74DF0888" w14:textId="77777777" w:rsidR="006F3657" w:rsidRDefault="006F3657" w:rsidP="009C3AAE">
            <w:pPr>
              <w:jc w:val="right"/>
              <w:rPr>
                <w:rFonts w:cs="Arial"/>
                <w:szCs w:val="20"/>
              </w:rPr>
            </w:pPr>
            <w:r w:rsidRPr="006F3657">
              <w:rPr>
                <w:rFonts w:cs="Arial"/>
                <w:szCs w:val="20"/>
              </w:rPr>
              <w:t>Number of Responses</w:t>
            </w:r>
            <w:r>
              <w:rPr>
                <w:rFonts w:cs="Arial"/>
                <w:szCs w:val="20"/>
              </w:rPr>
              <w:t>:</w:t>
            </w:r>
          </w:p>
        </w:tc>
        <w:tc>
          <w:tcPr>
            <w:tcW w:w="3776" w:type="pct"/>
            <w:gridSpan w:val="2"/>
            <w:vAlign w:val="center"/>
          </w:tcPr>
          <w:p w14:paraId="2B574C15" w14:textId="77777777" w:rsidR="006F3657" w:rsidRDefault="006F3657" w:rsidP="009C3AAE">
            <w:pPr>
              <w:rPr>
                <w:rFonts w:cs="Arial"/>
              </w:rPr>
            </w:pPr>
          </w:p>
        </w:tc>
      </w:tr>
    </w:tbl>
    <w:p w14:paraId="7D2D2ABF" w14:textId="77777777" w:rsidR="00156FD9" w:rsidRDefault="00156FD9" w:rsidP="00156FD9"/>
    <w:p w14:paraId="48CDE257" w14:textId="77777777" w:rsidR="00156FD9" w:rsidRDefault="00156FD9" w:rsidP="00156FD9">
      <w:pPr>
        <w:pStyle w:val="Heading1"/>
      </w:pPr>
      <w:r>
        <w:t xml:space="preserve">A8: </w:t>
      </w:r>
      <w:r w:rsidRPr="00156FD9">
        <w:t>DSC Voting Outcome</w:t>
      </w:r>
    </w:p>
    <w:tbl>
      <w:tblPr>
        <w:tblStyle w:val="TableGrid"/>
        <w:tblW w:w="5018" w:type="pct"/>
        <w:tblInd w:w="-34" w:type="dxa"/>
        <w:tblLayout w:type="fixed"/>
        <w:tblLook w:val="04A0" w:firstRow="1" w:lastRow="0" w:firstColumn="1" w:lastColumn="0" w:noHBand="0" w:noVBand="1"/>
      </w:tblPr>
      <w:tblGrid>
        <w:gridCol w:w="2215"/>
        <w:gridCol w:w="1241"/>
        <w:gridCol w:w="1245"/>
        <w:gridCol w:w="1522"/>
        <w:gridCol w:w="2825"/>
      </w:tblGrid>
      <w:tr w:rsidR="006F3657" w:rsidRPr="00BC3CAC" w14:paraId="5221F5DE" w14:textId="77777777" w:rsidTr="006F3657">
        <w:trPr>
          <w:trHeight w:val="403"/>
        </w:trPr>
        <w:tc>
          <w:tcPr>
            <w:tcW w:w="1224" w:type="pct"/>
            <w:vMerge w:val="restart"/>
            <w:shd w:val="clear" w:color="auto" w:fill="B2ECFB" w:themeFill="accent5" w:themeFillTint="66"/>
            <w:vAlign w:val="center"/>
          </w:tcPr>
          <w:p w14:paraId="1D70EE50" w14:textId="77777777" w:rsidR="006F3657" w:rsidRDefault="006F3657" w:rsidP="009C3AAE">
            <w:pPr>
              <w:jc w:val="right"/>
              <w:rPr>
                <w:rFonts w:cs="Arial"/>
                <w:szCs w:val="20"/>
              </w:rPr>
            </w:pPr>
            <w:r w:rsidRPr="006F3657">
              <w:rPr>
                <w:rFonts w:cs="Arial"/>
                <w:szCs w:val="20"/>
              </w:rPr>
              <w:t>Solution Voting</w:t>
            </w:r>
            <w:r>
              <w:rPr>
                <w:rFonts w:cs="Arial"/>
                <w:szCs w:val="20"/>
              </w:rPr>
              <w:t>:</w:t>
            </w:r>
          </w:p>
        </w:tc>
        <w:tc>
          <w:tcPr>
            <w:tcW w:w="2215" w:type="pct"/>
            <w:gridSpan w:val="3"/>
            <w:vAlign w:val="center"/>
          </w:tcPr>
          <w:p w14:paraId="10732A37" w14:textId="77777777" w:rsidR="006F3657" w:rsidRPr="00BC3CAC" w:rsidRDefault="00A70460" w:rsidP="009C3AAE">
            <w:pPr>
              <w:rPr>
                <w:rFonts w:cs="Arial"/>
              </w:rPr>
            </w:pPr>
            <w:sdt>
              <w:sdtPr>
                <w:rPr>
                  <w:rFonts w:cs="Arial"/>
                  <w:szCs w:val="20"/>
                </w:rPr>
                <w:id w:val="143093447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Shipper</w:t>
            </w:r>
          </w:p>
        </w:tc>
        <w:sdt>
          <w:sdtPr>
            <w:rPr>
              <w:rFonts w:cs="Arial"/>
            </w:rPr>
            <w:alias w:val="Voting"/>
            <w:tag w:val="Voting"/>
            <w:id w:val="97363980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2D272778" w14:textId="77777777" w:rsidR="006F3657" w:rsidRDefault="00FB1FA8" w:rsidP="00FB1FA8">
                <w:pPr>
                  <w:rPr>
                    <w:rFonts w:cs="Arial"/>
                  </w:rPr>
                </w:pPr>
                <w:r>
                  <w:rPr>
                    <w:rStyle w:val="PlaceholderText"/>
                  </w:rPr>
                  <w:t>Please select</w:t>
                </w:r>
                <w:r w:rsidRPr="0040334E">
                  <w:rPr>
                    <w:rStyle w:val="PlaceholderText"/>
                  </w:rPr>
                  <w:t>.</w:t>
                </w:r>
              </w:p>
            </w:tc>
          </w:sdtContent>
        </w:sdt>
      </w:tr>
      <w:tr w:rsidR="006F3657" w:rsidRPr="00BC3CAC" w14:paraId="630CB34A" w14:textId="77777777" w:rsidTr="006F3657">
        <w:trPr>
          <w:trHeight w:val="403"/>
        </w:trPr>
        <w:tc>
          <w:tcPr>
            <w:tcW w:w="1224" w:type="pct"/>
            <w:vMerge/>
            <w:shd w:val="clear" w:color="auto" w:fill="B2ECFB" w:themeFill="accent5" w:themeFillTint="66"/>
            <w:vAlign w:val="center"/>
          </w:tcPr>
          <w:p w14:paraId="7BE2263A" w14:textId="77777777" w:rsidR="006F3657" w:rsidRPr="006F3657" w:rsidRDefault="006F3657" w:rsidP="009C3AAE">
            <w:pPr>
              <w:jc w:val="right"/>
              <w:rPr>
                <w:rFonts w:cs="Arial"/>
                <w:szCs w:val="20"/>
              </w:rPr>
            </w:pPr>
          </w:p>
        </w:tc>
        <w:tc>
          <w:tcPr>
            <w:tcW w:w="2215" w:type="pct"/>
            <w:gridSpan w:val="3"/>
            <w:vAlign w:val="center"/>
          </w:tcPr>
          <w:p w14:paraId="2DE18472" w14:textId="77777777" w:rsidR="006F3657" w:rsidRPr="00BC3CAC" w:rsidRDefault="00A70460" w:rsidP="009C3AAE">
            <w:pPr>
              <w:rPr>
                <w:rFonts w:cs="Arial"/>
              </w:rPr>
            </w:pPr>
            <w:sdt>
              <w:sdtPr>
                <w:rPr>
                  <w:rFonts w:cs="Arial"/>
                  <w:szCs w:val="20"/>
                </w:rPr>
                <w:id w:val="135608062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National Grid Transmission</w:t>
            </w:r>
          </w:p>
        </w:tc>
        <w:sdt>
          <w:sdtPr>
            <w:rPr>
              <w:rFonts w:cs="Arial"/>
            </w:rPr>
            <w:alias w:val="Voting"/>
            <w:tag w:val="Voting"/>
            <w:id w:val="495002450"/>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3FA2C92E"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723720BC" w14:textId="77777777" w:rsidTr="006F3657">
        <w:trPr>
          <w:trHeight w:val="403"/>
        </w:trPr>
        <w:tc>
          <w:tcPr>
            <w:tcW w:w="1224" w:type="pct"/>
            <w:vMerge/>
            <w:shd w:val="clear" w:color="auto" w:fill="B2ECFB" w:themeFill="accent5" w:themeFillTint="66"/>
            <w:vAlign w:val="center"/>
          </w:tcPr>
          <w:p w14:paraId="794705F4" w14:textId="77777777" w:rsidR="006F3657" w:rsidRPr="006F3657" w:rsidRDefault="006F3657" w:rsidP="009C3AAE">
            <w:pPr>
              <w:jc w:val="right"/>
              <w:rPr>
                <w:rFonts w:cs="Arial"/>
                <w:szCs w:val="20"/>
              </w:rPr>
            </w:pPr>
          </w:p>
        </w:tc>
        <w:tc>
          <w:tcPr>
            <w:tcW w:w="2215" w:type="pct"/>
            <w:gridSpan w:val="3"/>
            <w:vAlign w:val="center"/>
          </w:tcPr>
          <w:p w14:paraId="34BC6D4F" w14:textId="77777777" w:rsidR="006F3657" w:rsidRPr="00BC3CAC" w:rsidRDefault="00A70460" w:rsidP="009C3AAE">
            <w:pPr>
              <w:rPr>
                <w:rFonts w:cs="Arial"/>
              </w:rPr>
            </w:pPr>
            <w:sdt>
              <w:sdtPr>
                <w:rPr>
                  <w:rFonts w:cs="Arial"/>
                  <w:szCs w:val="20"/>
                </w:rPr>
                <w:id w:val="-154528732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Distribution Network Operator</w:t>
            </w:r>
          </w:p>
        </w:tc>
        <w:sdt>
          <w:sdtPr>
            <w:rPr>
              <w:rFonts w:cs="Arial"/>
            </w:rPr>
            <w:alias w:val="Voting"/>
            <w:tag w:val="Voting"/>
            <w:id w:val="43672091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3BBA395B"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549D57DC" w14:textId="77777777" w:rsidTr="006F3657">
        <w:trPr>
          <w:trHeight w:val="403"/>
        </w:trPr>
        <w:tc>
          <w:tcPr>
            <w:tcW w:w="1224" w:type="pct"/>
            <w:vMerge/>
            <w:shd w:val="clear" w:color="auto" w:fill="B2ECFB" w:themeFill="accent5" w:themeFillTint="66"/>
            <w:vAlign w:val="center"/>
          </w:tcPr>
          <w:p w14:paraId="47EFD3D8" w14:textId="77777777" w:rsidR="006F3657" w:rsidRPr="006F3657" w:rsidRDefault="006F3657" w:rsidP="009C3AAE">
            <w:pPr>
              <w:jc w:val="right"/>
              <w:rPr>
                <w:rFonts w:cs="Arial"/>
                <w:szCs w:val="20"/>
              </w:rPr>
            </w:pPr>
          </w:p>
        </w:tc>
        <w:tc>
          <w:tcPr>
            <w:tcW w:w="2215" w:type="pct"/>
            <w:gridSpan w:val="3"/>
            <w:vAlign w:val="center"/>
          </w:tcPr>
          <w:p w14:paraId="569ECF92" w14:textId="77777777" w:rsidR="006F3657" w:rsidRPr="00BC3CAC" w:rsidRDefault="00A70460" w:rsidP="009C3AAE">
            <w:pPr>
              <w:rPr>
                <w:rFonts w:cs="Arial"/>
              </w:rPr>
            </w:pPr>
            <w:sdt>
              <w:sdtPr>
                <w:rPr>
                  <w:rFonts w:cs="Arial"/>
                  <w:szCs w:val="20"/>
                </w:rPr>
                <w:id w:val="-67951040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IGT</w:t>
            </w:r>
          </w:p>
        </w:tc>
        <w:sdt>
          <w:sdtPr>
            <w:rPr>
              <w:rFonts w:cs="Arial"/>
            </w:rPr>
            <w:alias w:val="Voting"/>
            <w:tag w:val="Voting"/>
            <w:id w:val="-771619236"/>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258E0688"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2D3DD2CA" w14:textId="77777777" w:rsidTr="009C3AAE">
        <w:trPr>
          <w:trHeight w:val="403"/>
        </w:trPr>
        <w:tc>
          <w:tcPr>
            <w:tcW w:w="1224" w:type="pct"/>
            <w:shd w:val="clear" w:color="auto" w:fill="B2ECFB" w:themeFill="accent5" w:themeFillTint="66"/>
            <w:vAlign w:val="center"/>
          </w:tcPr>
          <w:p w14:paraId="33408590" w14:textId="77777777" w:rsidR="006F3657" w:rsidRDefault="006F3657" w:rsidP="009C3AAE">
            <w:pPr>
              <w:jc w:val="right"/>
              <w:rPr>
                <w:rFonts w:cs="Arial"/>
                <w:szCs w:val="20"/>
              </w:rPr>
            </w:pPr>
            <w:r w:rsidRPr="006F3657">
              <w:rPr>
                <w:rFonts w:cs="Arial"/>
                <w:szCs w:val="20"/>
              </w:rPr>
              <w:t>Meeting Date</w:t>
            </w:r>
            <w:r>
              <w:rPr>
                <w:rFonts w:cs="Arial"/>
                <w:szCs w:val="20"/>
              </w:rPr>
              <w:t>:</w:t>
            </w:r>
          </w:p>
        </w:tc>
        <w:sdt>
          <w:sdtPr>
            <w:rPr>
              <w:rFonts w:cs="Arial"/>
            </w:rPr>
            <w:id w:val="626280683"/>
            <w:showingPlcHdr/>
            <w:date>
              <w:dateFormat w:val="dd/MM/yyyy"/>
              <w:lid w:val="en-GB"/>
              <w:storeMappedDataAs w:val="dateTime"/>
              <w:calendar w:val="gregorian"/>
            </w:date>
          </w:sdtPr>
          <w:sdtEndPr/>
          <w:sdtContent>
            <w:tc>
              <w:tcPr>
                <w:tcW w:w="3776" w:type="pct"/>
                <w:gridSpan w:val="4"/>
                <w:vAlign w:val="center"/>
              </w:tcPr>
              <w:p w14:paraId="4D50BBB4" w14:textId="77777777" w:rsidR="006F3657" w:rsidRDefault="00FA3F4F" w:rsidP="009C3AAE">
                <w:pPr>
                  <w:rPr>
                    <w:rFonts w:cs="Arial"/>
                  </w:rPr>
                </w:pPr>
                <w:r w:rsidRPr="0040334E">
                  <w:rPr>
                    <w:rStyle w:val="PlaceholderText"/>
                  </w:rPr>
                  <w:t>Click here to enter a date.</w:t>
                </w:r>
              </w:p>
            </w:tc>
          </w:sdtContent>
        </w:sdt>
      </w:tr>
      <w:tr w:rsidR="006F3657" w:rsidRPr="00BC3CAC" w14:paraId="2BA25B91" w14:textId="77777777" w:rsidTr="009C3AAE">
        <w:trPr>
          <w:trHeight w:val="403"/>
        </w:trPr>
        <w:tc>
          <w:tcPr>
            <w:tcW w:w="1224" w:type="pct"/>
            <w:shd w:val="clear" w:color="auto" w:fill="B2ECFB" w:themeFill="accent5" w:themeFillTint="66"/>
            <w:vAlign w:val="center"/>
          </w:tcPr>
          <w:p w14:paraId="37CC6686" w14:textId="77777777" w:rsidR="006F3657" w:rsidRDefault="006F3657" w:rsidP="009C3AAE">
            <w:pPr>
              <w:jc w:val="right"/>
              <w:rPr>
                <w:rFonts w:cs="Arial"/>
                <w:szCs w:val="20"/>
              </w:rPr>
            </w:pPr>
            <w:r w:rsidRPr="006F3657">
              <w:rPr>
                <w:rFonts w:cs="Arial"/>
                <w:szCs w:val="20"/>
              </w:rPr>
              <w:t>Release Date</w:t>
            </w:r>
            <w:r>
              <w:rPr>
                <w:rFonts w:cs="Arial"/>
                <w:szCs w:val="20"/>
              </w:rPr>
              <w:t>:</w:t>
            </w:r>
          </w:p>
        </w:tc>
        <w:tc>
          <w:tcPr>
            <w:tcW w:w="3776" w:type="pct"/>
            <w:gridSpan w:val="4"/>
            <w:vAlign w:val="center"/>
          </w:tcPr>
          <w:p w14:paraId="37860609" w14:textId="77777777" w:rsidR="006F3657" w:rsidRDefault="006F3657" w:rsidP="009C3AAE">
            <w:pPr>
              <w:rPr>
                <w:rFonts w:cs="Arial"/>
              </w:rPr>
            </w:pPr>
            <w:r w:rsidRPr="006F3657">
              <w:rPr>
                <w:rFonts w:cs="Arial"/>
              </w:rPr>
              <w:t>Release</w:t>
            </w:r>
            <w:r w:rsidR="00D12DF0">
              <w:rPr>
                <w:rFonts w:cs="Arial"/>
              </w:rPr>
              <w:t>:</w:t>
            </w:r>
            <w:r w:rsidRPr="006F3657">
              <w:rPr>
                <w:rFonts w:cs="Arial"/>
              </w:rPr>
              <w:t xml:space="preserve"> Feb / Jun / Nov XX or </w:t>
            </w:r>
            <w:proofErr w:type="spellStart"/>
            <w:r w:rsidRPr="006F3657">
              <w:rPr>
                <w:rFonts w:cs="Arial"/>
              </w:rPr>
              <w:t>Adhoc</w:t>
            </w:r>
            <w:proofErr w:type="spellEnd"/>
            <w:r w:rsidRPr="006F3657">
              <w:rPr>
                <w:rFonts w:cs="Arial"/>
              </w:rPr>
              <w:t xml:space="preserve"> DD/MM/YYYY or NA</w:t>
            </w:r>
          </w:p>
        </w:tc>
      </w:tr>
      <w:tr w:rsidR="006F3657" w:rsidRPr="00BC3CAC" w14:paraId="317914ED" w14:textId="77777777" w:rsidTr="006F3657">
        <w:trPr>
          <w:trHeight w:val="403"/>
        </w:trPr>
        <w:tc>
          <w:tcPr>
            <w:tcW w:w="1224" w:type="pct"/>
            <w:shd w:val="clear" w:color="auto" w:fill="B2ECFB" w:themeFill="accent5" w:themeFillTint="66"/>
            <w:vAlign w:val="center"/>
          </w:tcPr>
          <w:p w14:paraId="0E9F8A6B" w14:textId="77777777" w:rsidR="006F3657" w:rsidRDefault="006F3657" w:rsidP="009C3AAE">
            <w:pPr>
              <w:jc w:val="right"/>
              <w:rPr>
                <w:rFonts w:cs="Arial"/>
                <w:szCs w:val="20"/>
              </w:rPr>
            </w:pPr>
            <w:r w:rsidRPr="006F3657">
              <w:rPr>
                <w:rFonts w:cs="Arial"/>
                <w:szCs w:val="20"/>
              </w:rPr>
              <w:t>Overall Outcome</w:t>
            </w:r>
            <w:r>
              <w:rPr>
                <w:rFonts w:cs="Arial"/>
                <w:szCs w:val="20"/>
              </w:rPr>
              <w:t>:</w:t>
            </w:r>
          </w:p>
        </w:tc>
        <w:tc>
          <w:tcPr>
            <w:tcW w:w="686" w:type="pct"/>
            <w:vAlign w:val="center"/>
          </w:tcPr>
          <w:p w14:paraId="198DDBF4" w14:textId="77777777" w:rsidR="006F3657" w:rsidRDefault="00A70460" w:rsidP="009C3AAE">
            <w:pPr>
              <w:rPr>
                <w:rFonts w:cs="Arial"/>
              </w:rPr>
            </w:pPr>
            <w:sdt>
              <w:sdtPr>
                <w:rPr>
                  <w:rFonts w:cs="Arial"/>
                  <w:szCs w:val="20"/>
                </w:rPr>
                <w:id w:val="-42264959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c>
          <w:tcPr>
            <w:tcW w:w="688" w:type="pct"/>
            <w:vAlign w:val="center"/>
          </w:tcPr>
          <w:p w14:paraId="723BD224" w14:textId="77777777" w:rsidR="006F3657" w:rsidRDefault="00A70460" w:rsidP="009C3AAE">
            <w:pPr>
              <w:rPr>
                <w:rFonts w:cs="Arial"/>
              </w:rPr>
            </w:pPr>
            <w:sdt>
              <w:sdtPr>
                <w:rPr>
                  <w:rFonts w:cs="Arial"/>
                  <w:szCs w:val="20"/>
                </w:rPr>
                <w:id w:val="139501571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2402" w:type="pct"/>
            <w:gridSpan w:val="2"/>
            <w:vAlign w:val="center"/>
          </w:tcPr>
          <w:p w14:paraId="7BF99940" w14:textId="77777777" w:rsidR="006F3657" w:rsidRDefault="006F3657" w:rsidP="009C3AAE">
            <w:pPr>
              <w:rPr>
                <w:rFonts w:cs="Arial"/>
              </w:rPr>
            </w:pPr>
            <w:r>
              <w:rPr>
                <w:rFonts w:cs="Arial"/>
              </w:rPr>
              <w:t xml:space="preserve">If </w:t>
            </w:r>
            <w:r w:rsidR="006B18D0">
              <w:rPr>
                <w:rFonts w:cs="Arial"/>
              </w:rPr>
              <w:t>[</w:t>
            </w:r>
            <w:r>
              <w:rPr>
                <w:rFonts w:cs="Arial"/>
              </w:rPr>
              <w:t>Yes</w:t>
            </w:r>
            <w:r w:rsidR="006B18D0">
              <w:rPr>
                <w:rFonts w:cs="Arial"/>
              </w:rPr>
              <w:t>]</w:t>
            </w:r>
            <w:r>
              <w:rPr>
                <w:rFonts w:cs="Arial"/>
              </w:rPr>
              <w:t xml:space="preserve"> </w:t>
            </w:r>
            <w:r w:rsidR="006B18D0">
              <w:rPr>
                <w:rFonts w:cs="Arial"/>
              </w:rPr>
              <w:t xml:space="preserve">please </w:t>
            </w:r>
            <w:r>
              <w:rPr>
                <w:rFonts w:cs="Arial"/>
              </w:rPr>
              <w:t>specify &lt;Release&gt;</w:t>
            </w:r>
          </w:p>
        </w:tc>
      </w:tr>
    </w:tbl>
    <w:p w14:paraId="0D249880" w14:textId="77777777" w:rsidR="00156FD9" w:rsidRDefault="00156FD9" w:rsidP="00156FD9"/>
    <w:p w14:paraId="4FFB1627" w14:textId="77777777" w:rsidR="006F3657" w:rsidRDefault="006F3657" w:rsidP="00156FD9">
      <w:r w:rsidRPr="006F3657">
        <w:t xml:space="preserve">Please send the completed forms to: </w:t>
      </w:r>
      <w:hyperlink r:id="rId13" w:history="1">
        <w:r w:rsidR="00485F6F" w:rsidRPr="00005030">
          <w:rPr>
            <w:rStyle w:val="Hyperlink"/>
          </w:rPr>
          <w:t>uklink@xoserve.com</w:t>
        </w:r>
      </w:hyperlink>
      <w:r>
        <w:t xml:space="preserve"> </w:t>
      </w:r>
    </w:p>
    <w:p w14:paraId="6E8DC416" w14:textId="77777777" w:rsidR="00156FD9" w:rsidRDefault="00156FD9">
      <w:r>
        <w:br w:type="page"/>
      </w:r>
    </w:p>
    <w:p w14:paraId="4FA86BBD" w14:textId="77777777" w:rsidR="0051349C" w:rsidRDefault="0051349C" w:rsidP="0051349C">
      <w:pPr>
        <w:pStyle w:val="Title"/>
      </w:pPr>
      <w:r>
        <w:lastRenderedPageBreak/>
        <w:t>Version Control</w:t>
      </w:r>
    </w:p>
    <w:p w14:paraId="0B3A134C" w14:textId="77777777" w:rsidR="0051349C" w:rsidRDefault="0051349C" w:rsidP="0051349C">
      <w:pPr>
        <w:pStyle w:val="Heading1"/>
      </w:pPr>
      <w:r>
        <w:t>Document</w:t>
      </w:r>
    </w:p>
    <w:tbl>
      <w:tblPr>
        <w:tblStyle w:val="TableGrid"/>
        <w:tblW w:w="5000" w:type="pct"/>
        <w:tblLayout w:type="fixed"/>
        <w:tblLook w:val="04A0" w:firstRow="1" w:lastRow="0" w:firstColumn="1" w:lastColumn="0" w:noHBand="0" w:noVBand="1"/>
      </w:tblPr>
      <w:tblGrid>
        <w:gridCol w:w="1075"/>
        <w:gridCol w:w="1381"/>
        <w:gridCol w:w="1383"/>
        <w:gridCol w:w="1661"/>
        <w:gridCol w:w="3516"/>
      </w:tblGrid>
      <w:tr w:rsidR="0051349C" w:rsidRPr="006C66CA" w14:paraId="67C437CF" w14:textId="77777777" w:rsidTr="00FB1FA8">
        <w:trPr>
          <w:trHeight w:val="403"/>
        </w:trPr>
        <w:tc>
          <w:tcPr>
            <w:tcW w:w="596" w:type="pct"/>
            <w:shd w:val="clear" w:color="auto" w:fill="B2ECFB" w:themeFill="accent5" w:themeFillTint="66"/>
            <w:vAlign w:val="center"/>
          </w:tcPr>
          <w:p w14:paraId="4E02F1B9" w14:textId="77777777" w:rsidR="0051349C" w:rsidRPr="006C66CA" w:rsidRDefault="0051349C" w:rsidP="0051349C">
            <w:pPr>
              <w:rPr>
                <w:rFonts w:cs="Arial"/>
                <w:szCs w:val="20"/>
              </w:rPr>
            </w:pPr>
            <w:r>
              <w:rPr>
                <w:rFonts w:cs="Arial"/>
                <w:szCs w:val="20"/>
              </w:rPr>
              <w:t>Version</w:t>
            </w:r>
          </w:p>
        </w:tc>
        <w:tc>
          <w:tcPr>
            <w:tcW w:w="766" w:type="pct"/>
            <w:shd w:val="clear" w:color="auto" w:fill="B2ECFB" w:themeFill="accent5" w:themeFillTint="66"/>
            <w:vAlign w:val="center"/>
          </w:tcPr>
          <w:p w14:paraId="62001900" w14:textId="77777777" w:rsidR="0051349C" w:rsidRPr="006C66CA" w:rsidRDefault="0051349C" w:rsidP="0051349C">
            <w:pPr>
              <w:rPr>
                <w:rFonts w:cs="Arial"/>
                <w:szCs w:val="20"/>
              </w:rPr>
            </w:pPr>
            <w:r>
              <w:rPr>
                <w:rFonts w:cs="Arial"/>
                <w:szCs w:val="20"/>
              </w:rPr>
              <w:t>Status</w:t>
            </w:r>
          </w:p>
        </w:tc>
        <w:tc>
          <w:tcPr>
            <w:tcW w:w="767" w:type="pct"/>
            <w:shd w:val="clear" w:color="auto" w:fill="B2ECFB" w:themeFill="accent5" w:themeFillTint="66"/>
            <w:vAlign w:val="center"/>
          </w:tcPr>
          <w:p w14:paraId="38CC0A30" w14:textId="77777777" w:rsidR="0051349C" w:rsidRPr="006C66CA" w:rsidRDefault="0051349C" w:rsidP="0051349C">
            <w:pPr>
              <w:rPr>
                <w:rFonts w:cs="Arial"/>
                <w:szCs w:val="20"/>
              </w:rPr>
            </w:pPr>
            <w:r>
              <w:rPr>
                <w:rFonts w:cs="Arial"/>
                <w:szCs w:val="20"/>
              </w:rPr>
              <w:t>Date</w:t>
            </w:r>
          </w:p>
        </w:tc>
        <w:tc>
          <w:tcPr>
            <w:tcW w:w="921" w:type="pct"/>
            <w:shd w:val="clear" w:color="auto" w:fill="B2ECFB" w:themeFill="accent5" w:themeFillTint="66"/>
            <w:vAlign w:val="center"/>
          </w:tcPr>
          <w:p w14:paraId="06AFB094" w14:textId="77777777" w:rsidR="0051349C" w:rsidRPr="006C66CA" w:rsidRDefault="0051349C" w:rsidP="0051349C">
            <w:pPr>
              <w:rPr>
                <w:rFonts w:cs="Arial"/>
                <w:szCs w:val="20"/>
              </w:rPr>
            </w:pPr>
            <w:r w:rsidRPr="0051349C">
              <w:rPr>
                <w:rFonts w:cs="Arial"/>
                <w:szCs w:val="20"/>
              </w:rPr>
              <w:t>Author(s)</w:t>
            </w:r>
          </w:p>
        </w:tc>
        <w:tc>
          <w:tcPr>
            <w:tcW w:w="1950" w:type="pct"/>
            <w:shd w:val="clear" w:color="auto" w:fill="B2ECFB" w:themeFill="accent5" w:themeFillTint="66"/>
            <w:vAlign w:val="center"/>
          </w:tcPr>
          <w:p w14:paraId="1D15C8C7" w14:textId="77777777" w:rsidR="0051349C" w:rsidRPr="006C66CA" w:rsidRDefault="0051349C" w:rsidP="0051349C">
            <w:pPr>
              <w:rPr>
                <w:rFonts w:cs="Arial"/>
                <w:szCs w:val="20"/>
              </w:rPr>
            </w:pPr>
            <w:r>
              <w:t>Remarks</w:t>
            </w:r>
          </w:p>
        </w:tc>
      </w:tr>
      <w:tr w:rsidR="0051349C" w:rsidRPr="00470388" w14:paraId="66AD7562" w14:textId="77777777" w:rsidTr="00FB1FA8">
        <w:trPr>
          <w:trHeight w:val="403"/>
        </w:trPr>
        <w:tc>
          <w:tcPr>
            <w:tcW w:w="596" w:type="pct"/>
            <w:shd w:val="clear" w:color="auto" w:fill="auto"/>
            <w:vAlign w:val="center"/>
          </w:tcPr>
          <w:p w14:paraId="6D9DDEE8" w14:textId="77777777" w:rsidR="0051349C" w:rsidRPr="00470388" w:rsidRDefault="0051349C" w:rsidP="0051349C">
            <w:pPr>
              <w:rPr>
                <w:rFonts w:cs="Arial"/>
                <w:szCs w:val="20"/>
              </w:rPr>
            </w:pPr>
          </w:p>
        </w:tc>
        <w:tc>
          <w:tcPr>
            <w:tcW w:w="766" w:type="pct"/>
            <w:shd w:val="clear" w:color="auto" w:fill="auto"/>
            <w:vAlign w:val="center"/>
          </w:tcPr>
          <w:p w14:paraId="5C7D5AE6" w14:textId="77777777" w:rsidR="0051349C" w:rsidRPr="00470388" w:rsidRDefault="0051349C" w:rsidP="0051349C">
            <w:pPr>
              <w:rPr>
                <w:rFonts w:cs="Arial"/>
                <w:szCs w:val="20"/>
              </w:rPr>
            </w:pPr>
          </w:p>
        </w:tc>
        <w:tc>
          <w:tcPr>
            <w:tcW w:w="767" w:type="pct"/>
            <w:shd w:val="clear" w:color="auto" w:fill="auto"/>
            <w:vAlign w:val="center"/>
          </w:tcPr>
          <w:p w14:paraId="501503B1" w14:textId="77777777" w:rsidR="0051349C" w:rsidRPr="00470388" w:rsidRDefault="0051349C" w:rsidP="0051349C">
            <w:pPr>
              <w:rPr>
                <w:rFonts w:cs="Arial"/>
                <w:szCs w:val="20"/>
              </w:rPr>
            </w:pPr>
          </w:p>
        </w:tc>
        <w:tc>
          <w:tcPr>
            <w:tcW w:w="921" w:type="pct"/>
            <w:shd w:val="clear" w:color="auto" w:fill="auto"/>
            <w:vAlign w:val="center"/>
          </w:tcPr>
          <w:p w14:paraId="513B8AD8" w14:textId="77777777" w:rsidR="0051349C" w:rsidRPr="00470388" w:rsidRDefault="0051349C" w:rsidP="0051349C">
            <w:pPr>
              <w:rPr>
                <w:rFonts w:cs="Arial"/>
                <w:szCs w:val="20"/>
              </w:rPr>
            </w:pPr>
          </w:p>
        </w:tc>
        <w:tc>
          <w:tcPr>
            <w:tcW w:w="1950" w:type="pct"/>
            <w:shd w:val="clear" w:color="auto" w:fill="auto"/>
            <w:vAlign w:val="center"/>
          </w:tcPr>
          <w:p w14:paraId="744A6FBC" w14:textId="77777777" w:rsidR="0051349C" w:rsidRPr="00470388" w:rsidRDefault="0051349C" w:rsidP="0051349C">
            <w:pPr>
              <w:rPr>
                <w:rFonts w:cs="Arial"/>
                <w:szCs w:val="20"/>
              </w:rPr>
            </w:pPr>
          </w:p>
        </w:tc>
      </w:tr>
    </w:tbl>
    <w:p w14:paraId="277D14A2" w14:textId="77777777" w:rsidR="0051349C" w:rsidRDefault="0051349C" w:rsidP="0051349C">
      <w:pPr>
        <w:pStyle w:val="Heading1"/>
      </w:pPr>
      <w:r>
        <w:t>Template</w:t>
      </w:r>
    </w:p>
    <w:tbl>
      <w:tblPr>
        <w:tblStyle w:val="TableGrid"/>
        <w:tblW w:w="5000" w:type="pct"/>
        <w:tblLayout w:type="fixed"/>
        <w:tblLook w:val="04A0" w:firstRow="1" w:lastRow="0" w:firstColumn="1" w:lastColumn="0" w:noHBand="0" w:noVBand="1"/>
      </w:tblPr>
      <w:tblGrid>
        <w:gridCol w:w="1075"/>
        <w:gridCol w:w="1381"/>
        <w:gridCol w:w="1383"/>
        <w:gridCol w:w="1661"/>
        <w:gridCol w:w="3516"/>
      </w:tblGrid>
      <w:tr w:rsidR="0051349C" w:rsidRPr="006C66CA" w14:paraId="7B42D227" w14:textId="77777777" w:rsidTr="00FB1FA8">
        <w:trPr>
          <w:trHeight w:val="403"/>
        </w:trPr>
        <w:tc>
          <w:tcPr>
            <w:tcW w:w="596" w:type="pct"/>
            <w:shd w:val="clear" w:color="auto" w:fill="B2ECFB" w:themeFill="accent5" w:themeFillTint="66"/>
            <w:vAlign w:val="center"/>
          </w:tcPr>
          <w:p w14:paraId="048D5123" w14:textId="77777777" w:rsidR="0051349C" w:rsidRPr="006C66CA" w:rsidRDefault="0051349C" w:rsidP="00876BE6">
            <w:pPr>
              <w:rPr>
                <w:rFonts w:cs="Arial"/>
                <w:szCs w:val="20"/>
              </w:rPr>
            </w:pPr>
            <w:r>
              <w:rPr>
                <w:rFonts w:cs="Arial"/>
                <w:szCs w:val="20"/>
              </w:rPr>
              <w:t>Version</w:t>
            </w:r>
          </w:p>
        </w:tc>
        <w:tc>
          <w:tcPr>
            <w:tcW w:w="766" w:type="pct"/>
            <w:shd w:val="clear" w:color="auto" w:fill="B2ECFB" w:themeFill="accent5" w:themeFillTint="66"/>
            <w:vAlign w:val="center"/>
          </w:tcPr>
          <w:p w14:paraId="3C6E6DBA" w14:textId="77777777" w:rsidR="0051349C" w:rsidRPr="006C66CA" w:rsidRDefault="0051349C" w:rsidP="00876BE6">
            <w:pPr>
              <w:rPr>
                <w:rFonts w:cs="Arial"/>
                <w:szCs w:val="20"/>
              </w:rPr>
            </w:pPr>
            <w:r>
              <w:rPr>
                <w:rFonts w:cs="Arial"/>
                <w:szCs w:val="20"/>
              </w:rPr>
              <w:t>Status</w:t>
            </w:r>
          </w:p>
        </w:tc>
        <w:tc>
          <w:tcPr>
            <w:tcW w:w="767" w:type="pct"/>
            <w:shd w:val="clear" w:color="auto" w:fill="B2ECFB" w:themeFill="accent5" w:themeFillTint="66"/>
            <w:vAlign w:val="center"/>
          </w:tcPr>
          <w:p w14:paraId="73745361" w14:textId="77777777" w:rsidR="0051349C" w:rsidRPr="006C66CA" w:rsidRDefault="0051349C" w:rsidP="00876BE6">
            <w:pPr>
              <w:rPr>
                <w:rFonts w:cs="Arial"/>
                <w:szCs w:val="20"/>
              </w:rPr>
            </w:pPr>
            <w:r>
              <w:rPr>
                <w:rFonts w:cs="Arial"/>
                <w:szCs w:val="20"/>
              </w:rPr>
              <w:t>Date</w:t>
            </w:r>
          </w:p>
        </w:tc>
        <w:tc>
          <w:tcPr>
            <w:tcW w:w="921" w:type="pct"/>
            <w:shd w:val="clear" w:color="auto" w:fill="B2ECFB" w:themeFill="accent5" w:themeFillTint="66"/>
            <w:vAlign w:val="center"/>
          </w:tcPr>
          <w:p w14:paraId="50AFB622" w14:textId="77777777" w:rsidR="0051349C" w:rsidRPr="006C66CA" w:rsidRDefault="0051349C" w:rsidP="00876BE6">
            <w:pPr>
              <w:rPr>
                <w:rFonts w:cs="Arial"/>
                <w:szCs w:val="20"/>
              </w:rPr>
            </w:pPr>
            <w:r w:rsidRPr="0051349C">
              <w:rPr>
                <w:rFonts w:cs="Arial"/>
                <w:szCs w:val="20"/>
              </w:rPr>
              <w:t>Author(s)</w:t>
            </w:r>
          </w:p>
        </w:tc>
        <w:tc>
          <w:tcPr>
            <w:tcW w:w="1950" w:type="pct"/>
            <w:shd w:val="clear" w:color="auto" w:fill="B2ECFB" w:themeFill="accent5" w:themeFillTint="66"/>
            <w:vAlign w:val="center"/>
          </w:tcPr>
          <w:p w14:paraId="7FEB26F7" w14:textId="77777777" w:rsidR="0051349C" w:rsidRPr="006C66CA" w:rsidRDefault="0051349C" w:rsidP="00876BE6">
            <w:pPr>
              <w:rPr>
                <w:rFonts w:cs="Arial"/>
                <w:szCs w:val="20"/>
              </w:rPr>
            </w:pPr>
            <w:r>
              <w:t>Remarks</w:t>
            </w:r>
          </w:p>
        </w:tc>
      </w:tr>
      <w:tr w:rsidR="0051349C" w:rsidRPr="00470388" w14:paraId="0DC2563C" w14:textId="77777777" w:rsidTr="00FB1FA8">
        <w:trPr>
          <w:trHeight w:val="403"/>
        </w:trPr>
        <w:tc>
          <w:tcPr>
            <w:tcW w:w="596" w:type="pct"/>
            <w:shd w:val="clear" w:color="auto" w:fill="auto"/>
            <w:vAlign w:val="center"/>
          </w:tcPr>
          <w:p w14:paraId="4D852F42" w14:textId="77777777" w:rsidR="0051349C" w:rsidRPr="00470388" w:rsidRDefault="0051349C" w:rsidP="00876BE6">
            <w:pPr>
              <w:rPr>
                <w:rFonts w:cs="Arial"/>
                <w:szCs w:val="20"/>
              </w:rPr>
            </w:pPr>
            <w:r>
              <w:rPr>
                <w:rFonts w:cs="Arial"/>
                <w:szCs w:val="20"/>
              </w:rPr>
              <w:t>3.0</w:t>
            </w:r>
          </w:p>
        </w:tc>
        <w:tc>
          <w:tcPr>
            <w:tcW w:w="766" w:type="pct"/>
            <w:shd w:val="clear" w:color="auto" w:fill="auto"/>
            <w:vAlign w:val="center"/>
          </w:tcPr>
          <w:p w14:paraId="0972D205" w14:textId="77777777" w:rsidR="0051349C" w:rsidRPr="00470388" w:rsidRDefault="0051349C" w:rsidP="00876BE6">
            <w:pPr>
              <w:rPr>
                <w:rFonts w:cs="Arial"/>
                <w:szCs w:val="20"/>
              </w:rPr>
            </w:pPr>
            <w:r>
              <w:rPr>
                <w:rFonts w:cs="Arial"/>
                <w:szCs w:val="20"/>
              </w:rPr>
              <w:t>Superseded</w:t>
            </w:r>
          </w:p>
        </w:tc>
        <w:tc>
          <w:tcPr>
            <w:tcW w:w="767" w:type="pct"/>
            <w:shd w:val="clear" w:color="auto" w:fill="auto"/>
            <w:vAlign w:val="center"/>
          </w:tcPr>
          <w:p w14:paraId="14EFB188" w14:textId="77777777" w:rsidR="0051349C" w:rsidRPr="00470388" w:rsidRDefault="0051349C" w:rsidP="00876BE6">
            <w:pPr>
              <w:rPr>
                <w:rFonts w:cs="Arial"/>
                <w:szCs w:val="20"/>
              </w:rPr>
            </w:pPr>
            <w:r>
              <w:rPr>
                <w:rFonts w:cs="Arial"/>
                <w:szCs w:val="20"/>
              </w:rPr>
              <w:t>17/07/2018</w:t>
            </w:r>
          </w:p>
        </w:tc>
        <w:tc>
          <w:tcPr>
            <w:tcW w:w="921" w:type="pct"/>
            <w:shd w:val="clear" w:color="auto" w:fill="auto"/>
            <w:vAlign w:val="center"/>
          </w:tcPr>
          <w:p w14:paraId="4A7A6C39" w14:textId="77777777" w:rsidR="0051349C" w:rsidRPr="00470388" w:rsidRDefault="0051349C" w:rsidP="00876BE6">
            <w:pPr>
              <w:rPr>
                <w:rFonts w:cs="Arial"/>
                <w:szCs w:val="20"/>
              </w:rPr>
            </w:pPr>
            <w:r w:rsidRPr="0051349C">
              <w:rPr>
                <w:rFonts w:cs="Arial"/>
                <w:szCs w:val="20"/>
              </w:rPr>
              <w:t>Emma Smith</w:t>
            </w:r>
          </w:p>
        </w:tc>
        <w:tc>
          <w:tcPr>
            <w:tcW w:w="1950" w:type="pct"/>
            <w:shd w:val="clear" w:color="auto" w:fill="auto"/>
            <w:vAlign w:val="center"/>
          </w:tcPr>
          <w:p w14:paraId="55969AED" w14:textId="77777777" w:rsidR="0051349C" w:rsidRPr="00470388" w:rsidRDefault="0051349C" w:rsidP="00876BE6">
            <w:pPr>
              <w:rPr>
                <w:rFonts w:cs="Arial"/>
                <w:szCs w:val="20"/>
              </w:rPr>
            </w:pPr>
            <w:r w:rsidRPr="0051349C">
              <w:rPr>
                <w:rFonts w:cs="Arial"/>
                <w:szCs w:val="20"/>
              </w:rPr>
              <w:t>Template approved at ChMC on 11th July</w:t>
            </w:r>
            <w:r w:rsidR="0000467E">
              <w:rPr>
                <w:rFonts w:cs="Arial"/>
                <w:szCs w:val="20"/>
              </w:rPr>
              <w:t xml:space="preserve"> 2018</w:t>
            </w:r>
          </w:p>
        </w:tc>
      </w:tr>
      <w:tr w:rsidR="0051349C" w:rsidRPr="00470388" w14:paraId="128B33DD" w14:textId="77777777" w:rsidTr="00FB1FA8">
        <w:trPr>
          <w:trHeight w:val="403"/>
        </w:trPr>
        <w:tc>
          <w:tcPr>
            <w:tcW w:w="596" w:type="pct"/>
            <w:shd w:val="clear" w:color="auto" w:fill="auto"/>
            <w:vAlign w:val="center"/>
          </w:tcPr>
          <w:p w14:paraId="7372F0FE" w14:textId="77777777" w:rsidR="0051349C" w:rsidRPr="00470388" w:rsidRDefault="0051349C" w:rsidP="00876BE6">
            <w:pPr>
              <w:rPr>
                <w:rFonts w:cs="Arial"/>
                <w:szCs w:val="20"/>
              </w:rPr>
            </w:pPr>
            <w:r>
              <w:rPr>
                <w:rFonts w:cs="Arial"/>
                <w:szCs w:val="20"/>
              </w:rPr>
              <w:t>4.0</w:t>
            </w:r>
          </w:p>
        </w:tc>
        <w:tc>
          <w:tcPr>
            <w:tcW w:w="766" w:type="pct"/>
            <w:shd w:val="clear" w:color="auto" w:fill="auto"/>
            <w:vAlign w:val="center"/>
          </w:tcPr>
          <w:p w14:paraId="1B943F21" w14:textId="77777777" w:rsidR="0051349C" w:rsidRPr="00470388" w:rsidRDefault="00BD6281" w:rsidP="00876BE6">
            <w:pPr>
              <w:rPr>
                <w:rFonts w:cs="Arial"/>
                <w:szCs w:val="20"/>
              </w:rPr>
            </w:pPr>
            <w:r>
              <w:rPr>
                <w:rFonts w:cs="Arial"/>
                <w:szCs w:val="20"/>
              </w:rPr>
              <w:t>Superseded</w:t>
            </w:r>
          </w:p>
        </w:tc>
        <w:tc>
          <w:tcPr>
            <w:tcW w:w="767" w:type="pct"/>
            <w:shd w:val="clear" w:color="auto" w:fill="auto"/>
            <w:vAlign w:val="center"/>
          </w:tcPr>
          <w:p w14:paraId="21469C66" w14:textId="77777777" w:rsidR="0051349C" w:rsidRPr="00470388" w:rsidRDefault="0051349C" w:rsidP="00876BE6">
            <w:pPr>
              <w:rPr>
                <w:rFonts w:cs="Arial"/>
                <w:szCs w:val="20"/>
              </w:rPr>
            </w:pPr>
            <w:r>
              <w:rPr>
                <w:rFonts w:cs="Arial"/>
                <w:szCs w:val="20"/>
              </w:rPr>
              <w:t>07/09/2018</w:t>
            </w:r>
          </w:p>
        </w:tc>
        <w:tc>
          <w:tcPr>
            <w:tcW w:w="921" w:type="pct"/>
            <w:shd w:val="clear" w:color="auto" w:fill="auto"/>
            <w:vAlign w:val="center"/>
          </w:tcPr>
          <w:p w14:paraId="2CEAAC81" w14:textId="77777777" w:rsidR="0051349C" w:rsidRPr="00470388" w:rsidRDefault="0051349C" w:rsidP="00876BE6">
            <w:pPr>
              <w:rPr>
                <w:rFonts w:cs="Arial"/>
                <w:szCs w:val="20"/>
              </w:rPr>
            </w:pPr>
            <w:r w:rsidRPr="0051349C">
              <w:rPr>
                <w:rFonts w:cs="Arial"/>
                <w:szCs w:val="20"/>
              </w:rPr>
              <w:t>Emma Smith</w:t>
            </w:r>
          </w:p>
        </w:tc>
        <w:tc>
          <w:tcPr>
            <w:tcW w:w="1950" w:type="pct"/>
            <w:shd w:val="clear" w:color="auto" w:fill="auto"/>
            <w:vAlign w:val="center"/>
          </w:tcPr>
          <w:p w14:paraId="41E89439" w14:textId="77777777" w:rsidR="0051349C" w:rsidRPr="00470388" w:rsidRDefault="0051349C" w:rsidP="00876BE6">
            <w:pPr>
              <w:rPr>
                <w:rFonts w:cs="Arial"/>
                <w:szCs w:val="20"/>
              </w:rPr>
            </w:pPr>
            <w:r w:rsidRPr="0051349C">
              <w:rPr>
                <w:rFonts w:cs="Arial"/>
                <w:szCs w:val="20"/>
              </w:rPr>
              <w:t>Minor wording amendments and additional customer group impact within Appendix 1</w:t>
            </w:r>
          </w:p>
        </w:tc>
      </w:tr>
      <w:tr w:rsidR="007F09E3" w:rsidRPr="00470388" w14:paraId="658C2385" w14:textId="77777777" w:rsidTr="00FB1FA8">
        <w:trPr>
          <w:trHeight w:val="403"/>
        </w:trPr>
        <w:tc>
          <w:tcPr>
            <w:tcW w:w="596" w:type="pct"/>
            <w:shd w:val="clear" w:color="auto" w:fill="auto"/>
            <w:vAlign w:val="center"/>
          </w:tcPr>
          <w:p w14:paraId="01516102" w14:textId="77777777" w:rsidR="007F09E3" w:rsidRPr="00470388" w:rsidRDefault="007F09E3" w:rsidP="003B4D44">
            <w:pPr>
              <w:rPr>
                <w:rFonts w:cs="Arial"/>
                <w:szCs w:val="20"/>
              </w:rPr>
            </w:pPr>
            <w:r>
              <w:rPr>
                <w:rFonts w:cs="Arial"/>
                <w:szCs w:val="20"/>
              </w:rPr>
              <w:t>5.0</w:t>
            </w:r>
          </w:p>
        </w:tc>
        <w:tc>
          <w:tcPr>
            <w:tcW w:w="766" w:type="pct"/>
            <w:shd w:val="clear" w:color="auto" w:fill="auto"/>
            <w:vAlign w:val="center"/>
          </w:tcPr>
          <w:p w14:paraId="2A03344A" w14:textId="77777777" w:rsidR="007F09E3" w:rsidRPr="00470388" w:rsidRDefault="007F09E3" w:rsidP="003B4D44">
            <w:pPr>
              <w:rPr>
                <w:rFonts w:cs="Arial"/>
                <w:szCs w:val="20"/>
              </w:rPr>
            </w:pPr>
            <w:r>
              <w:rPr>
                <w:rFonts w:cs="Arial"/>
                <w:szCs w:val="20"/>
              </w:rPr>
              <w:t>Superseded</w:t>
            </w:r>
          </w:p>
        </w:tc>
        <w:tc>
          <w:tcPr>
            <w:tcW w:w="767" w:type="pct"/>
            <w:shd w:val="clear" w:color="auto" w:fill="auto"/>
            <w:vAlign w:val="center"/>
          </w:tcPr>
          <w:p w14:paraId="57F9B4F4" w14:textId="77777777" w:rsidR="007F09E3" w:rsidRPr="00470388" w:rsidRDefault="007F09E3" w:rsidP="003B4D44">
            <w:pPr>
              <w:rPr>
                <w:rFonts w:cs="Arial"/>
                <w:szCs w:val="20"/>
              </w:rPr>
            </w:pPr>
            <w:r>
              <w:rPr>
                <w:rFonts w:cs="Arial"/>
                <w:szCs w:val="20"/>
              </w:rPr>
              <w:t>10/12/2018</w:t>
            </w:r>
          </w:p>
        </w:tc>
        <w:tc>
          <w:tcPr>
            <w:tcW w:w="921" w:type="pct"/>
            <w:shd w:val="clear" w:color="auto" w:fill="auto"/>
            <w:vAlign w:val="center"/>
          </w:tcPr>
          <w:p w14:paraId="219FD137" w14:textId="77777777" w:rsidR="007F09E3" w:rsidRPr="00470388" w:rsidRDefault="007F09E3" w:rsidP="003B4D44">
            <w:pPr>
              <w:rPr>
                <w:rFonts w:cs="Arial"/>
                <w:szCs w:val="20"/>
              </w:rPr>
            </w:pPr>
            <w:r>
              <w:rPr>
                <w:rFonts w:cs="Arial"/>
                <w:szCs w:val="20"/>
              </w:rPr>
              <w:t>Heather Spensley</w:t>
            </w:r>
          </w:p>
        </w:tc>
        <w:tc>
          <w:tcPr>
            <w:tcW w:w="1950" w:type="pct"/>
            <w:shd w:val="clear" w:color="auto" w:fill="auto"/>
            <w:vAlign w:val="center"/>
          </w:tcPr>
          <w:p w14:paraId="0B2A019A" w14:textId="77777777" w:rsidR="007F09E3" w:rsidRPr="00470388" w:rsidRDefault="007F09E3" w:rsidP="003B4D44">
            <w:pPr>
              <w:rPr>
                <w:rFonts w:cs="Arial"/>
                <w:szCs w:val="20"/>
              </w:rPr>
            </w:pPr>
            <w:r>
              <w:rPr>
                <w:rFonts w:cs="Arial"/>
                <w:szCs w:val="20"/>
              </w:rPr>
              <w:t>Template moved to new Word template as part of Corporate Identity changes.</w:t>
            </w:r>
          </w:p>
        </w:tc>
      </w:tr>
      <w:tr w:rsidR="007F09E3" w:rsidRPr="00470388" w14:paraId="2B3D5517" w14:textId="77777777" w:rsidTr="00FB1FA8">
        <w:trPr>
          <w:trHeight w:val="403"/>
        </w:trPr>
        <w:tc>
          <w:tcPr>
            <w:tcW w:w="596" w:type="pct"/>
            <w:shd w:val="clear" w:color="auto" w:fill="auto"/>
            <w:vAlign w:val="center"/>
          </w:tcPr>
          <w:p w14:paraId="4C3B9675" w14:textId="77777777" w:rsidR="007F09E3" w:rsidRDefault="007F09E3" w:rsidP="003B4D44">
            <w:pPr>
              <w:rPr>
                <w:rFonts w:cs="Arial"/>
                <w:szCs w:val="20"/>
              </w:rPr>
            </w:pPr>
            <w:r>
              <w:rPr>
                <w:rFonts w:cs="Arial"/>
                <w:szCs w:val="20"/>
              </w:rPr>
              <w:t>6.0</w:t>
            </w:r>
          </w:p>
        </w:tc>
        <w:tc>
          <w:tcPr>
            <w:tcW w:w="766" w:type="pct"/>
            <w:shd w:val="clear" w:color="auto" w:fill="auto"/>
            <w:vAlign w:val="center"/>
          </w:tcPr>
          <w:p w14:paraId="2507EAFC" w14:textId="77777777" w:rsidR="007F09E3" w:rsidRDefault="007F09E3" w:rsidP="003B4D44">
            <w:pPr>
              <w:rPr>
                <w:rFonts w:cs="Arial"/>
                <w:szCs w:val="20"/>
              </w:rPr>
            </w:pPr>
            <w:r>
              <w:rPr>
                <w:rFonts w:cs="Arial"/>
                <w:szCs w:val="20"/>
              </w:rPr>
              <w:t>Approved</w:t>
            </w:r>
          </w:p>
        </w:tc>
        <w:tc>
          <w:tcPr>
            <w:tcW w:w="767" w:type="pct"/>
            <w:shd w:val="clear" w:color="auto" w:fill="auto"/>
            <w:vAlign w:val="center"/>
          </w:tcPr>
          <w:p w14:paraId="3BCE8F47" w14:textId="77777777" w:rsidR="007F09E3" w:rsidRDefault="007F09E3" w:rsidP="003B4D44">
            <w:pPr>
              <w:rPr>
                <w:rFonts w:cs="Arial"/>
                <w:szCs w:val="20"/>
              </w:rPr>
            </w:pPr>
            <w:r>
              <w:rPr>
                <w:rFonts w:cs="Arial"/>
                <w:szCs w:val="20"/>
              </w:rPr>
              <w:t>12/12/2018</w:t>
            </w:r>
          </w:p>
        </w:tc>
        <w:tc>
          <w:tcPr>
            <w:tcW w:w="921" w:type="pct"/>
            <w:shd w:val="clear" w:color="auto" w:fill="auto"/>
            <w:vAlign w:val="center"/>
          </w:tcPr>
          <w:p w14:paraId="7E5B6670" w14:textId="77777777" w:rsidR="007F09E3" w:rsidRDefault="007F09E3" w:rsidP="003B4D44">
            <w:pPr>
              <w:rPr>
                <w:rFonts w:cs="Arial"/>
                <w:szCs w:val="20"/>
              </w:rPr>
            </w:pPr>
            <w:r>
              <w:rPr>
                <w:rFonts w:cs="Arial"/>
                <w:szCs w:val="20"/>
              </w:rPr>
              <w:t>Simon Harris</w:t>
            </w:r>
          </w:p>
        </w:tc>
        <w:tc>
          <w:tcPr>
            <w:tcW w:w="1950" w:type="pct"/>
            <w:shd w:val="clear" w:color="auto" w:fill="auto"/>
            <w:vAlign w:val="center"/>
          </w:tcPr>
          <w:p w14:paraId="1375DA1D" w14:textId="77777777" w:rsidR="007F09E3" w:rsidRDefault="007F09E3" w:rsidP="003B4D44">
            <w:pPr>
              <w:rPr>
                <w:rFonts w:cs="Arial"/>
                <w:szCs w:val="20"/>
              </w:rPr>
            </w:pPr>
            <w:r>
              <w:rPr>
                <w:rFonts w:cs="Arial"/>
                <w:szCs w:val="20"/>
              </w:rPr>
              <w:t>Cosmetic changes made. Approved at ChMC on the 12</w:t>
            </w:r>
            <w:r w:rsidRPr="0000467E">
              <w:rPr>
                <w:rFonts w:cs="Arial"/>
                <w:szCs w:val="20"/>
                <w:vertAlign w:val="superscript"/>
              </w:rPr>
              <w:t>th</w:t>
            </w:r>
            <w:r>
              <w:rPr>
                <w:rFonts w:cs="Arial"/>
                <w:szCs w:val="20"/>
              </w:rPr>
              <w:t xml:space="preserve"> December 2018.</w:t>
            </w:r>
          </w:p>
        </w:tc>
      </w:tr>
      <w:tr w:rsidR="00ED41AC" w:rsidRPr="00470388" w14:paraId="1D925C86" w14:textId="77777777" w:rsidTr="00FB1FA8">
        <w:trPr>
          <w:trHeight w:val="403"/>
        </w:trPr>
        <w:tc>
          <w:tcPr>
            <w:tcW w:w="596" w:type="pct"/>
            <w:shd w:val="clear" w:color="auto" w:fill="auto"/>
            <w:vAlign w:val="center"/>
          </w:tcPr>
          <w:p w14:paraId="6AF622ED" w14:textId="77777777" w:rsidR="00ED41AC" w:rsidRDefault="00ED41AC" w:rsidP="003B4D44">
            <w:pPr>
              <w:rPr>
                <w:rFonts w:cs="Arial"/>
                <w:szCs w:val="20"/>
              </w:rPr>
            </w:pPr>
            <w:r>
              <w:rPr>
                <w:rFonts w:cs="Arial"/>
                <w:szCs w:val="20"/>
              </w:rPr>
              <w:t>6.1</w:t>
            </w:r>
          </w:p>
        </w:tc>
        <w:tc>
          <w:tcPr>
            <w:tcW w:w="766" w:type="pct"/>
            <w:shd w:val="clear" w:color="auto" w:fill="auto"/>
            <w:vAlign w:val="center"/>
          </w:tcPr>
          <w:p w14:paraId="7FA6DA8D" w14:textId="77777777" w:rsidR="00ED41AC" w:rsidRDefault="00F5564D" w:rsidP="003B4D44">
            <w:pPr>
              <w:rPr>
                <w:rFonts w:cs="Arial"/>
                <w:szCs w:val="20"/>
              </w:rPr>
            </w:pPr>
            <w:r>
              <w:rPr>
                <w:rFonts w:cs="Arial"/>
                <w:szCs w:val="20"/>
              </w:rPr>
              <w:t>In Draft</w:t>
            </w:r>
          </w:p>
        </w:tc>
        <w:tc>
          <w:tcPr>
            <w:tcW w:w="767" w:type="pct"/>
            <w:shd w:val="clear" w:color="auto" w:fill="auto"/>
            <w:vAlign w:val="center"/>
          </w:tcPr>
          <w:p w14:paraId="3F1B4830" w14:textId="77777777" w:rsidR="00ED41AC" w:rsidRDefault="00ED41AC" w:rsidP="003B4D44">
            <w:pPr>
              <w:rPr>
                <w:rFonts w:cs="Arial"/>
                <w:szCs w:val="20"/>
              </w:rPr>
            </w:pPr>
            <w:r>
              <w:rPr>
                <w:rFonts w:cs="Arial"/>
                <w:szCs w:val="20"/>
              </w:rPr>
              <w:t>26/03/2019</w:t>
            </w:r>
          </w:p>
        </w:tc>
        <w:tc>
          <w:tcPr>
            <w:tcW w:w="921" w:type="pct"/>
            <w:shd w:val="clear" w:color="auto" w:fill="auto"/>
            <w:vAlign w:val="center"/>
          </w:tcPr>
          <w:p w14:paraId="14AD21BF" w14:textId="77777777" w:rsidR="00ED41AC" w:rsidRDefault="00ED41AC" w:rsidP="003B4D44">
            <w:pPr>
              <w:rPr>
                <w:rFonts w:cs="Arial"/>
                <w:szCs w:val="20"/>
              </w:rPr>
            </w:pPr>
            <w:r>
              <w:rPr>
                <w:rFonts w:cs="Arial"/>
                <w:szCs w:val="20"/>
              </w:rPr>
              <w:t>Richard Johnson</w:t>
            </w:r>
            <w:r w:rsidR="00F5564D">
              <w:rPr>
                <w:rFonts w:cs="Arial"/>
                <w:szCs w:val="20"/>
              </w:rPr>
              <w:t>/ Alison Cross</w:t>
            </w:r>
          </w:p>
        </w:tc>
        <w:tc>
          <w:tcPr>
            <w:tcW w:w="1950" w:type="pct"/>
            <w:shd w:val="clear" w:color="auto" w:fill="auto"/>
            <w:vAlign w:val="center"/>
          </w:tcPr>
          <w:p w14:paraId="50F45ABA" w14:textId="77777777" w:rsidR="00ED41AC" w:rsidRDefault="00ED41AC" w:rsidP="003B4D44">
            <w:pPr>
              <w:rPr>
                <w:rFonts w:cs="Arial"/>
                <w:szCs w:val="20"/>
              </w:rPr>
            </w:pPr>
            <w:r>
              <w:rPr>
                <w:rFonts w:cs="Arial"/>
                <w:szCs w:val="20"/>
              </w:rPr>
              <w:t>The following minor changes were made:</w:t>
            </w:r>
          </w:p>
          <w:p w14:paraId="49497034" w14:textId="77777777" w:rsidR="00ED41AC" w:rsidRDefault="00ED41AC" w:rsidP="00A57CE8">
            <w:pPr>
              <w:pStyle w:val="ListParagraph"/>
              <w:numPr>
                <w:ilvl w:val="0"/>
                <w:numId w:val="8"/>
              </w:numPr>
              <w:rPr>
                <w:rFonts w:cs="Arial"/>
                <w:szCs w:val="20"/>
              </w:rPr>
            </w:pPr>
            <w:r>
              <w:rPr>
                <w:rFonts w:cs="Arial"/>
                <w:szCs w:val="20"/>
              </w:rPr>
              <w:t>Inclusion of an All ‘Impacted Parties’ option in A2</w:t>
            </w:r>
          </w:p>
          <w:p w14:paraId="2162648B" w14:textId="77777777" w:rsidR="00ED41AC" w:rsidRDefault="00ED41AC" w:rsidP="00A57CE8">
            <w:pPr>
              <w:pStyle w:val="ListParagraph"/>
              <w:numPr>
                <w:ilvl w:val="0"/>
                <w:numId w:val="8"/>
              </w:numPr>
              <w:rPr>
                <w:rFonts w:cs="Arial"/>
                <w:szCs w:val="20"/>
              </w:rPr>
            </w:pPr>
            <w:r>
              <w:rPr>
                <w:rFonts w:cs="Arial"/>
                <w:szCs w:val="20"/>
              </w:rPr>
              <w:t>Justification section added to section A2</w:t>
            </w:r>
          </w:p>
          <w:p w14:paraId="56B7E051" w14:textId="77777777" w:rsidR="00ED41AC" w:rsidRDefault="00ED41AC" w:rsidP="00A57CE8">
            <w:pPr>
              <w:pStyle w:val="ListParagraph"/>
              <w:numPr>
                <w:ilvl w:val="0"/>
                <w:numId w:val="8"/>
              </w:numPr>
              <w:rPr>
                <w:rFonts w:cs="Arial"/>
                <w:szCs w:val="20"/>
              </w:rPr>
            </w:pPr>
            <w:r>
              <w:rPr>
                <w:rFonts w:cs="Arial"/>
                <w:szCs w:val="20"/>
              </w:rPr>
              <w:t>Change Description replaced with Problem Statement in section A3</w:t>
            </w:r>
          </w:p>
          <w:p w14:paraId="672569A0" w14:textId="77777777" w:rsidR="00ED41AC" w:rsidRDefault="00ED41AC" w:rsidP="00A57CE8">
            <w:pPr>
              <w:pStyle w:val="ListParagraph"/>
              <w:numPr>
                <w:ilvl w:val="0"/>
                <w:numId w:val="8"/>
              </w:numPr>
              <w:rPr>
                <w:rFonts w:cs="Arial"/>
                <w:szCs w:val="20"/>
              </w:rPr>
            </w:pPr>
            <w:r>
              <w:rPr>
                <w:rFonts w:cs="Arial"/>
                <w:szCs w:val="20"/>
              </w:rPr>
              <w:t>Remove ‘X’ in</w:t>
            </w:r>
            <w:r w:rsidR="00F5564D">
              <w:rPr>
                <w:rFonts w:cs="Arial"/>
                <w:szCs w:val="20"/>
              </w:rPr>
              <w:t xml:space="preserve"> </w:t>
            </w:r>
            <w:r>
              <w:rPr>
                <w:rFonts w:cs="Arial"/>
                <w:szCs w:val="20"/>
              </w:rPr>
              <w:t>Release</w:t>
            </w:r>
            <w:r w:rsidR="00464FAE">
              <w:rPr>
                <w:rFonts w:cs="Arial"/>
                <w:szCs w:val="20"/>
              </w:rPr>
              <w:t xml:space="preserve"> information</w:t>
            </w:r>
            <w:r>
              <w:rPr>
                <w:rFonts w:cs="Arial"/>
                <w:szCs w:val="20"/>
              </w:rPr>
              <w:t xml:space="preserve"> (section</w:t>
            </w:r>
            <w:r w:rsidR="00464FAE">
              <w:rPr>
                <w:rFonts w:cs="Arial"/>
                <w:szCs w:val="20"/>
              </w:rPr>
              <w:t>s</w:t>
            </w:r>
            <w:r>
              <w:rPr>
                <w:rFonts w:cs="Arial"/>
                <w:szCs w:val="20"/>
              </w:rPr>
              <w:t xml:space="preserve"> A3</w:t>
            </w:r>
            <w:r w:rsidR="00464FAE">
              <w:rPr>
                <w:rFonts w:cs="Arial"/>
                <w:szCs w:val="20"/>
              </w:rPr>
              <w:t>, A5, A7, C1 and G8</w:t>
            </w:r>
            <w:r>
              <w:rPr>
                <w:rFonts w:cs="Arial"/>
                <w:szCs w:val="20"/>
              </w:rPr>
              <w:t>)</w:t>
            </w:r>
          </w:p>
          <w:p w14:paraId="2152160A" w14:textId="77777777" w:rsidR="00ED41AC" w:rsidRDefault="00ED41AC" w:rsidP="00A57CE8">
            <w:pPr>
              <w:pStyle w:val="ListParagraph"/>
              <w:numPr>
                <w:ilvl w:val="0"/>
                <w:numId w:val="8"/>
              </w:numPr>
              <w:rPr>
                <w:rFonts w:cs="Arial"/>
                <w:szCs w:val="20"/>
              </w:rPr>
            </w:pPr>
            <w:r>
              <w:rPr>
                <w:rFonts w:cs="Arial"/>
                <w:szCs w:val="20"/>
              </w:rPr>
              <w:t xml:space="preserve">Updated </w:t>
            </w:r>
            <w:r w:rsidR="00464FAE">
              <w:rPr>
                <w:rFonts w:cs="Arial"/>
                <w:szCs w:val="20"/>
              </w:rPr>
              <w:t xml:space="preserve">Service Line and UK Link impacts and </w:t>
            </w:r>
            <w:r>
              <w:rPr>
                <w:rFonts w:cs="Arial"/>
                <w:szCs w:val="20"/>
              </w:rPr>
              <w:t xml:space="preserve">funding section (A6) </w:t>
            </w:r>
            <w:r w:rsidR="00464FAE">
              <w:rPr>
                <w:rFonts w:cs="Arial"/>
                <w:szCs w:val="20"/>
              </w:rPr>
              <w:t xml:space="preserve">to include further </w:t>
            </w:r>
            <w:r>
              <w:rPr>
                <w:rFonts w:cs="Arial"/>
                <w:szCs w:val="20"/>
              </w:rPr>
              <w:t>detail</w:t>
            </w:r>
          </w:p>
          <w:p w14:paraId="65243B39" w14:textId="77777777" w:rsidR="00ED41AC" w:rsidRDefault="00151C09" w:rsidP="00A57CE8">
            <w:pPr>
              <w:pStyle w:val="ListParagraph"/>
              <w:numPr>
                <w:ilvl w:val="0"/>
                <w:numId w:val="8"/>
              </w:numPr>
              <w:rPr>
                <w:rFonts w:cs="Arial"/>
                <w:szCs w:val="20"/>
              </w:rPr>
            </w:pPr>
            <w:r>
              <w:rPr>
                <w:rFonts w:cs="Arial"/>
                <w:szCs w:val="20"/>
              </w:rPr>
              <w:t xml:space="preserve">Amended </w:t>
            </w:r>
            <w:r w:rsidR="00ED41AC">
              <w:rPr>
                <w:rFonts w:cs="Arial"/>
                <w:szCs w:val="20"/>
              </w:rPr>
              <w:t>questions 3 and 4 in section B</w:t>
            </w:r>
          </w:p>
          <w:p w14:paraId="3A00DF63" w14:textId="77777777" w:rsidR="00464FAE" w:rsidRDefault="00464FAE" w:rsidP="00A57CE8">
            <w:pPr>
              <w:pStyle w:val="ListParagraph"/>
              <w:numPr>
                <w:ilvl w:val="0"/>
                <w:numId w:val="8"/>
              </w:numPr>
              <w:rPr>
                <w:rFonts w:cs="Arial"/>
                <w:szCs w:val="20"/>
              </w:rPr>
            </w:pPr>
            <w:r>
              <w:rPr>
                <w:rFonts w:cs="Arial"/>
                <w:szCs w:val="20"/>
              </w:rPr>
              <w:t xml:space="preserve">Added Service Line/UK link Assessment in section </w:t>
            </w:r>
            <w:r w:rsidR="00894BD9">
              <w:rPr>
                <w:rFonts w:cs="Arial"/>
                <w:szCs w:val="20"/>
              </w:rPr>
              <w:t>D</w:t>
            </w:r>
          </w:p>
          <w:p w14:paraId="4E869F19" w14:textId="77777777" w:rsidR="00F5564D" w:rsidRPr="00ED41AC" w:rsidRDefault="00F5564D" w:rsidP="00A57CE8">
            <w:pPr>
              <w:pStyle w:val="ListParagraph"/>
              <w:numPr>
                <w:ilvl w:val="0"/>
                <w:numId w:val="8"/>
              </w:numPr>
              <w:rPr>
                <w:rFonts w:cs="Arial"/>
                <w:szCs w:val="20"/>
              </w:rPr>
            </w:pPr>
            <w:r>
              <w:rPr>
                <w:rFonts w:cs="Arial"/>
                <w:szCs w:val="20"/>
              </w:rPr>
              <w:t>Removed Section A5</w:t>
            </w:r>
          </w:p>
        </w:tc>
      </w:tr>
      <w:tr w:rsidR="002201FE" w:rsidRPr="00470388" w14:paraId="240FC3AE" w14:textId="77777777" w:rsidTr="00FB1FA8">
        <w:trPr>
          <w:trHeight w:val="403"/>
        </w:trPr>
        <w:tc>
          <w:tcPr>
            <w:tcW w:w="596" w:type="pct"/>
            <w:shd w:val="clear" w:color="auto" w:fill="auto"/>
            <w:vAlign w:val="center"/>
          </w:tcPr>
          <w:p w14:paraId="12F43D60" w14:textId="77777777" w:rsidR="002201FE" w:rsidRDefault="002201FE" w:rsidP="003B4D44">
            <w:pPr>
              <w:rPr>
                <w:rFonts w:cs="Arial"/>
                <w:szCs w:val="20"/>
              </w:rPr>
            </w:pPr>
            <w:r>
              <w:rPr>
                <w:rFonts w:cs="Arial"/>
                <w:szCs w:val="20"/>
              </w:rPr>
              <w:t>6.2</w:t>
            </w:r>
          </w:p>
        </w:tc>
        <w:tc>
          <w:tcPr>
            <w:tcW w:w="766" w:type="pct"/>
            <w:shd w:val="clear" w:color="auto" w:fill="auto"/>
            <w:vAlign w:val="center"/>
          </w:tcPr>
          <w:p w14:paraId="3EE3444C" w14:textId="77777777" w:rsidR="002201FE" w:rsidRDefault="002201FE" w:rsidP="003B4D44">
            <w:pPr>
              <w:rPr>
                <w:rFonts w:cs="Arial"/>
                <w:szCs w:val="20"/>
              </w:rPr>
            </w:pPr>
            <w:r>
              <w:rPr>
                <w:rFonts w:cs="Arial"/>
                <w:szCs w:val="20"/>
              </w:rPr>
              <w:t>For approval</w:t>
            </w:r>
          </w:p>
        </w:tc>
        <w:tc>
          <w:tcPr>
            <w:tcW w:w="767" w:type="pct"/>
            <w:shd w:val="clear" w:color="auto" w:fill="auto"/>
            <w:vAlign w:val="center"/>
          </w:tcPr>
          <w:p w14:paraId="2FBFE8D5" w14:textId="77777777" w:rsidR="002201FE" w:rsidRDefault="002201FE" w:rsidP="003B4D44">
            <w:pPr>
              <w:rPr>
                <w:rFonts w:cs="Arial"/>
                <w:szCs w:val="20"/>
              </w:rPr>
            </w:pPr>
            <w:r>
              <w:rPr>
                <w:rFonts w:cs="Arial"/>
                <w:szCs w:val="20"/>
              </w:rPr>
              <w:t>14/05/2019</w:t>
            </w:r>
          </w:p>
        </w:tc>
        <w:tc>
          <w:tcPr>
            <w:tcW w:w="921" w:type="pct"/>
            <w:shd w:val="clear" w:color="auto" w:fill="auto"/>
            <w:vAlign w:val="center"/>
          </w:tcPr>
          <w:p w14:paraId="70540952" w14:textId="77777777" w:rsidR="002201FE" w:rsidRDefault="002201FE" w:rsidP="003B4D44">
            <w:pPr>
              <w:rPr>
                <w:rFonts w:cs="Arial"/>
                <w:szCs w:val="20"/>
              </w:rPr>
            </w:pPr>
            <w:r>
              <w:rPr>
                <w:rFonts w:cs="Arial"/>
                <w:szCs w:val="20"/>
              </w:rPr>
              <w:t>Alison Cross</w:t>
            </w:r>
          </w:p>
        </w:tc>
        <w:tc>
          <w:tcPr>
            <w:tcW w:w="1950" w:type="pct"/>
            <w:shd w:val="clear" w:color="auto" w:fill="auto"/>
            <w:vAlign w:val="center"/>
          </w:tcPr>
          <w:p w14:paraId="62F675BD" w14:textId="77777777" w:rsidR="002201FE" w:rsidRDefault="002201FE" w:rsidP="003B4D44">
            <w:pPr>
              <w:rPr>
                <w:rFonts w:cs="Arial"/>
                <w:szCs w:val="20"/>
              </w:rPr>
            </w:pPr>
            <w:r>
              <w:rPr>
                <w:rFonts w:cs="Arial"/>
                <w:szCs w:val="20"/>
              </w:rPr>
              <w:t>Following review at DSC Governance review group re-added Change Description text box</w:t>
            </w:r>
          </w:p>
        </w:tc>
      </w:tr>
      <w:tr w:rsidR="00B6118E" w:rsidRPr="00470388" w14:paraId="61D1279D" w14:textId="77777777" w:rsidTr="00FB1FA8">
        <w:trPr>
          <w:trHeight w:val="403"/>
        </w:trPr>
        <w:tc>
          <w:tcPr>
            <w:tcW w:w="596" w:type="pct"/>
            <w:shd w:val="clear" w:color="auto" w:fill="auto"/>
            <w:vAlign w:val="center"/>
          </w:tcPr>
          <w:p w14:paraId="0BD2B2E5" w14:textId="77777777" w:rsidR="00B6118E" w:rsidRDefault="00B6118E" w:rsidP="003B4D44">
            <w:pPr>
              <w:rPr>
                <w:rFonts w:cs="Arial"/>
                <w:szCs w:val="20"/>
              </w:rPr>
            </w:pPr>
            <w:r>
              <w:rPr>
                <w:rFonts w:cs="Arial"/>
                <w:szCs w:val="20"/>
              </w:rPr>
              <w:t>7.0</w:t>
            </w:r>
          </w:p>
        </w:tc>
        <w:tc>
          <w:tcPr>
            <w:tcW w:w="766" w:type="pct"/>
            <w:shd w:val="clear" w:color="auto" w:fill="auto"/>
            <w:vAlign w:val="center"/>
          </w:tcPr>
          <w:p w14:paraId="2D25B603" w14:textId="77777777" w:rsidR="00B6118E" w:rsidRDefault="00B6118E" w:rsidP="003B4D44">
            <w:pPr>
              <w:rPr>
                <w:rFonts w:cs="Arial"/>
                <w:szCs w:val="20"/>
              </w:rPr>
            </w:pPr>
            <w:r>
              <w:rPr>
                <w:rFonts w:cs="Arial"/>
                <w:szCs w:val="20"/>
              </w:rPr>
              <w:t>Approved</w:t>
            </w:r>
          </w:p>
        </w:tc>
        <w:tc>
          <w:tcPr>
            <w:tcW w:w="767" w:type="pct"/>
            <w:shd w:val="clear" w:color="auto" w:fill="auto"/>
            <w:vAlign w:val="center"/>
          </w:tcPr>
          <w:p w14:paraId="1AC45B1F" w14:textId="77777777" w:rsidR="00B6118E" w:rsidRDefault="00B6118E" w:rsidP="003B4D44">
            <w:pPr>
              <w:rPr>
                <w:rFonts w:cs="Arial"/>
                <w:szCs w:val="20"/>
              </w:rPr>
            </w:pPr>
            <w:r>
              <w:rPr>
                <w:rFonts w:cs="Arial"/>
                <w:szCs w:val="20"/>
              </w:rPr>
              <w:t>13/06/2019</w:t>
            </w:r>
          </w:p>
        </w:tc>
        <w:tc>
          <w:tcPr>
            <w:tcW w:w="921" w:type="pct"/>
            <w:shd w:val="clear" w:color="auto" w:fill="auto"/>
            <w:vAlign w:val="center"/>
          </w:tcPr>
          <w:p w14:paraId="79E8796B" w14:textId="77777777" w:rsidR="00B6118E" w:rsidRDefault="00B6118E" w:rsidP="003B4D44">
            <w:pPr>
              <w:rPr>
                <w:rFonts w:cs="Arial"/>
                <w:szCs w:val="20"/>
              </w:rPr>
            </w:pPr>
            <w:r>
              <w:rPr>
                <w:rFonts w:cs="Arial"/>
                <w:szCs w:val="20"/>
              </w:rPr>
              <w:t>Richard Johnson</w:t>
            </w:r>
          </w:p>
        </w:tc>
        <w:tc>
          <w:tcPr>
            <w:tcW w:w="1950" w:type="pct"/>
            <w:shd w:val="clear" w:color="auto" w:fill="auto"/>
            <w:vAlign w:val="center"/>
          </w:tcPr>
          <w:p w14:paraId="6686F0CF" w14:textId="77777777" w:rsidR="00B6118E" w:rsidRDefault="00B6118E" w:rsidP="003B4D44">
            <w:pPr>
              <w:rPr>
                <w:rFonts w:cs="Arial"/>
                <w:szCs w:val="20"/>
              </w:rPr>
            </w:pPr>
            <w:r>
              <w:rPr>
                <w:rFonts w:cs="Arial"/>
                <w:szCs w:val="20"/>
              </w:rPr>
              <w:t xml:space="preserve">DSC Governance Review Group changes to the template </w:t>
            </w:r>
            <w:r>
              <w:rPr>
                <w:rFonts w:cs="Arial"/>
                <w:szCs w:val="20"/>
              </w:rPr>
              <w:lastRenderedPageBreak/>
              <w:t>approved at Change Management Committee on 12</w:t>
            </w:r>
            <w:r w:rsidRPr="00B6118E">
              <w:rPr>
                <w:rFonts w:cs="Arial"/>
                <w:szCs w:val="20"/>
                <w:vertAlign w:val="superscript"/>
              </w:rPr>
              <w:t>th</w:t>
            </w:r>
            <w:r>
              <w:rPr>
                <w:rFonts w:cs="Arial"/>
                <w:szCs w:val="20"/>
              </w:rPr>
              <w:t xml:space="preserve"> June 2019</w:t>
            </w:r>
          </w:p>
        </w:tc>
      </w:tr>
      <w:tr w:rsidR="00485F6F" w:rsidRPr="00470388" w14:paraId="103DD30A" w14:textId="77777777" w:rsidTr="00FB1FA8">
        <w:trPr>
          <w:trHeight w:val="403"/>
        </w:trPr>
        <w:tc>
          <w:tcPr>
            <w:tcW w:w="596" w:type="pct"/>
            <w:shd w:val="clear" w:color="auto" w:fill="auto"/>
            <w:vAlign w:val="center"/>
          </w:tcPr>
          <w:p w14:paraId="2FE999E3" w14:textId="77777777" w:rsidR="00485F6F" w:rsidRDefault="00485F6F" w:rsidP="003B4D44">
            <w:pPr>
              <w:rPr>
                <w:rFonts w:cs="Arial"/>
                <w:szCs w:val="20"/>
              </w:rPr>
            </w:pPr>
            <w:r>
              <w:rPr>
                <w:rFonts w:cs="Arial"/>
                <w:szCs w:val="20"/>
              </w:rPr>
              <w:lastRenderedPageBreak/>
              <w:t>7.1</w:t>
            </w:r>
          </w:p>
        </w:tc>
        <w:tc>
          <w:tcPr>
            <w:tcW w:w="766" w:type="pct"/>
            <w:shd w:val="clear" w:color="auto" w:fill="auto"/>
            <w:vAlign w:val="center"/>
          </w:tcPr>
          <w:p w14:paraId="2FC169DD" w14:textId="77777777" w:rsidR="00485F6F" w:rsidRDefault="00485F6F" w:rsidP="003B4D44">
            <w:pPr>
              <w:rPr>
                <w:rFonts w:cs="Arial"/>
                <w:szCs w:val="20"/>
              </w:rPr>
            </w:pPr>
            <w:r>
              <w:rPr>
                <w:rFonts w:cs="Arial"/>
                <w:szCs w:val="20"/>
              </w:rPr>
              <w:t>Approved</w:t>
            </w:r>
          </w:p>
        </w:tc>
        <w:tc>
          <w:tcPr>
            <w:tcW w:w="767" w:type="pct"/>
            <w:shd w:val="clear" w:color="auto" w:fill="auto"/>
            <w:vAlign w:val="center"/>
          </w:tcPr>
          <w:p w14:paraId="2A07194E" w14:textId="77777777" w:rsidR="00485F6F" w:rsidRDefault="00485F6F" w:rsidP="003B4D44">
            <w:pPr>
              <w:rPr>
                <w:rFonts w:cs="Arial"/>
                <w:szCs w:val="20"/>
              </w:rPr>
            </w:pPr>
            <w:r>
              <w:rPr>
                <w:rFonts w:cs="Arial"/>
                <w:szCs w:val="20"/>
              </w:rPr>
              <w:t>03/03/2021</w:t>
            </w:r>
          </w:p>
        </w:tc>
        <w:tc>
          <w:tcPr>
            <w:tcW w:w="921" w:type="pct"/>
            <w:shd w:val="clear" w:color="auto" w:fill="auto"/>
            <w:vAlign w:val="center"/>
          </w:tcPr>
          <w:p w14:paraId="6D628CE4" w14:textId="77777777" w:rsidR="00485F6F" w:rsidRDefault="00485F6F" w:rsidP="003B4D44">
            <w:pPr>
              <w:rPr>
                <w:rFonts w:cs="Arial"/>
                <w:szCs w:val="20"/>
              </w:rPr>
            </w:pPr>
            <w:r>
              <w:rPr>
                <w:rFonts w:cs="Arial"/>
                <w:szCs w:val="20"/>
              </w:rPr>
              <w:t>Rachel Taggart</w:t>
            </w:r>
          </w:p>
        </w:tc>
        <w:tc>
          <w:tcPr>
            <w:tcW w:w="1950" w:type="pct"/>
            <w:shd w:val="clear" w:color="auto" w:fill="auto"/>
            <w:vAlign w:val="center"/>
          </w:tcPr>
          <w:p w14:paraId="78C3F292" w14:textId="77777777" w:rsidR="00485F6F" w:rsidRDefault="00485F6F" w:rsidP="003B4D44">
            <w:pPr>
              <w:rPr>
                <w:rFonts w:cs="Arial"/>
                <w:szCs w:val="20"/>
              </w:rPr>
            </w:pPr>
            <w:r>
              <w:rPr>
                <w:rFonts w:cs="Arial"/>
                <w:szCs w:val="20"/>
              </w:rPr>
              <w:t>Updated the email address of where to send new CP (page 3)</w:t>
            </w:r>
          </w:p>
        </w:tc>
      </w:tr>
    </w:tbl>
    <w:p w14:paraId="2ED5CDD2" w14:textId="77777777" w:rsidR="0051349C" w:rsidRDefault="0051349C" w:rsidP="0051349C"/>
    <w:p w14:paraId="5B45CB0D" w14:textId="77777777" w:rsidR="0051349C" w:rsidRDefault="0051349C" w:rsidP="0051349C"/>
    <w:p w14:paraId="1F8BA2CB" w14:textId="77777777" w:rsidR="0051349C" w:rsidRDefault="0051349C" w:rsidP="0051349C"/>
    <w:p w14:paraId="4AF0FCE5" w14:textId="77777777" w:rsidR="0051349C" w:rsidRPr="0051349C" w:rsidRDefault="0051349C" w:rsidP="0051349C"/>
    <w:sectPr w:rsidR="0051349C" w:rsidRPr="0051349C">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F115F7" w14:textId="77777777" w:rsidR="00F62D76" w:rsidRDefault="00F62D76" w:rsidP="00324744">
      <w:pPr>
        <w:spacing w:after="0" w:line="240" w:lineRule="auto"/>
      </w:pPr>
      <w:r>
        <w:separator/>
      </w:r>
    </w:p>
  </w:endnote>
  <w:endnote w:type="continuationSeparator" w:id="0">
    <w:p w14:paraId="4412A42A" w14:textId="77777777" w:rsidR="00F62D76" w:rsidRDefault="00F62D76"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EEE51" w14:textId="77777777" w:rsidR="00046BA6" w:rsidRDefault="00B6118E">
    <w:pPr>
      <w:pStyle w:val="Footer"/>
    </w:pPr>
    <w:r>
      <w:t>CP_V7</w:t>
    </w:r>
    <w:r w:rsidR="00046BA6">
      <w:t>.</w:t>
    </w:r>
    <w:r>
      <w:t>0</w:t>
    </w:r>
    <w:r w:rsidR="00046BA6">
      <w:rPr>
        <w:noProof/>
      </w:rPr>
      <mc:AlternateContent>
        <mc:Choice Requires="wps">
          <w:drawing>
            <wp:anchor distT="0" distB="0" distL="114300" distR="114300" simplePos="0" relativeHeight="251661312" behindDoc="0" locked="0" layoutInCell="1" allowOverlap="1" wp14:anchorId="249EFED8" wp14:editId="02A376E5">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v:rect id="Rectangle 2"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40d1f5 [3208]" stroked="f" strokeweight="2pt" w14:anchorId="49E1E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8DABE9" w14:textId="77777777" w:rsidR="00F62D76" w:rsidRDefault="00F62D76" w:rsidP="00324744">
      <w:pPr>
        <w:spacing w:after="0" w:line="240" w:lineRule="auto"/>
      </w:pPr>
      <w:r>
        <w:separator/>
      </w:r>
    </w:p>
  </w:footnote>
  <w:footnote w:type="continuationSeparator" w:id="0">
    <w:p w14:paraId="256D6DD0" w14:textId="77777777" w:rsidR="00F62D76" w:rsidRDefault="00F62D76" w:rsidP="00324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89445" w14:textId="77777777" w:rsidR="00046BA6" w:rsidRDefault="00046BA6">
    <w:pPr>
      <w:pStyle w:val="Header"/>
    </w:pPr>
    <w:r>
      <w:rPr>
        <w:noProof/>
      </w:rPr>
      <w:drawing>
        <wp:anchor distT="0" distB="0" distL="114300" distR="114300" simplePos="0" relativeHeight="251663360" behindDoc="0" locked="0" layoutInCell="1" allowOverlap="1" wp14:anchorId="35483FE5" wp14:editId="2FC7FBC0">
          <wp:simplePos x="0" y="0"/>
          <wp:positionH relativeFrom="column">
            <wp:posOffset>3743325</wp:posOffset>
          </wp:positionH>
          <wp:positionV relativeFrom="paragraph">
            <wp:posOffset>-70485</wp:posOffset>
          </wp:positionV>
          <wp:extent cx="2066926" cy="3257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6" cy="3257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2611BA23" wp14:editId="111E8BD6">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1"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3e5aa8 [3204]" stroked="f" strokeweight="2pt" w14:anchorId="1A2FD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51F05"/>
    <w:multiLevelType w:val="hybridMultilevel"/>
    <w:tmpl w:val="703C1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3278F2"/>
    <w:multiLevelType w:val="hybridMultilevel"/>
    <w:tmpl w:val="3AF4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8F62FF"/>
    <w:multiLevelType w:val="hybridMultilevel"/>
    <w:tmpl w:val="13F61F5C"/>
    <w:lvl w:ilvl="0" w:tplc="64BAB702">
      <w:start w:val="5"/>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5609D5"/>
    <w:multiLevelType w:val="multilevel"/>
    <w:tmpl w:val="BA98F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6AA389F"/>
    <w:multiLevelType w:val="hybridMultilevel"/>
    <w:tmpl w:val="9AF2AC26"/>
    <w:lvl w:ilvl="0" w:tplc="40682D6A">
      <w:start w:val="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5C77EB"/>
    <w:multiLevelType w:val="hybridMultilevel"/>
    <w:tmpl w:val="A69C5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F867592"/>
    <w:multiLevelType w:val="hybridMultilevel"/>
    <w:tmpl w:val="1248C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D384C39"/>
    <w:multiLevelType w:val="hybridMultilevel"/>
    <w:tmpl w:val="4B28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59F2A0A"/>
    <w:multiLevelType w:val="hybridMultilevel"/>
    <w:tmpl w:val="F830115C"/>
    <w:lvl w:ilvl="0" w:tplc="6E785D12">
      <w:start w:val="1"/>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CB64AE"/>
    <w:multiLevelType w:val="hybridMultilevel"/>
    <w:tmpl w:val="758C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6"/>
  </w:num>
  <w:num w:numId="4">
    <w:abstractNumId w:val="5"/>
  </w:num>
  <w:num w:numId="5">
    <w:abstractNumId w:val="9"/>
  </w:num>
  <w:num w:numId="6">
    <w:abstractNumId w:val="8"/>
  </w:num>
  <w:num w:numId="7">
    <w:abstractNumId w:val="2"/>
  </w:num>
  <w:num w:numId="8">
    <w:abstractNumId w:val="4"/>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DB"/>
    <w:rsid w:val="0000140B"/>
    <w:rsid w:val="00002D9D"/>
    <w:rsid w:val="0000467E"/>
    <w:rsid w:val="000047E3"/>
    <w:rsid w:val="0002555E"/>
    <w:rsid w:val="00032AE5"/>
    <w:rsid w:val="00043E6A"/>
    <w:rsid w:val="00046BA6"/>
    <w:rsid w:val="00050A89"/>
    <w:rsid w:val="00093D75"/>
    <w:rsid w:val="000A1AD1"/>
    <w:rsid w:val="000A7866"/>
    <w:rsid w:val="000E3E26"/>
    <w:rsid w:val="00107BC2"/>
    <w:rsid w:val="00112A91"/>
    <w:rsid w:val="00122449"/>
    <w:rsid w:val="00125B61"/>
    <w:rsid w:val="00136B47"/>
    <w:rsid w:val="00144E00"/>
    <w:rsid w:val="00147035"/>
    <w:rsid w:val="00151C09"/>
    <w:rsid w:val="00156FD9"/>
    <w:rsid w:val="00195C86"/>
    <w:rsid w:val="001A626D"/>
    <w:rsid w:val="001B2D13"/>
    <w:rsid w:val="00212B1C"/>
    <w:rsid w:val="002201FE"/>
    <w:rsid w:val="00220289"/>
    <w:rsid w:val="002247C6"/>
    <w:rsid w:val="00226D34"/>
    <w:rsid w:val="002365D1"/>
    <w:rsid w:val="0029036C"/>
    <w:rsid w:val="00290A05"/>
    <w:rsid w:val="00290B3D"/>
    <w:rsid w:val="002A278D"/>
    <w:rsid w:val="002B1E75"/>
    <w:rsid w:val="002B3FC0"/>
    <w:rsid w:val="002D053D"/>
    <w:rsid w:val="002F448E"/>
    <w:rsid w:val="00310A64"/>
    <w:rsid w:val="003201A4"/>
    <w:rsid w:val="00324744"/>
    <w:rsid w:val="0033015C"/>
    <w:rsid w:val="003463C5"/>
    <w:rsid w:val="00377B3E"/>
    <w:rsid w:val="003A32EA"/>
    <w:rsid w:val="003A5CFC"/>
    <w:rsid w:val="003B4D44"/>
    <w:rsid w:val="003B7E16"/>
    <w:rsid w:val="00403D4A"/>
    <w:rsid w:val="00406B4D"/>
    <w:rsid w:val="00407C41"/>
    <w:rsid w:val="0041514B"/>
    <w:rsid w:val="00426807"/>
    <w:rsid w:val="00427012"/>
    <w:rsid w:val="00464FAE"/>
    <w:rsid w:val="00470388"/>
    <w:rsid w:val="00477440"/>
    <w:rsid w:val="00485F6F"/>
    <w:rsid w:val="004B4891"/>
    <w:rsid w:val="004E70AB"/>
    <w:rsid w:val="004F3362"/>
    <w:rsid w:val="005027CC"/>
    <w:rsid w:val="005132C1"/>
    <w:rsid w:val="0051349C"/>
    <w:rsid w:val="00516D8E"/>
    <w:rsid w:val="00517F6F"/>
    <w:rsid w:val="00525A7D"/>
    <w:rsid w:val="00545713"/>
    <w:rsid w:val="0055298E"/>
    <w:rsid w:val="0055478D"/>
    <w:rsid w:val="00567C13"/>
    <w:rsid w:val="0058557B"/>
    <w:rsid w:val="005A1776"/>
    <w:rsid w:val="005A6B14"/>
    <w:rsid w:val="005A6CFA"/>
    <w:rsid w:val="005B7E92"/>
    <w:rsid w:val="005C15DD"/>
    <w:rsid w:val="005D0AA4"/>
    <w:rsid w:val="005D4EDB"/>
    <w:rsid w:val="005E4C74"/>
    <w:rsid w:val="00602977"/>
    <w:rsid w:val="00625524"/>
    <w:rsid w:val="006514E4"/>
    <w:rsid w:val="00667338"/>
    <w:rsid w:val="006718CF"/>
    <w:rsid w:val="0067534D"/>
    <w:rsid w:val="0068210E"/>
    <w:rsid w:val="006A2B81"/>
    <w:rsid w:val="006A2C69"/>
    <w:rsid w:val="006B18D0"/>
    <w:rsid w:val="006B5363"/>
    <w:rsid w:val="006C66CA"/>
    <w:rsid w:val="006F3657"/>
    <w:rsid w:val="007204AB"/>
    <w:rsid w:val="00722970"/>
    <w:rsid w:val="007229EF"/>
    <w:rsid w:val="007243D3"/>
    <w:rsid w:val="00727180"/>
    <w:rsid w:val="00733543"/>
    <w:rsid w:val="00734A65"/>
    <w:rsid w:val="007715F3"/>
    <w:rsid w:val="00771B44"/>
    <w:rsid w:val="007820F1"/>
    <w:rsid w:val="007836E3"/>
    <w:rsid w:val="00783A42"/>
    <w:rsid w:val="007855B1"/>
    <w:rsid w:val="007A2F99"/>
    <w:rsid w:val="007A56DB"/>
    <w:rsid w:val="007D4F26"/>
    <w:rsid w:val="007D796E"/>
    <w:rsid w:val="007F09E3"/>
    <w:rsid w:val="0080263F"/>
    <w:rsid w:val="00807258"/>
    <w:rsid w:val="0081275F"/>
    <w:rsid w:val="0082322E"/>
    <w:rsid w:val="00833E9C"/>
    <w:rsid w:val="00843613"/>
    <w:rsid w:val="00853AEB"/>
    <w:rsid w:val="00864211"/>
    <w:rsid w:val="00874C46"/>
    <w:rsid w:val="00876BE6"/>
    <w:rsid w:val="00886E23"/>
    <w:rsid w:val="008932EE"/>
    <w:rsid w:val="00894BD9"/>
    <w:rsid w:val="00897E29"/>
    <w:rsid w:val="008B7C4E"/>
    <w:rsid w:val="008B7E39"/>
    <w:rsid w:val="008C078A"/>
    <w:rsid w:val="008C1F76"/>
    <w:rsid w:val="008E6888"/>
    <w:rsid w:val="008F05D1"/>
    <w:rsid w:val="008F53E8"/>
    <w:rsid w:val="009439D5"/>
    <w:rsid w:val="00945316"/>
    <w:rsid w:val="0095319A"/>
    <w:rsid w:val="00977AD7"/>
    <w:rsid w:val="00977B79"/>
    <w:rsid w:val="009C3AAE"/>
    <w:rsid w:val="009D38A3"/>
    <w:rsid w:val="009D4FB4"/>
    <w:rsid w:val="009D6EE7"/>
    <w:rsid w:val="009E3053"/>
    <w:rsid w:val="009E485B"/>
    <w:rsid w:val="009E6FF9"/>
    <w:rsid w:val="009F7831"/>
    <w:rsid w:val="00A1437B"/>
    <w:rsid w:val="00A30CDA"/>
    <w:rsid w:val="00A3327D"/>
    <w:rsid w:val="00A3623B"/>
    <w:rsid w:val="00A41B8E"/>
    <w:rsid w:val="00A439FB"/>
    <w:rsid w:val="00A57CE8"/>
    <w:rsid w:val="00A700B7"/>
    <w:rsid w:val="00A70460"/>
    <w:rsid w:val="00A82A57"/>
    <w:rsid w:val="00AB5B54"/>
    <w:rsid w:val="00AB61B2"/>
    <w:rsid w:val="00AB63DE"/>
    <w:rsid w:val="00AC7EC6"/>
    <w:rsid w:val="00AD0E05"/>
    <w:rsid w:val="00AF23EC"/>
    <w:rsid w:val="00B11FE6"/>
    <w:rsid w:val="00B37451"/>
    <w:rsid w:val="00B400F9"/>
    <w:rsid w:val="00B47489"/>
    <w:rsid w:val="00B50EDC"/>
    <w:rsid w:val="00B542B2"/>
    <w:rsid w:val="00B6118E"/>
    <w:rsid w:val="00BA1C34"/>
    <w:rsid w:val="00BB0C50"/>
    <w:rsid w:val="00BC00E9"/>
    <w:rsid w:val="00BC3CAC"/>
    <w:rsid w:val="00BC6C45"/>
    <w:rsid w:val="00BD0A45"/>
    <w:rsid w:val="00BD6281"/>
    <w:rsid w:val="00BE1C6E"/>
    <w:rsid w:val="00BF5583"/>
    <w:rsid w:val="00C01CAE"/>
    <w:rsid w:val="00C04899"/>
    <w:rsid w:val="00C06409"/>
    <w:rsid w:val="00C07B83"/>
    <w:rsid w:val="00C245B7"/>
    <w:rsid w:val="00C26C3D"/>
    <w:rsid w:val="00C30FB9"/>
    <w:rsid w:val="00C34211"/>
    <w:rsid w:val="00C408DE"/>
    <w:rsid w:val="00C44CF7"/>
    <w:rsid w:val="00C458F5"/>
    <w:rsid w:val="00C4790B"/>
    <w:rsid w:val="00C47AA9"/>
    <w:rsid w:val="00C63328"/>
    <w:rsid w:val="00C70976"/>
    <w:rsid w:val="00C70E63"/>
    <w:rsid w:val="00C923FC"/>
    <w:rsid w:val="00C941BD"/>
    <w:rsid w:val="00CD22FC"/>
    <w:rsid w:val="00CE7EF3"/>
    <w:rsid w:val="00CF035F"/>
    <w:rsid w:val="00D12DF0"/>
    <w:rsid w:val="00D13777"/>
    <w:rsid w:val="00D15204"/>
    <w:rsid w:val="00D16D33"/>
    <w:rsid w:val="00D2202F"/>
    <w:rsid w:val="00D348F5"/>
    <w:rsid w:val="00D36766"/>
    <w:rsid w:val="00D42773"/>
    <w:rsid w:val="00D463E5"/>
    <w:rsid w:val="00D66C7E"/>
    <w:rsid w:val="00D877EF"/>
    <w:rsid w:val="00D93896"/>
    <w:rsid w:val="00DA6D80"/>
    <w:rsid w:val="00DE4CEA"/>
    <w:rsid w:val="00DF19B1"/>
    <w:rsid w:val="00E11D01"/>
    <w:rsid w:val="00E365C3"/>
    <w:rsid w:val="00E366A7"/>
    <w:rsid w:val="00E472C6"/>
    <w:rsid w:val="00E648F4"/>
    <w:rsid w:val="00E8624B"/>
    <w:rsid w:val="00E960BE"/>
    <w:rsid w:val="00E97641"/>
    <w:rsid w:val="00EA56F6"/>
    <w:rsid w:val="00EB4CFA"/>
    <w:rsid w:val="00EC622A"/>
    <w:rsid w:val="00EC649B"/>
    <w:rsid w:val="00EC75E7"/>
    <w:rsid w:val="00ED342B"/>
    <w:rsid w:val="00ED41AC"/>
    <w:rsid w:val="00EF2B03"/>
    <w:rsid w:val="00EF7B70"/>
    <w:rsid w:val="00F018F7"/>
    <w:rsid w:val="00F01A8F"/>
    <w:rsid w:val="00F02291"/>
    <w:rsid w:val="00F12D81"/>
    <w:rsid w:val="00F146A4"/>
    <w:rsid w:val="00F26010"/>
    <w:rsid w:val="00F478AE"/>
    <w:rsid w:val="00F47DA3"/>
    <w:rsid w:val="00F5564D"/>
    <w:rsid w:val="00F62D76"/>
    <w:rsid w:val="00F725FC"/>
    <w:rsid w:val="00F72FAC"/>
    <w:rsid w:val="00F838EF"/>
    <w:rsid w:val="00F83D67"/>
    <w:rsid w:val="00F9391E"/>
    <w:rsid w:val="00F95876"/>
    <w:rsid w:val="00F95D2C"/>
    <w:rsid w:val="00FA0009"/>
    <w:rsid w:val="00FA3F4F"/>
    <w:rsid w:val="00FB04DB"/>
    <w:rsid w:val="00FB1FA8"/>
    <w:rsid w:val="00FB4F8F"/>
    <w:rsid w:val="00FC027D"/>
    <w:rsid w:val="00FE561A"/>
    <w:rsid w:val="082D7DDB"/>
    <w:rsid w:val="09938567"/>
    <w:rsid w:val="0AADEA68"/>
    <w:rsid w:val="0FF5D7B5"/>
    <w:rsid w:val="12B8FC4D"/>
    <w:rsid w:val="1454CCAE"/>
    <w:rsid w:val="1E093D8A"/>
    <w:rsid w:val="1ECCD84B"/>
    <w:rsid w:val="21CA224D"/>
    <w:rsid w:val="266BCC14"/>
    <w:rsid w:val="27915663"/>
    <w:rsid w:val="2A75EC8D"/>
    <w:rsid w:val="338403FE"/>
    <w:rsid w:val="3760A3FD"/>
    <w:rsid w:val="3A93FDDD"/>
    <w:rsid w:val="3E1EA937"/>
    <w:rsid w:val="442A6689"/>
    <w:rsid w:val="5513E28C"/>
    <w:rsid w:val="5BEDEA9F"/>
    <w:rsid w:val="621A8DF5"/>
    <w:rsid w:val="642528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01E4C8"/>
  <w15:docId w15:val="{22A4B0CD-C03C-45CB-9A99-DB147538C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 w:type="character" w:styleId="UnresolvedMention">
    <w:name w:val="Unresolved Mention"/>
    <w:basedOn w:val="DefaultParagraphFont"/>
    <w:uiPriority w:val="99"/>
    <w:semiHidden/>
    <w:unhideWhenUsed/>
    <w:rsid w:val="00485F6F"/>
    <w:rPr>
      <w:color w:val="605E5C"/>
      <w:shd w:val="clear" w:color="auto" w:fill="E1DFDD"/>
    </w:rPr>
  </w:style>
  <w:style w:type="paragraph" w:customStyle="1" w:styleId="paragraph">
    <w:name w:val="paragraph"/>
    <w:basedOn w:val="Normal"/>
    <w:rsid w:val="00F838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838EF"/>
  </w:style>
  <w:style w:type="character" w:customStyle="1" w:styleId="eop">
    <w:name w:val="eop"/>
    <w:basedOn w:val="DefaultParagraphFont"/>
    <w:rsid w:val="00F83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524527">
      <w:bodyDiv w:val="1"/>
      <w:marLeft w:val="0"/>
      <w:marRight w:val="0"/>
      <w:marTop w:val="0"/>
      <w:marBottom w:val="0"/>
      <w:divBdr>
        <w:top w:val="none" w:sz="0" w:space="0" w:color="auto"/>
        <w:left w:val="none" w:sz="0" w:space="0" w:color="auto"/>
        <w:bottom w:val="none" w:sz="0" w:space="0" w:color="auto"/>
        <w:right w:val="none" w:sz="0" w:space="0" w:color="auto"/>
      </w:divBdr>
    </w:div>
    <w:div w:id="486360928">
      <w:bodyDiv w:val="1"/>
      <w:marLeft w:val="0"/>
      <w:marRight w:val="0"/>
      <w:marTop w:val="0"/>
      <w:marBottom w:val="0"/>
      <w:divBdr>
        <w:top w:val="none" w:sz="0" w:space="0" w:color="auto"/>
        <w:left w:val="none" w:sz="0" w:space="0" w:color="auto"/>
        <w:bottom w:val="none" w:sz="0" w:space="0" w:color="auto"/>
        <w:right w:val="none" w:sz="0" w:space="0" w:color="auto"/>
      </w:divBdr>
      <w:divsChild>
        <w:div w:id="2088572773">
          <w:marLeft w:val="720"/>
          <w:marRight w:val="0"/>
          <w:marTop w:val="86"/>
          <w:marBottom w:val="0"/>
          <w:divBdr>
            <w:top w:val="none" w:sz="0" w:space="0" w:color="auto"/>
            <w:left w:val="none" w:sz="0" w:space="0" w:color="auto"/>
            <w:bottom w:val="none" w:sz="0" w:space="0" w:color="auto"/>
            <w:right w:val="none" w:sz="0" w:space="0" w:color="auto"/>
          </w:divBdr>
        </w:div>
      </w:divsChild>
    </w:div>
    <w:div w:id="508255331">
      <w:bodyDiv w:val="1"/>
      <w:marLeft w:val="0"/>
      <w:marRight w:val="0"/>
      <w:marTop w:val="0"/>
      <w:marBottom w:val="0"/>
      <w:divBdr>
        <w:top w:val="none" w:sz="0" w:space="0" w:color="auto"/>
        <w:left w:val="none" w:sz="0" w:space="0" w:color="auto"/>
        <w:bottom w:val="none" w:sz="0" w:space="0" w:color="auto"/>
        <w:right w:val="none" w:sz="0" w:space="0" w:color="auto"/>
      </w:divBdr>
      <w:divsChild>
        <w:div w:id="577717484">
          <w:marLeft w:val="720"/>
          <w:marRight w:val="0"/>
          <w:marTop w:val="86"/>
          <w:marBottom w:val="0"/>
          <w:divBdr>
            <w:top w:val="none" w:sz="0" w:space="0" w:color="auto"/>
            <w:left w:val="none" w:sz="0" w:space="0" w:color="auto"/>
            <w:bottom w:val="none" w:sz="0" w:space="0" w:color="auto"/>
            <w:right w:val="none" w:sz="0" w:space="0" w:color="auto"/>
          </w:divBdr>
        </w:div>
      </w:divsChild>
    </w:div>
    <w:div w:id="679283985">
      <w:bodyDiv w:val="1"/>
      <w:marLeft w:val="0"/>
      <w:marRight w:val="0"/>
      <w:marTop w:val="0"/>
      <w:marBottom w:val="0"/>
      <w:divBdr>
        <w:top w:val="none" w:sz="0" w:space="0" w:color="auto"/>
        <w:left w:val="none" w:sz="0" w:space="0" w:color="auto"/>
        <w:bottom w:val="none" w:sz="0" w:space="0" w:color="auto"/>
        <w:right w:val="none" w:sz="0" w:space="0" w:color="auto"/>
      </w:divBdr>
      <w:divsChild>
        <w:div w:id="1985159846">
          <w:marLeft w:val="0"/>
          <w:marRight w:val="0"/>
          <w:marTop w:val="0"/>
          <w:marBottom w:val="0"/>
          <w:divBdr>
            <w:top w:val="none" w:sz="0" w:space="0" w:color="auto"/>
            <w:left w:val="none" w:sz="0" w:space="0" w:color="auto"/>
            <w:bottom w:val="none" w:sz="0" w:space="0" w:color="auto"/>
            <w:right w:val="none" w:sz="0" w:space="0" w:color="auto"/>
          </w:divBdr>
        </w:div>
        <w:div w:id="1184980933">
          <w:marLeft w:val="0"/>
          <w:marRight w:val="0"/>
          <w:marTop w:val="0"/>
          <w:marBottom w:val="0"/>
          <w:divBdr>
            <w:top w:val="none" w:sz="0" w:space="0" w:color="auto"/>
            <w:left w:val="none" w:sz="0" w:space="0" w:color="auto"/>
            <w:bottom w:val="none" w:sz="0" w:space="0" w:color="auto"/>
            <w:right w:val="none" w:sz="0" w:space="0" w:color="auto"/>
          </w:divBdr>
        </w:div>
        <w:div w:id="1032145049">
          <w:marLeft w:val="0"/>
          <w:marRight w:val="0"/>
          <w:marTop w:val="0"/>
          <w:marBottom w:val="0"/>
          <w:divBdr>
            <w:top w:val="none" w:sz="0" w:space="0" w:color="auto"/>
            <w:left w:val="none" w:sz="0" w:space="0" w:color="auto"/>
            <w:bottom w:val="none" w:sz="0" w:space="0" w:color="auto"/>
            <w:right w:val="none" w:sz="0" w:space="0" w:color="auto"/>
          </w:divBdr>
        </w:div>
      </w:divsChild>
    </w:div>
    <w:div w:id="765729445">
      <w:bodyDiv w:val="1"/>
      <w:marLeft w:val="0"/>
      <w:marRight w:val="0"/>
      <w:marTop w:val="0"/>
      <w:marBottom w:val="0"/>
      <w:divBdr>
        <w:top w:val="none" w:sz="0" w:space="0" w:color="auto"/>
        <w:left w:val="none" w:sz="0" w:space="0" w:color="auto"/>
        <w:bottom w:val="none" w:sz="0" w:space="0" w:color="auto"/>
        <w:right w:val="none" w:sz="0" w:space="0" w:color="auto"/>
      </w:divBdr>
    </w:div>
    <w:div w:id="1073115799">
      <w:bodyDiv w:val="1"/>
      <w:marLeft w:val="0"/>
      <w:marRight w:val="0"/>
      <w:marTop w:val="0"/>
      <w:marBottom w:val="0"/>
      <w:divBdr>
        <w:top w:val="none" w:sz="0" w:space="0" w:color="auto"/>
        <w:left w:val="none" w:sz="0" w:space="0" w:color="auto"/>
        <w:bottom w:val="none" w:sz="0" w:space="0" w:color="auto"/>
        <w:right w:val="none" w:sz="0" w:space="0" w:color="auto"/>
      </w:divBdr>
      <w:divsChild>
        <w:div w:id="1912881954">
          <w:marLeft w:val="0"/>
          <w:marRight w:val="0"/>
          <w:marTop w:val="0"/>
          <w:marBottom w:val="0"/>
          <w:divBdr>
            <w:top w:val="none" w:sz="0" w:space="0" w:color="auto"/>
            <w:left w:val="none" w:sz="0" w:space="0" w:color="auto"/>
            <w:bottom w:val="none" w:sz="0" w:space="0" w:color="auto"/>
            <w:right w:val="none" w:sz="0" w:space="0" w:color="auto"/>
          </w:divBdr>
          <w:divsChild>
            <w:div w:id="1746490273">
              <w:marLeft w:val="0"/>
              <w:marRight w:val="0"/>
              <w:marTop w:val="0"/>
              <w:marBottom w:val="0"/>
              <w:divBdr>
                <w:top w:val="none" w:sz="0" w:space="0" w:color="auto"/>
                <w:left w:val="none" w:sz="0" w:space="0" w:color="auto"/>
                <w:bottom w:val="none" w:sz="0" w:space="0" w:color="auto"/>
                <w:right w:val="none" w:sz="0" w:space="0" w:color="auto"/>
              </w:divBdr>
            </w:div>
          </w:divsChild>
        </w:div>
        <w:div w:id="1725713815">
          <w:marLeft w:val="0"/>
          <w:marRight w:val="0"/>
          <w:marTop w:val="0"/>
          <w:marBottom w:val="0"/>
          <w:divBdr>
            <w:top w:val="none" w:sz="0" w:space="0" w:color="auto"/>
            <w:left w:val="none" w:sz="0" w:space="0" w:color="auto"/>
            <w:bottom w:val="none" w:sz="0" w:space="0" w:color="auto"/>
            <w:right w:val="none" w:sz="0" w:space="0" w:color="auto"/>
          </w:divBdr>
          <w:divsChild>
            <w:div w:id="59670253">
              <w:marLeft w:val="0"/>
              <w:marRight w:val="0"/>
              <w:marTop w:val="0"/>
              <w:marBottom w:val="0"/>
              <w:divBdr>
                <w:top w:val="none" w:sz="0" w:space="0" w:color="auto"/>
                <w:left w:val="none" w:sz="0" w:space="0" w:color="auto"/>
                <w:bottom w:val="none" w:sz="0" w:space="0" w:color="auto"/>
                <w:right w:val="none" w:sz="0" w:space="0" w:color="auto"/>
              </w:divBdr>
            </w:div>
          </w:divsChild>
        </w:div>
        <w:div w:id="290937814">
          <w:marLeft w:val="0"/>
          <w:marRight w:val="0"/>
          <w:marTop w:val="0"/>
          <w:marBottom w:val="0"/>
          <w:divBdr>
            <w:top w:val="none" w:sz="0" w:space="0" w:color="auto"/>
            <w:left w:val="none" w:sz="0" w:space="0" w:color="auto"/>
            <w:bottom w:val="none" w:sz="0" w:space="0" w:color="auto"/>
            <w:right w:val="none" w:sz="0" w:space="0" w:color="auto"/>
          </w:divBdr>
          <w:divsChild>
            <w:div w:id="1125582635">
              <w:marLeft w:val="0"/>
              <w:marRight w:val="0"/>
              <w:marTop w:val="0"/>
              <w:marBottom w:val="0"/>
              <w:divBdr>
                <w:top w:val="none" w:sz="0" w:space="0" w:color="auto"/>
                <w:left w:val="none" w:sz="0" w:space="0" w:color="auto"/>
                <w:bottom w:val="none" w:sz="0" w:space="0" w:color="auto"/>
                <w:right w:val="none" w:sz="0" w:space="0" w:color="auto"/>
              </w:divBdr>
            </w:div>
          </w:divsChild>
        </w:div>
        <w:div w:id="382487573">
          <w:marLeft w:val="0"/>
          <w:marRight w:val="0"/>
          <w:marTop w:val="0"/>
          <w:marBottom w:val="0"/>
          <w:divBdr>
            <w:top w:val="none" w:sz="0" w:space="0" w:color="auto"/>
            <w:left w:val="none" w:sz="0" w:space="0" w:color="auto"/>
            <w:bottom w:val="none" w:sz="0" w:space="0" w:color="auto"/>
            <w:right w:val="none" w:sz="0" w:space="0" w:color="auto"/>
          </w:divBdr>
          <w:divsChild>
            <w:div w:id="1400982217">
              <w:marLeft w:val="0"/>
              <w:marRight w:val="0"/>
              <w:marTop w:val="0"/>
              <w:marBottom w:val="0"/>
              <w:divBdr>
                <w:top w:val="none" w:sz="0" w:space="0" w:color="auto"/>
                <w:left w:val="none" w:sz="0" w:space="0" w:color="auto"/>
                <w:bottom w:val="none" w:sz="0" w:space="0" w:color="auto"/>
                <w:right w:val="none" w:sz="0" w:space="0" w:color="auto"/>
              </w:divBdr>
            </w:div>
          </w:divsChild>
        </w:div>
        <w:div w:id="1241141647">
          <w:marLeft w:val="0"/>
          <w:marRight w:val="0"/>
          <w:marTop w:val="0"/>
          <w:marBottom w:val="0"/>
          <w:divBdr>
            <w:top w:val="none" w:sz="0" w:space="0" w:color="auto"/>
            <w:left w:val="none" w:sz="0" w:space="0" w:color="auto"/>
            <w:bottom w:val="none" w:sz="0" w:space="0" w:color="auto"/>
            <w:right w:val="none" w:sz="0" w:space="0" w:color="auto"/>
          </w:divBdr>
          <w:divsChild>
            <w:div w:id="178029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56233">
      <w:bodyDiv w:val="1"/>
      <w:marLeft w:val="0"/>
      <w:marRight w:val="0"/>
      <w:marTop w:val="0"/>
      <w:marBottom w:val="0"/>
      <w:divBdr>
        <w:top w:val="none" w:sz="0" w:space="0" w:color="auto"/>
        <w:left w:val="none" w:sz="0" w:space="0" w:color="auto"/>
        <w:bottom w:val="none" w:sz="0" w:space="0" w:color="auto"/>
        <w:right w:val="none" w:sz="0" w:space="0" w:color="auto"/>
      </w:divBdr>
    </w:div>
    <w:div w:id="1301612579">
      <w:bodyDiv w:val="1"/>
      <w:marLeft w:val="0"/>
      <w:marRight w:val="0"/>
      <w:marTop w:val="0"/>
      <w:marBottom w:val="0"/>
      <w:divBdr>
        <w:top w:val="none" w:sz="0" w:space="0" w:color="auto"/>
        <w:left w:val="none" w:sz="0" w:space="0" w:color="auto"/>
        <w:bottom w:val="none" w:sz="0" w:space="0" w:color="auto"/>
        <w:right w:val="none" w:sz="0" w:space="0" w:color="auto"/>
      </w:divBdr>
      <w:divsChild>
        <w:div w:id="550002219">
          <w:marLeft w:val="720"/>
          <w:marRight w:val="0"/>
          <w:marTop w:val="86"/>
          <w:marBottom w:val="0"/>
          <w:divBdr>
            <w:top w:val="none" w:sz="0" w:space="0" w:color="auto"/>
            <w:left w:val="none" w:sz="0" w:space="0" w:color="auto"/>
            <w:bottom w:val="none" w:sz="0" w:space="0" w:color="auto"/>
            <w:right w:val="none" w:sz="0" w:space="0" w:color="auto"/>
          </w:divBdr>
        </w:div>
      </w:divsChild>
    </w:div>
    <w:div w:id="1376075746">
      <w:bodyDiv w:val="1"/>
      <w:marLeft w:val="0"/>
      <w:marRight w:val="0"/>
      <w:marTop w:val="0"/>
      <w:marBottom w:val="0"/>
      <w:divBdr>
        <w:top w:val="none" w:sz="0" w:space="0" w:color="auto"/>
        <w:left w:val="none" w:sz="0" w:space="0" w:color="auto"/>
        <w:bottom w:val="none" w:sz="0" w:space="0" w:color="auto"/>
        <w:right w:val="none" w:sz="0" w:space="0" w:color="auto"/>
      </w:divBdr>
    </w:div>
    <w:div w:id="1391998921">
      <w:bodyDiv w:val="1"/>
      <w:marLeft w:val="0"/>
      <w:marRight w:val="0"/>
      <w:marTop w:val="0"/>
      <w:marBottom w:val="0"/>
      <w:divBdr>
        <w:top w:val="none" w:sz="0" w:space="0" w:color="auto"/>
        <w:left w:val="none" w:sz="0" w:space="0" w:color="auto"/>
        <w:bottom w:val="none" w:sz="0" w:space="0" w:color="auto"/>
        <w:right w:val="none" w:sz="0" w:space="0" w:color="auto"/>
      </w:divBdr>
      <w:divsChild>
        <w:div w:id="1094670734">
          <w:marLeft w:val="0"/>
          <w:marRight w:val="0"/>
          <w:marTop w:val="0"/>
          <w:marBottom w:val="0"/>
          <w:divBdr>
            <w:top w:val="none" w:sz="0" w:space="0" w:color="auto"/>
            <w:left w:val="none" w:sz="0" w:space="0" w:color="auto"/>
            <w:bottom w:val="none" w:sz="0" w:space="0" w:color="auto"/>
            <w:right w:val="none" w:sz="0" w:space="0" w:color="auto"/>
          </w:divBdr>
        </w:div>
        <w:div w:id="272176295">
          <w:marLeft w:val="0"/>
          <w:marRight w:val="0"/>
          <w:marTop w:val="0"/>
          <w:marBottom w:val="0"/>
          <w:divBdr>
            <w:top w:val="none" w:sz="0" w:space="0" w:color="auto"/>
            <w:left w:val="none" w:sz="0" w:space="0" w:color="auto"/>
            <w:bottom w:val="none" w:sz="0" w:space="0" w:color="auto"/>
            <w:right w:val="none" w:sz="0" w:space="0" w:color="auto"/>
          </w:divBdr>
        </w:div>
      </w:divsChild>
    </w:div>
    <w:div w:id="1434864377">
      <w:bodyDiv w:val="1"/>
      <w:marLeft w:val="0"/>
      <w:marRight w:val="0"/>
      <w:marTop w:val="0"/>
      <w:marBottom w:val="0"/>
      <w:divBdr>
        <w:top w:val="none" w:sz="0" w:space="0" w:color="auto"/>
        <w:left w:val="none" w:sz="0" w:space="0" w:color="auto"/>
        <w:bottom w:val="none" w:sz="0" w:space="0" w:color="auto"/>
        <w:right w:val="none" w:sz="0" w:space="0" w:color="auto"/>
      </w:divBdr>
    </w:div>
    <w:div w:id="1450199472">
      <w:bodyDiv w:val="1"/>
      <w:marLeft w:val="0"/>
      <w:marRight w:val="0"/>
      <w:marTop w:val="0"/>
      <w:marBottom w:val="0"/>
      <w:divBdr>
        <w:top w:val="none" w:sz="0" w:space="0" w:color="auto"/>
        <w:left w:val="none" w:sz="0" w:space="0" w:color="auto"/>
        <w:bottom w:val="none" w:sz="0" w:space="0" w:color="auto"/>
        <w:right w:val="none" w:sz="0" w:space="0" w:color="auto"/>
      </w:divBdr>
    </w:div>
    <w:div w:id="1781216532">
      <w:bodyDiv w:val="1"/>
      <w:marLeft w:val="0"/>
      <w:marRight w:val="0"/>
      <w:marTop w:val="0"/>
      <w:marBottom w:val="0"/>
      <w:divBdr>
        <w:top w:val="none" w:sz="0" w:space="0" w:color="auto"/>
        <w:left w:val="none" w:sz="0" w:space="0" w:color="auto"/>
        <w:bottom w:val="none" w:sz="0" w:space="0" w:color="auto"/>
        <w:right w:val="none" w:sz="0" w:space="0" w:color="auto"/>
      </w:divBdr>
    </w:div>
    <w:div w:id="1801026981">
      <w:bodyDiv w:val="1"/>
      <w:marLeft w:val="0"/>
      <w:marRight w:val="0"/>
      <w:marTop w:val="0"/>
      <w:marBottom w:val="0"/>
      <w:divBdr>
        <w:top w:val="none" w:sz="0" w:space="0" w:color="auto"/>
        <w:left w:val="none" w:sz="0" w:space="0" w:color="auto"/>
        <w:bottom w:val="none" w:sz="0" w:space="0" w:color="auto"/>
        <w:right w:val="none" w:sz="0" w:space="0" w:color="auto"/>
      </w:divBdr>
      <w:divsChild>
        <w:div w:id="1113751090">
          <w:marLeft w:val="720"/>
          <w:marRight w:val="0"/>
          <w:marTop w:val="86"/>
          <w:marBottom w:val="0"/>
          <w:divBdr>
            <w:top w:val="none" w:sz="0" w:space="0" w:color="auto"/>
            <w:left w:val="none" w:sz="0" w:space="0" w:color="auto"/>
            <w:bottom w:val="none" w:sz="0" w:space="0" w:color="auto"/>
            <w:right w:val="none" w:sz="0" w:space="0" w:color="auto"/>
          </w:divBdr>
        </w:div>
      </w:divsChild>
    </w:div>
    <w:div w:id="2029863912">
      <w:bodyDiv w:val="1"/>
      <w:marLeft w:val="0"/>
      <w:marRight w:val="0"/>
      <w:marTop w:val="0"/>
      <w:marBottom w:val="0"/>
      <w:divBdr>
        <w:top w:val="none" w:sz="0" w:space="0" w:color="auto"/>
        <w:left w:val="none" w:sz="0" w:space="0" w:color="auto"/>
        <w:bottom w:val="none" w:sz="0" w:space="0" w:color="auto"/>
        <w:right w:val="none" w:sz="0" w:space="0" w:color="auto"/>
      </w:divBdr>
      <w:divsChild>
        <w:div w:id="1855731399">
          <w:marLeft w:val="0"/>
          <w:marRight w:val="0"/>
          <w:marTop w:val="0"/>
          <w:marBottom w:val="0"/>
          <w:divBdr>
            <w:top w:val="none" w:sz="0" w:space="0" w:color="auto"/>
            <w:left w:val="none" w:sz="0" w:space="0" w:color="auto"/>
            <w:bottom w:val="none" w:sz="0" w:space="0" w:color="auto"/>
            <w:right w:val="none" w:sz="0" w:space="0" w:color="auto"/>
          </w:divBdr>
          <w:divsChild>
            <w:div w:id="2098743160">
              <w:marLeft w:val="0"/>
              <w:marRight w:val="0"/>
              <w:marTop w:val="0"/>
              <w:marBottom w:val="0"/>
              <w:divBdr>
                <w:top w:val="none" w:sz="0" w:space="0" w:color="auto"/>
                <w:left w:val="none" w:sz="0" w:space="0" w:color="auto"/>
                <w:bottom w:val="none" w:sz="0" w:space="0" w:color="auto"/>
                <w:right w:val="none" w:sz="0" w:space="0" w:color="auto"/>
              </w:divBdr>
            </w:div>
          </w:divsChild>
        </w:div>
        <w:div w:id="1177308677">
          <w:marLeft w:val="0"/>
          <w:marRight w:val="0"/>
          <w:marTop w:val="0"/>
          <w:marBottom w:val="0"/>
          <w:divBdr>
            <w:top w:val="none" w:sz="0" w:space="0" w:color="auto"/>
            <w:left w:val="none" w:sz="0" w:space="0" w:color="auto"/>
            <w:bottom w:val="none" w:sz="0" w:space="0" w:color="auto"/>
            <w:right w:val="none" w:sz="0" w:space="0" w:color="auto"/>
          </w:divBdr>
          <w:divsChild>
            <w:div w:id="465437668">
              <w:marLeft w:val="0"/>
              <w:marRight w:val="0"/>
              <w:marTop w:val="0"/>
              <w:marBottom w:val="0"/>
              <w:divBdr>
                <w:top w:val="none" w:sz="0" w:space="0" w:color="auto"/>
                <w:left w:val="none" w:sz="0" w:space="0" w:color="auto"/>
                <w:bottom w:val="none" w:sz="0" w:space="0" w:color="auto"/>
                <w:right w:val="none" w:sz="0" w:space="0" w:color="auto"/>
              </w:divBdr>
            </w:div>
          </w:divsChild>
        </w:div>
        <w:div w:id="258222519">
          <w:marLeft w:val="0"/>
          <w:marRight w:val="0"/>
          <w:marTop w:val="0"/>
          <w:marBottom w:val="0"/>
          <w:divBdr>
            <w:top w:val="none" w:sz="0" w:space="0" w:color="auto"/>
            <w:left w:val="none" w:sz="0" w:space="0" w:color="auto"/>
            <w:bottom w:val="none" w:sz="0" w:space="0" w:color="auto"/>
            <w:right w:val="none" w:sz="0" w:space="0" w:color="auto"/>
          </w:divBdr>
          <w:divsChild>
            <w:div w:id="1173573374">
              <w:marLeft w:val="0"/>
              <w:marRight w:val="0"/>
              <w:marTop w:val="0"/>
              <w:marBottom w:val="0"/>
              <w:divBdr>
                <w:top w:val="none" w:sz="0" w:space="0" w:color="auto"/>
                <w:left w:val="none" w:sz="0" w:space="0" w:color="auto"/>
                <w:bottom w:val="none" w:sz="0" w:space="0" w:color="auto"/>
                <w:right w:val="none" w:sz="0" w:space="0" w:color="auto"/>
              </w:divBdr>
            </w:div>
          </w:divsChild>
        </w:div>
        <w:div w:id="69622871">
          <w:marLeft w:val="0"/>
          <w:marRight w:val="0"/>
          <w:marTop w:val="0"/>
          <w:marBottom w:val="0"/>
          <w:divBdr>
            <w:top w:val="none" w:sz="0" w:space="0" w:color="auto"/>
            <w:left w:val="none" w:sz="0" w:space="0" w:color="auto"/>
            <w:bottom w:val="none" w:sz="0" w:space="0" w:color="auto"/>
            <w:right w:val="none" w:sz="0" w:space="0" w:color="auto"/>
          </w:divBdr>
          <w:divsChild>
            <w:div w:id="1913389947">
              <w:marLeft w:val="0"/>
              <w:marRight w:val="0"/>
              <w:marTop w:val="0"/>
              <w:marBottom w:val="0"/>
              <w:divBdr>
                <w:top w:val="none" w:sz="0" w:space="0" w:color="auto"/>
                <w:left w:val="none" w:sz="0" w:space="0" w:color="auto"/>
                <w:bottom w:val="none" w:sz="0" w:space="0" w:color="auto"/>
                <w:right w:val="none" w:sz="0" w:space="0" w:color="auto"/>
              </w:divBdr>
            </w:div>
          </w:divsChild>
        </w:div>
        <w:div w:id="1297954905">
          <w:marLeft w:val="0"/>
          <w:marRight w:val="0"/>
          <w:marTop w:val="0"/>
          <w:marBottom w:val="0"/>
          <w:divBdr>
            <w:top w:val="none" w:sz="0" w:space="0" w:color="auto"/>
            <w:left w:val="none" w:sz="0" w:space="0" w:color="auto"/>
            <w:bottom w:val="none" w:sz="0" w:space="0" w:color="auto"/>
            <w:right w:val="none" w:sz="0" w:space="0" w:color="auto"/>
          </w:divBdr>
          <w:divsChild>
            <w:div w:id="73639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klink@xoserve.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eve.Butler@correla.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ris.Logue@nationalgrid.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60"/>
        <w:category>
          <w:name w:val="General"/>
          <w:gallery w:val="placeholder"/>
        </w:category>
        <w:types>
          <w:type w:val="bbPlcHdr"/>
        </w:types>
        <w:behaviors>
          <w:behavior w:val="content"/>
        </w:behaviors>
        <w:guid w:val="{0A9F9203-F450-4D77-95BE-30DBCED9C777}"/>
      </w:docPartPr>
      <w:docPartBody>
        <w:p w:rsidR="00CC3E0B" w:rsidRDefault="00107BC2">
          <w:r w:rsidRPr="0040334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7BC2"/>
    <w:rsid w:val="000647A2"/>
    <w:rsid w:val="000937C2"/>
    <w:rsid w:val="000C674E"/>
    <w:rsid w:val="00107BC2"/>
    <w:rsid w:val="001411E3"/>
    <w:rsid w:val="001A5217"/>
    <w:rsid w:val="001F3318"/>
    <w:rsid w:val="00305C69"/>
    <w:rsid w:val="00402253"/>
    <w:rsid w:val="0045759E"/>
    <w:rsid w:val="005B4566"/>
    <w:rsid w:val="00675658"/>
    <w:rsid w:val="00766893"/>
    <w:rsid w:val="00783922"/>
    <w:rsid w:val="008D3FC2"/>
    <w:rsid w:val="009A6F66"/>
    <w:rsid w:val="009E4EC9"/>
    <w:rsid w:val="00B4385D"/>
    <w:rsid w:val="00B5074D"/>
    <w:rsid w:val="00C05455"/>
    <w:rsid w:val="00CC3E0B"/>
    <w:rsid w:val="00CE3D31"/>
    <w:rsid w:val="00E8014B"/>
    <w:rsid w:val="00ED30F9"/>
    <w:rsid w:val="00F35603"/>
    <w:rsid w:val="00F56F3E"/>
    <w:rsid w:val="00FA7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58FC71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E4A46900855F54F8B1B4A69CC14CF6B" ma:contentTypeVersion="7" ma:contentTypeDescription="Create a new document." ma:contentTypeScope="" ma:versionID="cb23e439608fa62b7d4e34d18c2a6014">
  <xsd:schema xmlns:xsd="http://www.w3.org/2001/XMLSchema" xmlns:xs="http://www.w3.org/2001/XMLSchema" xmlns:p="http://schemas.microsoft.com/office/2006/metadata/properties" xmlns:ns2="11f1cc19-a6a2-4477-822b-8358f9edc374" xmlns:ns3="103fba77-31dd-4780-83f9-c54f26c3a260" targetNamespace="http://schemas.microsoft.com/office/2006/metadata/properties" ma:root="true" ma:fieldsID="8f8e5271f7d152bbf69cc47d21b266bc" ns2:_="" ns3:_="">
    <xsd:import namespace="11f1cc19-a6a2-4477-822b-8358f9edc374"/>
    <xsd:import namespace="103fba77-31dd-4780-83f9-c54f26c3a2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f1cc19-a6a2-4477-822b-8358f9edc3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3fba77-31dd-4780-83f9-c54f26c3a2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AD6B31-F54D-48EB-9FB7-1206A4A2636D}">
  <ds:schemaRefs>
    <ds:schemaRef ds:uri="http://schemas.openxmlformats.org/officeDocument/2006/bibliography"/>
  </ds:schemaRefs>
</ds:datastoreItem>
</file>

<file path=customXml/itemProps2.xml><?xml version="1.0" encoding="utf-8"?>
<ds:datastoreItem xmlns:ds="http://schemas.openxmlformats.org/officeDocument/2006/customXml" ds:itemID="{3E5BC5A7-B1E8-4C56-B4C9-31A7D2DBAF56}"/>
</file>

<file path=customXml/itemProps3.xml><?xml version="1.0" encoding="utf-8"?>
<ds:datastoreItem xmlns:ds="http://schemas.openxmlformats.org/officeDocument/2006/customXml" ds:itemID="{DA5FD1E4-E801-45E3-8622-5705A3614C6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0FE92D9-C373-4587-A1BF-C6A521F5EE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1178</Words>
  <Characters>6719</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Manjula Pankhania</cp:lastModifiedBy>
  <cp:revision>2</cp:revision>
  <cp:lastPrinted>2019-02-07T14:31:00Z</cp:lastPrinted>
  <dcterms:created xsi:type="dcterms:W3CDTF">2021-05-27T08:27:00Z</dcterms:created>
  <dcterms:modified xsi:type="dcterms:W3CDTF">2021-05-27T08:27:00Z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0x010100BE4A46900855F54F8B1B4A69CC14CF6B</vt:lpwstr>
  </property>
  <property fmtid="{D5CDD505-2E9C-101B-9397-08002B2CF9AE}" pid="3" name="_NewReviewCycle">
    <vt:lpwstr/>
  </property>
</Properties>
</file>