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BF21" w14:textId="77777777" w:rsidR="007D4F26" w:rsidRDefault="00156FD9" w:rsidP="00324744">
      <w:pPr>
        <w:pStyle w:val="Title"/>
      </w:pPr>
      <w:r w:rsidRPr="00156FD9">
        <w:t>DSC Change Proposal</w:t>
      </w:r>
      <w:r w:rsidR="00FA3F4F">
        <w:t xml:space="preserve"> Document</w:t>
      </w:r>
    </w:p>
    <w:p w14:paraId="47012B4E"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785D06BC" wp14:editId="23D846F2">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07467"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2E732C5"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3B267414" wp14:editId="4D3FE5A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16BBC"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4A936477"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5529B6AB" w14:textId="77777777" w:rsidTr="005504A6">
        <w:trPr>
          <w:trHeight w:val="403"/>
        </w:trPr>
        <w:tc>
          <w:tcPr>
            <w:tcW w:w="1226" w:type="pct"/>
            <w:shd w:val="clear" w:color="auto" w:fill="B2ECFB" w:themeFill="accent5" w:themeFillTint="66"/>
            <w:vAlign w:val="center"/>
          </w:tcPr>
          <w:p w14:paraId="13820C37"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7F1B4B6E" w14:textId="2B7912F4" w:rsidR="007855B1" w:rsidRPr="00BC3CAC" w:rsidRDefault="00BE2EFD" w:rsidP="00FA3F4F">
            <w:pPr>
              <w:rPr>
                <w:rFonts w:cs="Arial"/>
              </w:rPr>
            </w:pPr>
            <w:r>
              <w:rPr>
                <w:rFonts w:cs="Arial"/>
              </w:rPr>
              <w:t>XRN</w:t>
            </w:r>
            <w:r w:rsidR="00E823CB">
              <w:rPr>
                <w:rFonts w:cs="Arial"/>
              </w:rPr>
              <w:t xml:space="preserve"> 5573</w:t>
            </w:r>
            <w:r w:rsidR="008F2612">
              <w:rPr>
                <w:rFonts w:cs="Arial"/>
              </w:rPr>
              <w:t xml:space="preserve"> </w:t>
            </w:r>
          </w:p>
        </w:tc>
      </w:tr>
      <w:tr w:rsidR="00ED342B" w:rsidRPr="00BC3CAC" w14:paraId="7E385124" w14:textId="77777777" w:rsidTr="005504A6">
        <w:trPr>
          <w:trHeight w:val="403"/>
        </w:trPr>
        <w:tc>
          <w:tcPr>
            <w:tcW w:w="1226" w:type="pct"/>
            <w:shd w:val="clear" w:color="auto" w:fill="FDE4BA" w:themeFill="accent6" w:themeFillTint="66"/>
            <w:vAlign w:val="center"/>
          </w:tcPr>
          <w:p w14:paraId="3C5193C4"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209E9149" w14:textId="224D4662" w:rsidR="00ED342B" w:rsidRPr="00BC3CAC" w:rsidRDefault="00D636DC" w:rsidP="00ED342B">
            <w:pPr>
              <w:rPr>
                <w:rFonts w:cs="Arial"/>
              </w:rPr>
            </w:pPr>
            <w:r>
              <w:rPr>
                <w:rFonts w:cs="Arial"/>
              </w:rPr>
              <w:t>Updates</w:t>
            </w:r>
            <w:r w:rsidR="00DB060D">
              <w:rPr>
                <w:rFonts w:cs="Arial"/>
              </w:rPr>
              <w:t xml:space="preserve"> to the Priority </w:t>
            </w:r>
            <w:r w:rsidR="009153E5">
              <w:rPr>
                <w:rFonts w:cs="Arial"/>
              </w:rPr>
              <w:t xml:space="preserve">Consumer </w:t>
            </w:r>
            <w:r w:rsidR="00216E48">
              <w:rPr>
                <w:rFonts w:cs="Arial"/>
              </w:rPr>
              <w:t>p</w:t>
            </w:r>
            <w:r w:rsidR="009153E5">
              <w:rPr>
                <w:rFonts w:cs="Arial"/>
              </w:rPr>
              <w:t xml:space="preserve">rocess (as </w:t>
            </w:r>
            <w:r w:rsidR="00E345B9">
              <w:rPr>
                <w:rFonts w:cs="Arial"/>
              </w:rPr>
              <w:t xml:space="preserve">designated </w:t>
            </w:r>
            <w:r w:rsidR="00975FF1">
              <w:rPr>
                <w:rFonts w:cs="Arial"/>
              </w:rPr>
              <w:t>by the Secretary of State</w:t>
            </w:r>
            <w:r w:rsidR="001D7B2F">
              <w:rPr>
                <w:rFonts w:cs="Arial"/>
              </w:rPr>
              <w:t xml:space="preserve"> for Business, Energy, and Industrial Strategy - BEIS</w:t>
            </w:r>
            <w:r w:rsidR="00975FF1">
              <w:rPr>
                <w:rFonts w:cs="Arial"/>
              </w:rPr>
              <w:t>)</w:t>
            </w:r>
            <w:r w:rsidR="00DB060D">
              <w:rPr>
                <w:rFonts w:cs="Arial"/>
              </w:rPr>
              <w:t xml:space="preserve"> </w:t>
            </w:r>
            <w:r w:rsidR="00E34D21">
              <w:rPr>
                <w:rFonts w:cs="Arial"/>
              </w:rPr>
              <w:t>- Urgent</w:t>
            </w:r>
          </w:p>
        </w:tc>
      </w:tr>
      <w:tr w:rsidR="00ED342B" w:rsidRPr="00BC3CAC" w14:paraId="0953A8FD" w14:textId="77777777" w:rsidTr="005504A6">
        <w:trPr>
          <w:trHeight w:val="403"/>
        </w:trPr>
        <w:tc>
          <w:tcPr>
            <w:tcW w:w="1226" w:type="pct"/>
            <w:shd w:val="clear" w:color="auto" w:fill="FDE4BA" w:themeFill="accent6" w:themeFillTint="66"/>
            <w:vAlign w:val="center"/>
          </w:tcPr>
          <w:p w14:paraId="518DD80D"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49A63BDF" w14:textId="60F32F5B" w:rsidR="6982D0D0" w:rsidRPr="00A830EB" w:rsidRDefault="001D7B2F">
            <w:pPr>
              <w:rPr>
                <w:rFonts w:cs="Arial"/>
              </w:rPr>
            </w:pPr>
            <w:r>
              <w:rPr>
                <w:rFonts w:cs="Arial"/>
              </w:rPr>
              <w:t>10</w:t>
            </w:r>
            <w:r w:rsidR="009153E5">
              <w:rPr>
                <w:rFonts w:cs="Arial"/>
              </w:rPr>
              <w:t>/10/2022</w:t>
            </w:r>
          </w:p>
        </w:tc>
      </w:tr>
      <w:tr w:rsidR="005504A6" w:rsidRPr="00BC3CAC" w14:paraId="022CDD40" w14:textId="77777777" w:rsidTr="00FF79AE">
        <w:trPr>
          <w:trHeight w:val="403"/>
        </w:trPr>
        <w:tc>
          <w:tcPr>
            <w:tcW w:w="1226" w:type="pct"/>
            <w:vMerge w:val="restart"/>
            <w:shd w:val="clear" w:color="auto" w:fill="FDE4BA" w:themeFill="accent6" w:themeFillTint="66"/>
            <w:vAlign w:val="center"/>
          </w:tcPr>
          <w:p w14:paraId="6986B69E" w14:textId="77777777" w:rsidR="005504A6" w:rsidRDefault="005504A6" w:rsidP="005504A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7018BAE4" w14:textId="77777777" w:rsidR="005504A6" w:rsidRDefault="005504A6" w:rsidP="005504A6">
            <w:pPr>
              <w:jc w:val="right"/>
              <w:rPr>
                <w:rFonts w:cs="Arial"/>
              </w:rPr>
            </w:pPr>
            <w:r>
              <w:rPr>
                <w:rFonts w:cs="Arial"/>
              </w:rPr>
              <w:t>Organisation:</w:t>
            </w:r>
          </w:p>
        </w:tc>
        <w:tc>
          <w:tcPr>
            <w:tcW w:w="2868" w:type="pct"/>
            <w:gridSpan w:val="3"/>
            <w:vAlign w:val="center"/>
          </w:tcPr>
          <w:p w14:paraId="7FC6A174" w14:textId="78E6759F" w:rsidR="005504A6" w:rsidRPr="00BC3CAC" w:rsidRDefault="00933E0E" w:rsidP="005504A6">
            <w:pPr>
              <w:rPr>
                <w:rFonts w:cs="Arial"/>
              </w:rPr>
            </w:pPr>
            <w:r>
              <w:rPr>
                <w:rFonts w:cs="Arial"/>
              </w:rPr>
              <w:t>n/a</w:t>
            </w:r>
          </w:p>
        </w:tc>
      </w:tr>
      <w:tr w:rsidR="005504A6" w:rsidRPr="00BC3CAC" w14:paraId="18FA47B6" w14:textId="77777777" w:rsidTr="00FF79AE">
        <w:trPr>
          <w:trHeight w:val="403"/>
        </w:trPr>
        <w:tc>
          <w:tcPr>
            <w:tcW w:w="1226" w:type="pct"/>
            <w:vMerge/>
            <w:vAlign w:val="center"/>
          </w:tcPr>
          <w:p w14:paraId="0E308857"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76EB2BE6" w14:textId="77777777" w:rsidR="005504A6" w:rsidRDefault="005504A6" w:rsidP="005504A6">
            <w:pPr>
              <w:jc w:val="right"/>
              <w:rPr>
                <w:rFonts w:cs="Arial"/>
              </w:rPr>
            </w:pPr>
            <w:r>
              <w:rPr>
                <w:rFonts w:cs="Arial"/>
              </w:rPr>
              <w:t>Name:</w:t>
            </w:r>
          </w:p>
        </w:tc>
        <w:tc>
          <w:tcPr>
            <w:tcW w:w="2868" w:type="pct"/>
            <w:gridSpan w:val="3"/>
            <w:vAlign w:val="center"/>
          </w:tcPr>
          <w:p w14:paraId="37001389" w14:textId="46BDF23B" w:rsidR="005504A6" w:rsidRPr="00BC3CAC" w:rsidRDefault="00933E0E" w:rsidP="005504A6">
            <w:pPr>
              <w:rPr>
                <w:rFonts w:cs="Arial"/>
              </w:rPr>
            </w:pPr>
            <w:r>
              <w:rPr>
                <w:rFonts w:cs="Arial"/>
              </w:rPr>
              <w:t>n/a</w:t>
            </w:r>
          </w:p>
        </w:tc>
      </w:tr>
      <w:tr w:rsidR="005504A6" w:rsidRPr="00BC3CAC" w14:paraId="69D641A1" w14:textId="77777777" w:rsidTr="00FF79AE">
        <w:trPr>
          <w:trHeight w:val="403"/>
        </w:trPr>
        <w:tc>
          <w:tcPr>
            <w:tcW w:w="1226" w:type="pct"/>
            <w:vMerge/>
            <w:vAlign w:val="center"/>
          </w:tcPr>
          <w:p w14:paraId="549DDBE5"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4709C4AC" w14:textId="77777777" w:rsidR="005504A6" w:rsidRDefault="005504A6" w:rsidP="005504A6">
            <w:pPr>
              <w:jc w:val="right"/>
              <w:rPr>
                <w:rFonts w:cs="Arial"/>
              </w:rPr>
            </w:pPr>
            <w:r>
              <w:rPr>
                <w:rFonts w:cs="Arial"/>
              </w:rPr>
              <w:t>Email:</w:t>
            </w:r>
          </w:p>
        </w:tc>
        <w:tc>
          <w:tcPr>
            <w:tcW w:w="2868" w:type="pct"/>
            <w:gridSpan w:val="3"/>
            <w:vAlign w:val="center"/>
          </w:tcPr>
          <w:p w14:paraId="5CCAC436" w14:textId="00029A74" w:rsidR="005504A6" w:rsidRPr="00BC3CAC" w:rsidRDefault="00933E0E" w:rsidP="005504A6">
            <w:pPr>
              <w:rPr>
                <w:rFonts w:cs="Arial"/>
              </w:rPr>
            </w:pPr>
            <w:r>
              <w:rPr>
                <w:rFonts w:cs="Arial"/>
              </w:rPr>
              <w:t>n/a</w:t>
            </w:r>
          </w:p>
        </w:tc>
      </w:tr>
      <w:tr w:rsidR="005504A6" w:rsidRPr="00BC3CAC" w14:paraId="4E9748F6" w14:textId="77777777" w:rsidTr="00FF79AE">
        <w:trPr>
          <w:trHeight w:val="403"/>
        </w:trPr>
        <w:tc>
          <w:tcPr>
            <w:tcW w:w="1226" w:type="pct"/>
            <w:vMerge/>
            <w:vAlign w:val="center"/>
          </w:tcPr>
          <w:p w14:paraId="5BA09A8C"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3B55DDA1" w14:textId="77777777" w:rsidR="005504A6" w:rsidRDefault="005504A6" w:rsidP="005504A6">
            <w:pPr>
              <w:jc w:val="right"/>
              <w:rPr>
                <w:rFonts w:cs="Arial"/>
              </w:rPr>
            </w:pPr>
            <w:r>
              <w:rPr>
                <w:rFonts w:cs="Arial"/>
              </w:rPr>
              <w:t>Telephone:</w:t>
            </w:r>
          </w:p>
        </w:tc>
        <w:tc>
          <w:tcPr>
            <w:tcW w:w="2868" w:type="pct"/>
            <w:gridSpan w:val="3"/>
            <w:vAlign w:val="center"/>
          </w:tcPr>
          <w:p w14:paraId="68242B20" w14:textId="7EEBFF85" w:rsidR="005504A6" w:rsidRPr="00BC3CAC" w:rsidRDefault="00933E0E" w:rsidP="005504A6">
            <w:pPr>
              <w:rPr>
                <w:rFonts w:cs="Arial"/>
              </w:rPr>
            </w:pPr>
            <w:r>
              <w:rPr>
                <w:rFonts w:cs="Arial"/>
              </w:rPr>
              <w:t>n/a</w:t>
            </w:r>
          </w:p>
        </w:tc>
      </w:tr>
      <w:tr w:rsidR="00FF79AE" w:rsidRPr="00BC3CAC" w14:paraId="26718EFE" w14:textId="77777777" w:rsidTr="00FF79AE">
        <w:trPr>
          <w:trHeight w:val="403"/>
        </w:trPr>
        <w:tc>
          <w:tcPr>
            <w:tcW w:w="1226" w:type="pct"/>
            <w:vMerge w:val="restart"/>
            <w:shd w:val="clear" w:color="auto" w:fill="FDE4BA" w:themeFill="accent6" w:themeFillTint="66"/>
            <w:vAlign w:val="center"/>
          </w:tcPr>
          <w:p w14:paraId="1CD6D325" w14:textId="77777777" w:rsidR="00FF79AE" w:rsidRDefault="00FF79AE" w:rsidP="00FF79AE">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786EFABE" w14:textId="77777777" w:rsidR="00FF79AE" w:rsidRDefault="00FF79AE" w:rsidP="00FF79AE">
            <w:pPr>
              <w:jc w:val="right"/>
              <w:rPr>
                <w:rFonts w:cs="Arial"/>
              </w:rPr>
            </w:pPr>
            <w:r>
              <w:rPr>
                <w:rFonts w:cs="Arial"/>
              </w:rPr>
              <w:t>Name:</w:t>
            </w:r>
          </w:p>
        </w:tc>
        <w:tc>
          <w:tcPr>
            <w:tcW w:w="2868" w:type="pct"/>
            <w:gridSpan w:val="3"/>
            <w:vAlign w:val="center"/>
          </w:tcPr>
          <w:p w14:paraId="54965617" w14:textId="77777777" w:rsidR="00FF79AE" w:rsidRPr="00BC3CAC" w:rsidRDefault="009153E5" w:rsidP="00FF79AE">
            <w:pPr>
              <w:rPr>
                <w:rFonts w:cs="Arial"/>
              </w:rPr>
            </w:pPr>
            <w:r>
              <w:rPr>
                <w:rFonts w:cs="Arial"/>
              </w:rPr>
              <w:t>Ellie Rogers</w:t>
            </w:r>
          </w:p>
        </w:tc>
      </w:tr>
      <w:tr w:rsidR="00FF79AE" w:rsidRPr="00BC3CAC" w14:paraId="6918F714" w14:textId="77777777" w:rsidTr="00FF79AE">
        <w:trPr>
          <w:trHeight w:val="403"/>
        </w:trPr>
        <w:tc>
          <w:tcPr>
            <w:tcW w:w="1226" w:type="pct"/>
            <w:vMerge/>
            <w:vAlign w:val="center"/>
          </w:tcPr>
          <w:p w14:paraId="6D87698E"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7EE97121" w14:textId="77777777" w:rsidR="00FF79AE" w:rsidRDefault="00FF79AE" w:rsidP="00FF79AE">
            <w:pPr>
              <w:jc w:val="right"/>
              <w:rPr>
                <w:rFonts w:cs="Arial"/>
              </w:rPr>
            </w:pPr>
            <w:r>
              <w:rPr>
                <w:rFonts w:cs="Arial"/>
              </w:rPr>
              <w:t>Email:</w:t>
            </w:r>
          </w:p>
        </w:tc>
        <w:tc>
          <w:tcPr>
            <w:tcW w:w="2868" w:type="pct"/>
            <w:gridSpan w:val="3"/>
            <w:vAlign w:val="center"/>
          </w:tcPr>
          <w:p w14:paraId="5CA60BA1" w14:textId="77777777" w:rsidR="00FF79AE" w:rsidRPr="00BC3CAC" w:rsidRDefault="009153E5" w:rsidP="00FF79AE">
            <w:pPr>
              <w:rPr>
                <w:rFonts w:cs="Arial"/>
              </w:rPr>
            </w:pPr>
            <w:r>
              <w:rPr>
                <w:rFonts w:cs="Arial"/>
              </w:rPr>
              <w:t>Ellie.rogers@xoserve.com</w:t>
            </w:r>
          </w:p>
        </w:tc>
      </w:tr>
      <w:tr w:rsidR="00FF79AE" w:rsidRPr="00BC3CAC" w14:paraId="67B24B13" w14:textId="77777777" w:rsidTr="00FF79AE">
        <w:trPr>
          <w:trHeight w:val="403"/>
        </w:trPr>
        <w:tc>
          <w:tcPr>
            <w:tcW w:w="1226" w:type="pct"/>
            <w:vMerge/>
            <w:vAlign w:val="center"/>
          </w:tcPr>
          <w:p w14:paraId="7DCBA110"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07EEEB1C" w14:textId="77777777" w:rsidR="00FF79AE" w:rsidRDefault="00FF79AE" w:rsidP="00FF79AE">
            <w:pPr>
              <w:jc w:val="right"/>
              <w:rPr>
                <w:rFonts w:cs="Arial"/>
              </w:rPr>
            </w:pPr>
            <w:r>
              <w:rPr>
                <w:rFonts w:cs="Arial"/>
              </w:rPr>
              <w:t>Telephone:</w:t>
            </w:r>
          </w:p>
        </w:tc>
        <w:tc>
          <w:tcPr>
            <w:tcW w:w="2868" w:type="pct"/>
            <w:gridSpan w:val="3"/>
            <w:vAlign w:val="center"/>
          </w:tcPr>
          <w:p w14:paraId="73BE543B" w14:textId="77777777" w:rsidR="00FF79AE" w:rsidRPr="00BC3CAC" w:rsidRDefault="00C561C2" w:rsidP="00FF79AE">
            <w:pPr>
              <w:rPr>
                <w:rFonts w:cs="Arial"/>
              </w:rPr>
            </w:pPr>
            <w:r w:rsidRPr="00C561C2">
              <w:rPr>
                <w:rFonts w:cs="Arial"/>
              </w:rPr>
              <w:t>01212 292 185</w:t>
            </w:r>
          </w:p>
        </w:tc>
      </w:tr>
      <w:tr w:rsidR="00FF79AE" w:rsidRPr="00BC3CAC" w14:paraId="676E67A1" w14:textId="77777777" w:rsidTr="00FF79AE">
        <w:trPr>
          <w:trHeight w:val="403"/>
        </w:trPr>
        <w:tc>
          <w:tcPr>
            <w:tcW w:w="1226" w:type="pct"/>
            <w:vMerge/>
            <w:vAlign w:val="center"/>
          </w:tcPr>
          <w:p w14:paraId="3DF70A9E"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495F2CC2" w14:textId="77777777" w:rsidR="00FF79AE" w:rsidRDefault="00FF79AE" w:rsidP="00FF79AE">
            <w:pPr>
              <w:jc w:val="right"/>
              <w:rPr>
                <w:rFonts w:cs="Arial"/>
              </w:rPr>
            </w:pPr>
            <w:r>
              <w:rPr>
                <w:rFonts w:cs="Arial"/>
              </w:rPr>
              <w:t>Business Owner:</w:t>
            </w:r>
          </w:p>
        </w:tc>
        <w:tc>
          <w:tcPr>
            <w:tcW w:w="2868" w:type="pct"/>
            <w:gridSpan w:val="3"/>
            <w:vAlign w:val="center"/>
          </w:tcPr>
          <w:p w14:paraId="6344F4C0" w14:textId="77777777" w:rsidR="00FF79AE" w:rsidRPr="00BC3CAC" w:rsidRDefault="00C561C2" w:rsidP="00FF79AE">
            <w:pPr>
              <w:rPr>
                <w:rFonts w:cs="Arial"/>
              </w:rPr>
            </w:pPr>
            <w:r>
              <w:rPr>
                <w:rFonts w:cs="Arial"/>
              </w:rPr>
              <w:t xml:space="preserve">Dean Johnson </w:t>
            </w:r>
          </w:p>
        </w:tc>
      </w:tr>
      <w:tr w:rsidR="00FF79AE" w:rsidRPr="00BC3CAC" w14:paraId="67D921CB" w14:textId="77777777" w:rsidTr="005504A6">
        <w:trPr>
          <w:trHeight w:val="403"/>
        </w:trPr>
        <w:tc>
          <w:tcPr>
            <w:tcW w:w="1226" w:type="pct"/>
            <w:vMerge w:val="restart"/>
            <w:shd w:val="clear" w:color="auto" w:fill="FDE4BA" w:themeFill="accent6" w:themeFillTint="66"/>
            <w:vAlign w:val="center"/>
          </w:tcPr>
          <w:p w14:paraId="118A6B53"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6440ED8" w14:textId="77777777" w:rsidR="00FF79AE" w:rsidRPr="00BC3CAC" w:rsidRDefault="00BA6206"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511E">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7BFA3714" w14:textId="77777777" w:rsidR="00FF79AE" w:rsidRPr="00BC3CAC" w:rsidRDefault="00BA6206"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491FE676" w14:textId="77777777" w:rsidR="00FF79AE" w:rsidRPr="00BC3CAC" w:rsidRDefault="00BA6206"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2D2794BA" w14:textId="77777777" w:rsidTr="005504A6">
        <w:trPr>
          <w:trHeight w:val="403"/>
        </w:trPr>
        <w:tc>
          <w:tcPr>
            <w:tcW w:w="1226" w:type="pct"/>
            <w:vMerge/>
            <w:vAlign w:val="center"/>
          </w:tcPr>
          <w:p w14:paraId="0FF25C4A" w14:textId="77777777" w:rsidR="00FF79AE" w:rsidRDefault="00FF79AE" w:rsidP="00FF79AE">
            <w:pPr>
              <w:jc w:val="right"/>
              <w:rPr>
                <w:rFonts w:cs="Arial"/>
                <w:szCs w:val="20"/>
              </w:rPr>
            </w:pPr>
          </w:p>
        </w:tc>
        <w:tc>
          <w:tcPr>
            <w:tcW w:w="1258" w:type="pct"/>
            <w:gridSpan w:val="2"/>
            <w:vAlign w:val="center"/>
          </w:tcPr>
          <w:p w14:paraId="5FCB39CE" w14:textId="77777777" w:rsidR="00FF79AE" w:rsidRPr="00BC3CAC" w:rsidRDefault="00BA6206"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12757326" w14:textId="77777777" w:rsidR="00FF79AE" w:rsidRPr="00BC3CAC" w:rsidRDefault="00BA6206"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3ECF2E14" w14:textId="77777777" w:rsidR="00FF79AE" w:rsidRPr="00BC3CAC" w:rsidRDefault="00BA6206"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28166C7"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0D62DEFD" w14:textId="77777777" w:rsidTr="005D0AA4">
        <w:trPr>
          <w:trHeight w:val="403"/>
        </w:trPr>
        <w:tc>
          <w:tcPr>
            <w:tcW w:w="1225" w:type="pct"/>
            <w:vMerge w:val="restart"/>
            <w:shd w:val="clear" w:color="auto" w:fill="FDE4BA" w:themeFill="accent6" w:themeFillTint="66"/>
            <w:vAlign w:val="center"/>
          </w:tcPr>
          <w:p w14:paraId="1950DDE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E5C9E56" w14:textId="77777777" w:rsidR="009C3AAE" w:rsidRPr="00BC3CAC" w:rsidRDefault="00BA620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84230F">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5233196A" w14:textId="77777777" w:rsidR="009C3AAE" w:rsidRPr="00BC3CAC" w:rsidRDefault="00BA6206"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84230F">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6352484" w14:textId="77777777" w:rsidTr="005D0AA4">
        <w:trPr>
          <w:trHeight w:val="403"/>
        </w:trPr>
        <w:tc>
          <w:tcPr>
            <w:tcW w:w="1225" w:type="pct"/>
            <w:vMerge/>
            <w:shd w:val="clear" w:color="auto" w:fill="FDE4BA" w:themeFill="accent6" w:themeFillTint="66"/>
            <w:vAlign w:val="center"/>
          </w:tcPr>
          <w:p w14:paraId="25113D78" w14:textId="77777777" w:rsidR="009C3AAE" w:rsidRPr="000E3E26" w:rsidRDefault="009C3AAE" w:rsidP="000E3E26">
            <w:pPr>
              <w:jc w:val="right"/>
              <w:rPr>
                <w:rFonts w:cs="Arial"/>
                <w:szCs w:val="20"/>
              </w:rPr>
            </w:pPr>
          </w:p>
        </w:tc>
        <w:tc>
          <w:tcPr>
            <w:tcW w:w="1527" w:type="pct"/>
            <w:vAlign w:val="center"/>
          </w:tcPr>
          <w:p w14:paraId="216FE8DB" w14:textId="77777777" w:rsidR="009C3AAE" w:rsidRPr="00BC3CAC" w:rsidRDefault="00BA6206"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84230F">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5D44DF3E" w14:textId="77777777" w:rsidR="009C3AAE" w:rsidRPr="00BC3CAC" w:rsidRDefault="00BA6206"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5E1C28">
                  <w:rPr>
                    <w:rFonts w:ascii="MS Gothic" w:eastAsia="MS Gothic" w:hAnsi="MS Gothic" w:cs="Arial" w:hint="eastAsia"/>
                    <w:szCs w:val="20"/>
                  </w:rPr>
                  <w:t>☒</w:t>
                </w:r>
              </w:sdtContent>
            </w:sdt>
            <w:r w:rsidR="009C3AAE">
              <w:rPr>
                <w:rFonts w:cs="Arial"/>
                <w:szCs w:val="20"/>
              </w:rPr>
              <w:t xml:space="preserve"> IGT</w:t>
            </w:r>
          </w:p>
        </w:tc>
      </w:tr>
      <w:tr w:rsidR="009C3AAE" w:rsidRPr="00BC3CAC" w14:paraId="1ACFE4C1" w14:textId="77777777" w:rsidTr="005D0AA4">
        <w:trPr>
          <w:trHeight w:val="403"/>
        </w:trPr>
        <w:tc>
          <w:tcPr>
            <w:tcW w:w="1225" w:type="pct"/>
            <w:vMerge/>
            <w:shd w:val="clear" w:color="auto" w:fill="FDE4BA" w:themeFill="accent6" w:themeFillTint="66"/>
            <w:vAlign w:val="center"/>
          </w:tcPr>
          <w:p w14:paraId="2FC6B15F" w14:textId="77777777" w:rsidR="009C3AAE" w:rsidRPr="000E3E26" w:rsidRDefault="009C3AAE" w:rsidP="000E3E26">
            <w:pPr>
              <w:jc w:val="right"/>
              <w:rPr>
                <w:rFonts w:cs="Arial"/>
                <w:szCs w:val="20"/>
              </w:rPr>
            </w:pPr>
          </w:p>
        </w:tc>
        <w:tc>
          <w:tcPr>
            <w:tcW w:w="1527" w:type="pct"/>
            <w:vAlign w:val="center"/>
          </w:tcPr>
          <w:p w14:paraId="748F660C" w14:textId="77777777" w:rsidR="009C3AAE" w:rsidRDefault="00BA6206"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3C4AC0B6" w14:textId="77777777" w:rsidR="009C3AAE" w:rsidRDefault="00BA6206"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5F5CF0D5" w14:textId="77777777" w:rsidTr="005D0AA4">
        <w:trPr>
          <w:trHeight w:val="403"/>
        </w:trPr>
        <w:tc>
          <w:tcPr>
            <w:tcW w:w="1225" w:type="pct"/>
            <w:shd w:val="clear" w:color="auto" w:fill="FDE4BA" w:themeFill="accent6" w:themeFillTint="66"/>
            <w:vAlign w:val="center"/>
          </w:tcPr>
          <w:p w14:paraId="34878366"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4DC8BE3D" w14:textId="692B33CF" w:rsidR="005D0AA4" w:rsidRDefault="006A6948" w:rsidP="00232B34">
            <w:pPr>
              <w:rPr>
                <w:rFonts w:cs="Arial"/>
                <w:szCs w:val="20"/>
              </w:rPr>
            </w:pPr>
            <w:r>
              <w:rPr>
                <w:rFonts w:cs="Arial"/>
                <w:szCs w:val="20"/>
              </w:rPr>
              <w:t>Shippers are impacted as the party responsible for submitting ‘</w:t>
            </w:r>
            <w:r w:rsidR="009F4A7C">
              <w:rPr>
                <w:rFonts w:cs="Arial"/>
                <w:szCs w:val="20"/>
              </w:rPr>
              <w:t>a request’ to add</w:t>
            </w:r>
            <w:r w:rsidR="006264C9">
              <w:rPr>
                <w:rFonts w:cs="Arial"/>
                <w:szCs w:val="20"/>
              </w:rPr>
              <w:t xml:space="preserve"> or a remove</w:t>
            </w:r>
            <w:r w:rsidR="009F4A7C">
              <w:rPr>
                <w:rFonts w:cs="Arial"/>
                <w:szCs w:val="20"/>
              </w:rPr>
              <w:t xml:space="preserve"> a site to the priority list under a Priority Consumer category. </w:t>
            </w:r>
          </w:p>
          <w:p w14:paraId="2937105D" w14:textId="77777777" w:rsidR="009F4A7C" w:rsidRDefault="009F4A7C" w:rsidP="00232B34">
            <w:pPr>
              <w:rPr>
                <w:rFonts w:cs="Arial"/>
                <w:szCs w:val="20"/>
              </w:rPr>
            </w:pPr>
          </w:p>
          <w:p w14:paraId="407B9055" w14:textId="77777777" w:rsidR="009F4A7C" w:rsidRDefault="009F4A7C" w:rsidP="00232B34">
            <w:pPr>
              <w:rPr>
                <w:rFonts w:cs="Arial"/>
                <w:szCs w:val="20"/>
              </w:rPr>
            </w:pPr>
            <w:r>
              <w:rPr>
                <w:rFonts w:cs="Arial"/>
                <w:szCs w:val="20"/>
              </w:rPr>
              <w:t xml:space="preserve">Transporters are impacted as the responsible parties to maintain the priority lists. </w:t>
            </w:r>
          </w:p>
        </w:tc>
      </w:tr>
    </w:tbl>
    <w:p w14:paraId="0B90010F"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4DD245BB" w14:textId="77777777" w:rsidTr="00F30111">
        <w:trPr>
          <w:trHeight w:val="1523"/>
        </w:trPr>
        <w:tc>
          <w:tcPr>
            <w:tcW w:w="1223" w:type="pct"/>
            <w:shd w:val="clear" w:color="auto" w:fill="FDE4BA" w:themeFill="accent6" w:themeFillTint="66"/>
            <w:vAlign w:val="center"/>
          </w:tcPr>
          <w:p w14:paraId="2E856295" w14:textId="77777777"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4E23C891" w14:textId="747E56E7" w:rsidR="0030378A" w:rsidRPr="00494523" w:rsidRDefault="008342BB" w:rsidP="00D83DC8">
            <w:pPr>
              <w:rPr>
                <w:rFonts w:cs="Arial"/>
              </w:rPr>
            </w:pPr>
            <w:r>
              <w:rPr>
                <w:rFonts w:cs="Arial"/>
              </w:rPr>
              <w:t xml:space="preserve">The current criteria in place </w:t>
            </w:r>
            <w:r w:rsidR="00CC5380">
              <w:rPr>
                <w:rFonts w:cs="Arial"/>
              </w:rPr>
              <w:t>to a</w:t>
            </w:r>
            <w:r w:rsidR="00EB7F82">
              <w:rPr>
                <w:rFonts w:cs="Arial"/>
              </w:rPr>
              <w:t xml:space="preserve">ssign a </w:t>
            </w:r>
            <w:r w:rsidR="00892767">
              <w:rPr>
                <w:rFonts w:cs="Arial"/>
              </w:rPr>
              <w:t>Priority Consumer</w:t>
            </w:r>
            <w:r w:rsidR="00FE4AF3">
              <w:rPr>
                <w:rFonts w:cs="Arial"/>
              </w:rPr>
              <w:t xml:space="preserve"> </w:t>
            </w:r>
            <w:r w:rsidR="001A3CE6">
              <w:rPr>
                <w:rFonts w:cs="Arial"/>
              </w:rPr>
              <w:t xml:space="preserve">(who will be prioritised where there is a national gas emergency), </w:t>
            </w:r>
            <w:r w:rsidR="00933E0E">
              <w:rPr>
                <w:rFonts w:cs="Arial"/>
              </w:rPr>
              <w:t>has been updated at the direction of BEIS Secretary of State.</w:t>
            </w:r>
            <w:r w:rsidR="00FC1454">
              <w:rPr>
                <w:rFonts w:cs="Arial"/>
              </w:rPr>
              <w:t xml:space="preserve"> Based on this, the relevant updates to the process are required to reflect the updated criteria. </w:t>
            </w:r>
          </w:p>
        </w:tc>
      </w:tr>
      <w:tr w:rsidR="00F30111" w:rsidRPr="00BC3CAC" w14:paraId="3A0B65AC" w14:textId="77777777" w:rsidTr="00F30111">
        <w:trPr>
          <w:trHeight w:val="1523"/>
        </w:trPr>
        <w:tc>
          <w:tcPr>
            <w:tcW w:w="1223" w:type="pct"/>
            <w:shd w:val="clear" w:color="auto" w:fill="FDE4BA" w:themeFill="accent6" w:themeFillTint="66"/>
            <w:vAlign w:val="center"/>
          </w:tcPr>
          <w:p w14:paraId="16C9F5B9" w14:textId="77777777" w:rsidR="00F30111" w:rsidRDefault="00F30111" w:rsidP="00F30111">
            <w:pPr>
              <w:jc w:val="right"/>
              <w:rPr>
                <w:rFonts w:cs="Arial"/>
                <w:szCs w:val="20"/>
              </w:rPr>
            </w:pPr>
            <w:r>
              <w:rPr>
                <w:rFonts w:cs="Arial"/>
                <w:szCs w:val="20"/>
              </w:rPr>
              <w:t>Change Description:</w:t>
            </w:r>
          </w:p>
        </w:tc>
        <w:tc>
          <w:tcPr>
            <w:tcW w:w="3777" w:type="pct"/>
            <w:gridSpan w:val="2"/>
            <w:vAlign w:val="center"/>
          </w:tcPr>
          <w:p w14:paraId="5CE46511" w14:textId="77777777" w:rsidR="00444C4C" w:rsidRDefault="00FE5535" w:rsidP="00E32DB9">
            <w:pPr>
              <w:spacing w:before="100" w:beforeAutospacing="1" w:after="100" w:afterAutospacing="1"/>
              <w:rPr>
                <w:rFonts w:asciiTheme="minorHAnsi" w:hAnsiTheme="minorHAnsi" w:cstheme="minorHAnsi"/>
                <w:sz w:val="18"/>
                <w:szCs w:val="18"/>
              </w:rPr>
            </w:pPr>
            <w:r w:rsidRPr="00FE5535">
              <w:rPr>
                <w:rFonts w:cs="Arial"/>
                <w:szCs w:val="20"/>
              </w:rPr>
              <w:t xml:space="preserve">Priority </w:t>
            </w:r>
            <w:r w:rsidR="00624202">
              <w:rPr>
                <w:rFonts w:cs="Arial"/>
                <w:szCs w:val="20"/>
              </w:rPr>
              <w:t>C</w:t>
            </w:r>
            <w:r w:rsidRPr="00FE5535">
              <w:rPr>
                <w:rFonts w:cs="Arial"/>
                <w:szCs w:val="20"/>
              </w:rPr>
              <w:t xml:space="preserve">onsumers are those that must be prioritised where there is a national gas emergency. </w:t>
            </w:r>
            <w:r w:rsidR="00396348">
              <w:rPr>
                <w:rFonts w:cs="Arial"/>
                <w:szCs w:val="20"/>
              </w:rPr>
              <w:t>Reference to Priority Consumers is mentioned in</w:t>
            </w:r>
            <w:r w:rsidRPr="00137E78">
              <w:rPr>
                <w:rFonts w:asciiTheme="minorHAnsi" w:hAnsiTheme="minorHAnsi" w:cstheme="minorHAnsi"/>
                <w:sz w:val="18"/>
                <w:szCs w:val="16"/>
              </w:rPr>
              <w:t> </w:t>
            </w:r>
            <w:hyperlink r:id="rId11" w:tgtFrame="_blank" w:history="1">
              <w:r w:rsidRPr="00137E78">
                <w:rPr>
                  <w:rStyle w:val="Hyperlink"/>
                  <w:rFonts w:asciiTheme="minorHAnsi" w:hAnsiTheme="minorHAnsi" w:cstheme="minorHAnsi"/>
                  <w:bdr w:val="none" w:sz="0" w:space="0" w:color="auto" w:frame="1"/>
                  <w:shd w:val="clear" w:color="auto" w:fill="FFFFFF"/>
                </w:rPr>
                <w:t>Uniform Network Code, section Q1.7.1.</w:t>
              </w:r>
            </w:hyperlink>
          </w:p>
          <w:p w14:paraId="4106131E" w14:textId="77777777" w:rsidR="00396348" w:rsidRDefault="000629E3" w:rsidP="00E32DB9">
            <w:pPr>
              <w:spacing w:before="100" w:beforeAutospacing="1" w:after="100" w:afterAutospacing="1"/>
              <w:rPr>
                <w:rFonts w:cs="Arial"/>
                <w:szCs w:val="20"/>
              </w:rPr>
            </w:pPr>
            <w:r w:rsidRPr="005E1C28">
              <w:rPr>
                <w:rFonts w:cs="Arial"/>
                <w:szCs w:val="20"/>
              </w:rPr>
              <w:t>Currentl</w:t>
            </w:r>
            <w:r w:rsidR="00E942D6">
              <w:rPr>
                <w:rFonts w:cs="Arial"/>
                <w:szCs w:val="20"/>
              </w:rPr>
              <w:t xml:space="preserve">y there are two categories of Priority Consumers: </w:t>
            </w:r>
          </w:p>
          <w:p w14:paraId="21184CDA" w14:textId="77777777" w:rsidR="00F05A42" w:rsidRPr="00F05A42" w:rsidRDefault="00F05A42" w:rsidP="00F05A42">
            <w:pPr>
              <w:pStyle w:val="ListParagraph"/>
              <w:numPr>
                <w:ilvl w:val="0"/>
                <w:numId w:val="11"/>
              </w:numPr>
              <w:spacing w:before="100" w:beforeAutospacing="1" w:after="100" w:afterAutospacing="1"/>
              <w:rPr>
                <w:rFonts w:cs="Arial"/>
                <w:szCs w:val="20"/>
              </w:rPr>
            </w:pPr>
            <w:r w:rsidRPr="00F05A42">
              <w:rPr>
                <w:rFonts w:cs="Arial"/>
                <w:szCs w:val="20"/>
              </w:rPr>
              <w:t xml:space="preserve">Category A - </w:t>
            </w:r>
            <w:r w:rsidRPr="00F05A42">
              <w:rPr>
                <w:rFonts w:cs="Arial"/>
                <w:i/>
                <w:iCs/>
                <w:szCs w:val="20"/>
              </w:rPr>
              <w:t>Institutions providing care for those to be at risk through age, sickness or infirmity e.g. hospitals, convalescent and nursing homes, homes for the elderly or disabled, where gas is the sole means of heating and not on an interruptible contract.  Also, non-domestic consumers providing emergency services, who need to continue to use gas to ensure the safety of human life, where the gas supply is not supplied under an interruptible contract, and where no alternative fuel supply is available.</w:t>
            </w:r>
          </w:p>
          <w:p w14:paraId="3C4910B3" w14:textId="77777777" w:rsidR="00F05A42" w:rsidRPr="00F05A42" w:rsidRDefault="00F05A42" w:rsidP="00F05A42">
            <w:pPr>
              <w:pStyle w:val="ListParagraph"/>
              <w:spacing w:before="100" w:beforeAutospacing="1" w:after="100" w:afterAutospacing="1"/>
              <w:rPr>
                <w:rFonts w:cs="Arial"/>
                <w:szCs w:val="20"/>
              </w:rPr>
            </w:pPr>
          </w:p>
          <w:p w14:paraId="5A128422" w14:textId="77777777" w:rsidR="00F05A42" w:rsidRPr="00F05A42" w:rsidRDefault="00F05A42" w:rsidP="00F05A42">
            <w:pPr>
              <w:pStyle w:val="ListParagraph"/>
              <w:numPr>
                <w:ilvl w:val="0"/>
                <w:numId w:val="11"/>
              </w:numPr>
              <w:spacing w:before="100" w:beforeAutospacing="1" w:after="100" w:afterAutospacing="1"/>
              <w:rPr>
                <w:rFonts w:cs="Arial"/>
                <w:i/>
                <w:iCs/>
                <w:szCs w:val="20"/>
              </w:rPr>
            </w:pPr>
            <w:r w:rsidRPr="00F05A42">
              <w:rPr>
                <w:rFonts w:cs="Arial"/>
                <w:szCs w:val="20"/>
              </w:rPr>
              <w:t xml:space="preserve">Category C - </w:t>
            </w:r>
            <w:r w:rsidRPr="00F05A42">
              <w:rPr>
                <w:rFonts w:cs="Arial"/>
                <w:i/>
                <w:iCs/>
                <w:szCs w:val="20"/>
              </w:rPr>
              <w:t>Consumers without an alternative fuel source, who use in the course of their business, major items of plant - defined as plant with a capital replacement value exceeding £50 million, which would be severely damaged without a safe run-down period.</w:t>
            </w:r>
          </w:p>
          <w:p w14:paraId="1363F5C7" w14:textId="77777777" w:rsidR="00E942D6" w:rsidRDefault="00A71556" w:rsidP="00E32DB9">
            <w:pPr>
              <w:spacing w:before="100" w:beforeAutospacing="1" w:after="100" w:afterAutospacing="1"/>
              <w:rPr>
                <w:rFonts w:cs="Arial"/>
                <w:szCs w:val="20"/>
              </w:rPr>
            </w:pPr>
            <w:r>
              <w:rPr>
                <w:rFonts w:cs="Arial"/>
                <w:szCs w:val="20"/>
              </w:rPr>
              <w:t>I</w:t>
            </w:r>
            <w:r w:rsidR="00FE2DB5">
              <w:rPr>
                <w:rFonts w:cs="Arial"/>
                <w:szCs w:val="20"/>
              </w:rPr>
              <w:t>t is understood that th</w:t>
            </w:r>
            <w:r w:rsidR="00591D94">
              <w:rPr>
                <w:rFonts w:cs="Arial"/>
                <w:szCs w:val="20"/>
              </w:rPr>
              <w:t xml:space="preserve">e </w:t>
            </w:r>
            <w:r w:rsidR="00FE2DB5">
              <w:rPr>
                <w:rFonts w:cs="Arial"/>
                <w:szCs w:val="20"/>
              </w:rPr>
              <w:t>criteria</w:t>
            </w:r>
            <w:r w:rsidR="00591D94">
              <w:rPr>
                <w:rFonts w:cs="Arial"/>
                <w:szCs w:val="20"/>
              </w:rPr>
              <w:t xml:space="preserve"> to assign a site to the priority lists</w:t>
            </w:r>
            <w:r w:rsidR="00FE2DB5">
              <w:rPr>
                <w:rFonts w:cs="Arial"/>
                <w:szCs w:val="20"/>
              </w:rPr>
              <w:t xml:space="preserve"> </w:t>
            </w:r>
            <w:r w:rsidR="005372EF">
              <w:rPr>
                <w:rFonts w:cs="Arial"/>
                <w:szCs w:val="20"/>
              </w:rPr>
              <w:t>is due to be updated imminently</w:t>
            </w:r>
            <w:r w:rsidR="00591D94">
              <w:rPr>
                <w:rFonts w:cs="Arial"/>
                <w:szCs w:val="20"/>
              </w:rPr>
              <w:t xml:space="preserve">. </w:t>
            </w:r>
          </w:p>
          <w:p w14:paraId="7CD89C92" w14:textId="77777777" w:rsidR="00591D94" w:rsidRDefault="006D529C" w:rsidP="00E32DB9">
            <w:pPr>
              <w:spacing w:before="100" w:beforeAutospacing="1" w:after="100" w:afterAutospacing="1"/>
              <w:rPr>
                <w:rFonts w:cs="Arial"/>
                <w:szCs w:val="20"/>
              </w:rPr>
            </w:pPr>
            <w:r>
              <w:rPr>
                <w:rFonts w:cs="Arial"/>
                <w:szCs w:val="20"/>
              </w:rPr>
              <w:t>The updated criteria (categories) are expected to be as follows:</w:t>
            </w:r>
          </w:p>
          <w:p w14:paraId="36A7608E" w14:textId="77777777" w:rsidR="00BC5303" w:rsidRPr="00BC5303" w:rsidRDefault="00BC5303" w:rsidP="00BC5303">
            <w:pPr>
              <w:pStyle w:val="ListParagraph"/>
              <w:numPr>
                <w:ilvl w:val="0"/>
                <w:numId w:val="13"/>
              </w:numPr>
              <w:spacing w:before="100" w:beforeAutospacing="1" w:after="100" w:afterAutospacing="1"/>
              <w:rPr>
                <w:rFonts w:cs="Arial"/>
                <w:b/>
                <w:bCs/>
                <w:szCs w:val="20"/>
              </w:rPr>
            </w:pPr>
            <w:r w:rsidRPr="00BC5303">
              <w:rPr>
                <w:b/>
                <w:bCs/>
              </w:rPr>
              <w:t xml:space="preserve">Category A: Relevant customers where a failure in the supply to their premises could put lives at risk. </w:t>
            </w:r>
          </w:p>
          <w:p w14:paraId="210177CD" w14:textId="77777777" w:rsidR="00BC5303" w:rsidRPr="00BC5303" w:rsidRDefault="00BC5303" w:rsidP="00BC5303">
            <w:pPr>
              <w:pStyle w:val="ListParagraph"/>
              <w:spacing w:before="100" w:beforeAutospacing="1" w:after="100" w:afterAutospacing="1"/>
              <w:ind w:left="360"/>
              <w:rPr>
                <w:rFonts w:cs="Arial"/>
                <w:b/>
                <w:bCs/>
                <w:szCs w:val="20"/>
              </w:rPr>
            </w:pPr>
          </w:p>
          <w:p w14:paraId="719DDC0A" w14:textId="77777777" w:rsidR="00BC5303" w:rsidRPr="00BC5303" w:rsidRDefault="00BC5303" w:rsidP="00BC5303">
            <w:pPr>
              <w:pStyle w:val="ListParagraph"/>
              <w:numPr>
                <w:ilvl w:val="0"/>
                <w:numId w:val="13"/>
              </w:numPr>
              <w:spacing w:before="100" w:beforeAutospacing="1" w:after="100" w:afterAutospacing="1"/>
              <w:rPr>
                <w:rFonts w:cs="Arial"/>
                <w:b/>
                <w:bCs/>
                <w:szCs w:val="20"/>
              </w:rPr>
            </w:pPr>
            <w:r w:rsidRPr="00BC5303">
              <w:rPr>
                <w:b/>
                <w:bCs/>
              </w:rPr>
              <w:t xml:space="preserve">Category B: Relevant customers for which the sudden loss of gas causes or threatens to cause serious damage, for an unacceptably prolonged period, to human welfare, the environment or the security of the United Kingdom that cannot be reasonably mitigated. </w:t>
            </w:r>
          </w:p>
          <w:p w14:paraId="500F64A4" w14:textId="77777777" w:rsidR="00BC5303" w:rsidRPr="00BC5303" w:rsidRDefault="00BC5303" w:rsidP="00BC5303">
            <w:pPr>
              <w:pStyle w:val="ListParagraph"/>
              <w:rPr>
                <w:b/>
                <w:bCs/>
              </w:rPr>
            </w:pPr>
          </w:p>
          <w:p w14:paraId="1CFB7F9B" w14:textId="3A5744A1" w:rsidR="006D529C" w:rsidRPr="00BC5303" w:rsidRDefault="00BC5303" w:rsidP="00BC5303">
            <w:pPr>
              <w:pStyle w:val="ListParagraph"/>
              <w:numPr>
                <w:ilvl w:val="0"/>
                <w:numId w:val="13"/>
              </w:numPr>
              <w:spacing w:before="100" w:beforeAutospacing="1" w:after="100" w:afterAutospacing="1"/>
              <w:rPr>
                <w:rFonts w:cs="Arial"/>
                <w:b/>
                <w:bCs/>
                <w:szCs w:val="20"/>
              </w:rPr>
            </w:pPr>
            <w:r w:rsidRPr="00BC5303">
              <w:rPr>
                <w:b/>
                <w:bCs/>
              </w:rPr>
              <w:t xml:space="preserve">Category C: Relevant customers taking over 2 million </w:t>
            </w:r>
            <w:proofErr w:type="spellStart"/>
            <w:r w:rsidRPr="00BC5303">
              <w:rPr>
                <w:b/>
                <w:bCs/>
              </w:rPr>
              <w:t>therms</w:t>
            </w:r>
            <w:proofErr w:type="spellEnd"/>
            <w:r w:rsidRPr="00BC5303">
              <w:rPr>
                <w:b/>
                <w:bCs/>
              </w:rPr>
              <w:t xml:space="preserve"> per annum for which the sudden loss of gas would result in repair or replacement costs amounting to 10% or more of the Site Fixed Tangible Asset Value.</w:t>
            </w:r>
          </w:p>
          <w:p w14:paraId="775B2CCE" w14:textId="77777777" w:rsidR="00396348" w:rsidRDefault="0011541A" w:rsidP="00E32DB9">
            <w:pPr>
              <w:spacing w:before="100" w:beforeAutospacing="1" w:after="100" w:afterAutospacing="1"/>
              <w:rPr>
                <w:rFonts w:cs="Arial"/>
              </w:rPr>
            </w:pPr>
            <w:r>
              <w:rPr>
                <w:rFonts w:cs="Arial"/>
              </w:rPr>
              <w:t>The</w:t>
            </w:r>
            <w:r w:rsidR="00EE4B5F">
              <w:rPr>
                <w:rFonts w:cs="Arial"/>
              </w:rPr>
              <w:t xml:space="preserve"> changes look to:</w:t>
            </w:r>
          </w:p>
          <w:p w14:paraId="7FD2D052" w14:textId="77777777" w:rsidR="00EE4B5F" w:rsidRDefault="00C916F9" w:rsidP="00EE4B5F">
            <w:pPr>
              <w:pStyle w:val="ListParagraph"/>
              <w:numPr>
                <w:ilvl w:val="0"/>
                <w:numId w:val="12"/>
              </w:numPr>
              <w:spacing w:before="100" w:beforeAutospacing="1" w:after="100" w:afterAutospacing="1"/>
              <w:rPr>
                <w:rFonts w:cs="Arial"/>
              </w:rPr>
            </w:pPr>
            <w:r>
              <w:rPr>
                <w:rFonts w:cs="Arial"/>
              </w:rPr>
              <w:t>Replace the obsolete Category B with a new</w:t>
            </w:r>
            <w:r w:rsidR="00973E61">
              <w:rPr>
                <w:rFonts w:cs="Arial"/>
              </w:rPr>
              <w:t xml:space="preserve"> category which permits the protection of sites of significance to national </w:t>
            </w:r>
            <w:r w:rsidR="00973E61">
              <w:rPr>
                <w:rFonts w:cs="Arial"/>
              </w:rPr>
              <w:lastRenderedPageBreak/>
              <w:t xml:space="preserve">security or whose loss would pose a significant </w:t>
            </w:r>
            <w:r w:rsidR="006B074F">
              <w:rPr>
                <w:rFonts w:cs="Arial"/>
              </w:rPr>
              <w:t xml:space="preserve">threat to welfare. </w:t>
            </w:r>
          </w:p>
          <w:p w14:paraId="558ED2CC" w14:textId="17EFF47B" w:rsidR="006B074F" w:rsidRDefault="006B074F" w:rsidP="00EE4B5F">
            <w:pPr>
              <w:pStyle w:val="ListParagraph"/>
              <w:numPr>
                <w:ilvl w:val="0"/>
                <w:numId w:val="12"/>
              </w:numPr>
              <w:spacing w:before="100" w:beforeAutospacing="1" w:after="100" w:afterAutospacing="1"/>
              <w:rPr>
                <w:rFonts w:cs="Arial"/>
              </w:rPr>
            </w:pPr>
            <w:r>
              <w:rPr>
                <w:rFonts w:cs="Arial"/>
              </w:rPr>
              <w:t xml:space="preserve">Change Category C </w:t>
            </w:r>
            <w:r w:rsidR="004805D9">
              <w:rPr>
                <w:rFonts w:cs="Arial"/>
              </w:rPr>
              <w:t>from a fixed financial threshold of damage</w:t>
            </w:r>
            <w:r w:rsidR="003F1F23">
              <w:rPr>
                <w:rFonts w:cs="Arial"/>
              </w:rPr>
              <w:t xml:space="preserve"> </w:t>
            </w:r>
            <w:r w:rsidR="00F264BD">
              <w:rPr>
                <w:rFonts w:cs="Arial"/>
              </w:rPr>
              <w:t>to</w:t>
            </w:r>
            <w:r w:rsidR="004805D9">
              <w:rPr>
                <w:rFonts w:cs="Arial"/>
              </w:rPr>
              <w:t>,</w:t>
            </w:r>
            <w:r w:rsidR="003F1F23">
              <w:rPr>
                <w:rFonts w:cs="Arial"/>
              </w:rPr>
              <w:t xml:space="preserve"> damage costs calculated </w:t>
            </w:r>
            <w:r w:rsidR="00737FCA">
              <w:rPr>
                <w:rFonts w:cs="Arial"/>
              </w:rPr>
              <w:t>as a percentage of site value</w:t>
            </w:r>
            <w:r w:rsidR="002A1AEE">
              <w:rPr>
                <w:rFonts w:cs="Arial"/>
              </w:rPr>
              <w:t xml:space="preserve">. This is </w:t>
            </w:r>
            <w:r w:rsidR="009A1EA2">
              <w:rPr>
                <w:rFonts w:cs="Arial"/>
              </w:rPr>
              <w:t xml:space="preserve">relevant for sites over 2 million </w:t>
            </w:r>
            <w:proofErr w:type="spellStart"/>
            <w:r w:rsidR="009A1EA2">
              <w:rPr>
                <w:rFonts w:cs="Arial"/>
              </w:rPr>
              <w:t>therms</w:t>
            </w:r>
            <w:proofErr w:type="spellEnd"/>
            <w:r w:rsidR="006264C9">
              <w:rPr>
                <w:rFonts w:cs="Arial"/>
              </w:rPr>
              <w:t xml:space="preserve"> (58,600,000 </w:t>
            </w:r>
            <w:proofErr w:type="spellStart"/>
            <w:r w:rsidR="006264C9">
              <w:rPr>
                <w:rFonts w:cs="Arial"/>
              </w:rPr>
              <w:t>kWhs</w:t>
            </w:r>
            <w:proofErr w:type="spellEnd"/>
            <w:r w:rsidR="006264C9">
              <w:rPr>
                <w:rFonts w:cs="Arial"/>
              </w:rPr>
              <w:t>)</w:t>
            </w:r>
            <w:r w:rsidR="009A1EA2">
              <w:rPr>
                <w:rFonts w:cs="Arial"/>
              </w:rPr>
              <w:t xml:space="preserve"> per annum. </w:t>
            </w:r>
          </w:p>
          <w:p w14:paraId="6339C36F" w14:textId="77777777" w:rsidR="00641934" w:rsidRPr="000768BB" w:rsidRDefault="00641934" w:rsidP="00E32DB9">
            <w:pPr>
              <w:spacing w:before="100" w:beforeAutospacing="1" w:after="100" w:afterAutospacing="1"/>
              <w:rPr>
                <w:rFonts w:cs="Arial"/>
              </w:rPr>
            </w:pPr>
            <w:r>
              <w:rPr>
                <w:rFonts w:cs="Arial"/>
              </w:rPr>
              <w:t xml:space="preserve">The process for a site to apply to be a Priority Consumer must be updated to reflect these changes. </w:t>
            </w:r>
          </w:p>
        </w:tc>
      </w:tr>
      <w:tr w:rsidR="00F30111" w:rsidRPr="00BC3CAC" w14:paraId="039E0D82" w14:textId="77777777" w:rsidTr="00F30111">
        <w:trPr>
          <w:trHeight w:val="403"/>
        </w:trPr>
        <w:tc>
          <w:tcPr>
            <w:tcW w:w="1223" w:type="pct"/>
            <w:shd w:val="clear" w:color="auto" w:fill="FDE4BA" w:themeFill="accent6" w:themeFillTint="66"/>
            <w:vAlign w:val="center"/>
          </w:tcPr>
          <w:p w14:paraId="624843FC" w14:textId="77777777" w:rsidR="00F30111" w:rsidRDefault="00F30111" w:rsidP="00F30111">
            <w:pPr>
              <w:jc w:val="right"/>
              <w:rPr>
                <w:rFonts w:cs="Arial"/>
                <w:szCs w:val="20"/>
              </w:rPr>
            </w:pPr>
            <w:r w:rsidRPr="007855B1">
              <w:rPr>
                <w:rFonts w:cs="Arial"/>
                <w:szCs w:val="20"/>
              </w:rPr>
              <w:lastRenderedPageBreak/>
              <w:t>Proposed Release</w:t>
            </w:r>
            <w:r>
              <w:rPr>
                <w:rFonts w:cs="Arial"/>
                <w:szCs w:val="20"/>
              </w:rPr>
              <w:t>:</w:t>
            </w:r>
          </w:p>
        </w:tc>
        <w:tc>
          <w:tcPr>
            <w:tcW w:w="3777" w:type="pct"/>
            <w:gridSpan w:val="2"/>
            <w:vAlign w:val="center"/>
          </w:tcPr>
          <w:p w14:paraId="096505D9" w14:textId="4421F6AA" w:rsidR="00F30111" w:rsidRPr="00BC3CAC" w:rsidRDefault="004F4F3C" w:rsidP="00F30111">
            <w:pPr>
              <w:rPr>
                <w:rFonts w:cs="Arial"/>
              </w:rPr>
            </w:pPr>
            <w:r>
              <w:rPr>
                <w:rFonts w:cs="Arial"/>
              </w:rPr>
              <w:t xml:space="preserve">In line with the Secretary of State </w:t>
            </w:r>
            <w:r w:rsidR="001666E4">
              <w:rPr>
                <w:rFonts w:cs="Arial"/>
              </w:rPr>
              <w:t>direction</w:t>
            </w:r>
            <w:r w:rsidR="00E34D21">
              <w:rPr>
                <w:rFonts w:cs="Arial"/>
              </w:rPr>
              <w:t xml:space="preserve"> – October 2022</w:t>
            </w:r>
          </w:p>
        </w:tc>
      </w:tr>
      <w:tr w:rsidR="00F30111" w:rsidRPr="00BC3CAC" w14:paraId="56A7CDDB" w14:textId="77777777" w:rsidTr="00F30111">
        <w:trPr>
          <w:trHeight w:val="403"/>
        </w:trPr>
        <w:tc>
          <w:tcPr>
            <w:tcW w:w="1223" w:type="pct"/>
            <w:vMerge w:val="restart"/>
            <w:shd w:val="clear" w:color="auto" w:fill="FDE4BA" w:themeFill="accent6" w:themeFillTint="66"/>
            <w:vAlign w:val="center"/>
          </w:tcPr>
          <w:p w14:paraId="6178E621"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62158C6" w14:textId="77777777" w:rsidR="00F30111" w:rsidRPr="00BC3CAC" w:rsidRDefault="00BA6206"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7857AD7F" w14:textId="77777777" w:rsidR="00F30111" w:rsidRPr="00BC3CAC" w:rsidRDefault="00BA6206"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31649BBB" w14:textId="77777777" w:rsidTr="00F30111">
        <w:trPr>
          <w:trHeight w:val="403"/>
        </w:trPr>
        <w:tc>
          <w:tcPr>
            <w:tcW w:w="1223" w:type="pct"/>
            <w:vMerge/>
            <w:shd w:val="clear" w:color="auto" w:fill="FDE4BA" w:themeFill="accent6" w:themeFillTint="66"/>
            <w:vAlign w:val="center"/>
          </w:tcPr>
          <w:p w14:paraId="7E9139F9" w14:textId="77777777" w:rsidR="00F30111" w:rsidRPr="007855B1" w:rsidRDefault="00F30111" w:rsidP="00F30111">
            <w:pPr>
              <w:jc w:val="right"/>
              <w:rPr>
                <w:rFonts w:cs="Arial"/>
                <w:szCs w:val="20"/>
              </w:rPr>
            </w:pPr>
          </w:p>
        </w:tc>
        <w:tc>
          <w:tcPr>
            <w:tcW w:w="1888" w:type="pct"/>
            <w:vAlign w:val="center"/>
          </w:tcPr>
          <w:p w14:paraId="246A097C" w14:textId="77777777" w:rsidR="00F30111" w:rsidRPr="00BC3CAC" w:rsidRDefault="00BA6206"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12FA8FA0" w14:textId="77777777" w:rsidR="00F30111" w:rsidRPr="00BC3CAC" w:rsidRDefault="00BA6206" w:rsidP="00F3011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D06022">
                  <w:rPr>
                    <w:rFonts w:ascii="MS Gothic" w:eastAsia="MS Gothic" w:hAnsi="MS Gothic" w:cs="Arial" w:hint="eastAsia"/>
                    <w:szCs w:val="20"/>
                  </w:rPr>
                  <w:t>☒</w:t>
                </w:r>
              </w:sdtContent>
            </w:sdt>
            <w:r w:rsidR="00F30111">
              <w:rPr>
                <w:rFonts w:cs="Arial"/>
                <w:szCs w:val="20"/>
              </w:rPr>
              <w:t xml:space="preserve"> Other </w:t>
            </w:r>
            <w:r w:rsidR="0010375C">
              <w:rPr>
                <w:rFonts w:cs="Arial"/>
                <w:szCs w:val="20"/>
              </w:rPr>
              <w:t>– no Consultation period</w:t>
            </w:r>
          </w:p>
        </w:tc>
      </w:tr>
    </w:tbl>
    <w:p w14:paraId="7BB72E05"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1182B371" w14:textId="77777777" w:rsidTr="007855B1">
        <w:trPr>
          <w:trHeight w:val="850"/>
        </w:trPr>
        <w:tc>
          <w:tcPr>
            <w:tcW w:w="1224" w:type="pct"/>
            <w:vMerge w:val="restart"/>
            <w:shd w:val="clear" w:color="auto" w:fill="FDE4BA" w:themeFill="accent6" w:themeFillTint="66"/>
            <w:vAlign w:val="center"/>
          </w:tcPr>
          <w:p w14:paraId="3D6D74E5"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2B2A516E" w14:textId="77777777" w:rsidR="00ED6D3A" w:rsidRPr="00BC3CAC" w:rsidRDefault="00641934" w:rsidP="00ED6D3A">
            <w:pPr>
              <w:rPr>
                <w:rFonts w:cs="Arial"/>
              </w:rPr>
            </w:pPr>
            <w:r>
              <w:rPr>
                <w:rFonts w:cs="Arial"/>
              </w:rPr>
              <w:t xml:space="preserve">The process for a site to apply to be a Priority Consumer aligns with the Secretary of State criteria. </w:t>
            </w:r>
          </w:p>
        </w:tc>
      </w:tr>
      <w:tr w:rsidR="00ED6D3A" w:rsidRPr="00BC3CAC" w14:paraId="5CC5F809" w14:textId="77777777" w:rsidTr="007855B1">
        <w:trPr>
          <w:trHeight w:val="403"/>
        </w:trPr>
        <w:tc>
          <w:tcPr>
            <w:tcW w:w="1224" w:type="pct"/>
            <w:vMerge/>
            <w:shd w:val="clear" w:color="auto" w:fill="FDE4BA" w:themeFill="accent6" w:themeFillTint="66"/>
            <w:vAlign w:val="center"/>
          </w:tcPr>
          <w:p w14:paraId="5E2ABEA8" w14:textId="77777777" w:rsidR="00ED6D3A" w:rsidRPr="007855B1" w:rsidRDefault="00ED6D3A" w:rsidP="00ED6D3A">
            <w:pPr>
              <w:jc w:val="right"/>
              <w:rPr>
                <w:rFonts w:cs="Arial"/>
                <w:szCs w:val="20"/>
              </w:rPr>
            </w:pPr>
          </w:p>
        </w:tc>
        <w:tc>
          <w:tcPr>
            <w:tcW w:w="3776" w:type="pct"/>
            <w:vAlign w:val="center"/>
          </w:tcPr>
          <w:p w14:paraId="28E10D3F"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20C1BE9B" w14:textId="77777777" w:rsidTr="007855B1">
        <w:trPr>
          <w:trHeight w:val="850"/>
        </w:trPr>
        <w:tc>
          <w:tcPr>
            <w:tcW w:w="1224" w:type="pct"/>
            <w:vMerge w:val="restart"/>
            <w:shd w:val="clear" w:color="auto" w:fill="FDE4BA" w:themeFill="accent6" w:themeFillTint="66"/>
            <w:vAlign w:val="center"/>
          </w:tcPr>
          <w:p w14:paraId="31C95C6B"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14EB44F9" w14:textId="77777777" w:rsidR="00084C47" w:rsidRPr="00BC3CAC" w:rsidRDefault="008571DA" w:rsidP="00084C47">
            <w:pPr>
              <w:rPr>
                <w:rFonts w:cs="Arial"/>
              </w:rPr>
            </w:pPr>
            <w:r>
              <w:rPr>
                <w:rFonts w:cs="Arial"/>
              </w:rPr>
              <w:t xml:space="preserve">Upon </w:t>
            </w:r>
            <w:r w:rsidR="00E32545">
              <w:rPr>
                <w:rFonts w:cs="Arial"/>
              </w:rPr>
              <w:t xml:space="preserve">implementation. </w:t>
            </w:r>
          </w:p>
        </w:tc>
      </w:tr>
      <w:tr w:rsidR="00084C47" w:rsidRPr="00BC3CAC" w14:paraId="452D6D50" w14:textId="77777777" w:rsidTr="006B18D0">
        <w:trPr>
          <w:trHeight w:val="70"/>
        </w:trPr>
        <w:tc>
          <w:tcPr>
            <w:tcW w:w="1224" w:type="pct"/>
            <w:vMerge/>
            <w:shd w:val="clear" w:color="auto" w:fill="FDE4BA" w:themeFill="accent6" w:themeFillTint="66"/>
            <w:vAlign w:val="center"/>
          </w:tcPr>
          <w:p w14:paraId="43B9F1FC" w14:textId="77777777" w:rsidR="00084C47" w:rsidRPr="007855B1" w:rsidRDefault="00084C47" w:rsidP="00084C47">
            <w:pPr>
              <w:jc w:val="right"/>
              <w:rPr>
                <w:rFonts w:cs="Arial"/>
                <w:szCs w:val="20"/>
              </w:rPr>
            </w:pPr>
          </w:p>
        </w:tc>
        <w:tc>
          <w:tcPr>
            <w:tcW w:w="3776" w:type="pct"/>
            <w:vAlign w:val="center"/>
          </w:tcPr>
          <w:p w14:paraId="4F853ACB"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1191FC69" w14:textId="77777777" w:rsidTr="007855B1">
        <w:trPr>
          <w:trHeight w:val="850"/>
        </w:trPr>
        <w:tc>
          <w:tcPr>
            <w:tcW w:w="1224" w:type="pct"/>
            <w:vMerge w:val="restart"/>
            <w:shd w:val="clear" w:color="auto" w:fill="FDE4BA" w:themeFill="accent6" w:themeFillTint="66"/>
            <w:vAlign w:val="center"/>
          </w:tcPr>
          <w:p w14:paraId="7AC781A8"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52C603F0" w14:textId="77777777" w:rsidR="00084C47" w:rsidRDefault="00641934" w:rsidP="00084C47">
            <w:pPr>
              <w:rPr>
                <w:rFonts w:cs="Arial"/>
              </w:rPr>
            </w:pPr>
            <w:r>
              <w:rPr>
                <w:rFonts w:cs="Arial"/>
              </w:rPr>
              <w:t xml:space="preserve">Ensuring the process </w:t>
            </w:r>
            <w:r w:rsidR="00BE7012">
              <w:rPr>
                <w:rFonts w:cs="Arial"/>
              </w:rPr>
              <w:t xml:space="preserve">allows a site to apply to be a Priority Consumer </w:t>
            </w:r>
            <w:r w:rsidR="008571DA">
              <w:rPr>
                <w:rFonts w:cs="Arial"/>
              </w:rPr>
              <w:t xml:space="preserve">in line with the updated criteria (categories). </w:t>
            </w:r>
          </w:p>
        </w:tc>
      </w:tr>
      <w:tr w:rsidR="00084C47" w:rsidRPr="00BC3CAC" w14:paraId="3E2672E4" w14:textId="77777777" w:rsidTr="007855B1">
        <w:trPr>
          <w:trHeight w:val="403"/>
        </w:trPr>
        <w:tc>
          <w:tcPr>
            <w:tcW w:w="1224" w:type="pct"/>
            <w:vMerge/>
            <w:shd w:val="clear" w:color="auto" w:fill="FDE4BA" w:themeFill="accent6" w:themeFillTint="66"/>
            <w:vAlign w:val="center"/>
          </w:tcPr>
          <w:p w14:paraId="288D030A" w14:textId="77777777" w:rsidR="00084C47" w:rsidRPr="007855B1" w:rsidRDefault="00084C47" w:rsidP="00084C47">
            <w:pPr>
              <w:jc w:val="right"/>
              <w:rPr>
                <w:rFonts w:cs="Arial"/>
                <w:szCs w:val="20"/>
              </w:rPr>
            </w:pPr>
          </w:p>
        </w:tc>
        <w:tc>
          <w:tcPr>
            <w:tcW w:w="3776" w:type="pct"/>
            <w:vAlign w:val="center"/>
          </w:tcPr>
          <w:p w14:paraId="44BA67A1" w14:textId="77777777" w:rsidR="00084C47" w:rsidRDefault="00084C47" w:rsidP="00084C47">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41261C7"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303DFE0A"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CB6C1D5" w14:textId="77777777" w:rsidTr="00212B1C">
        <w:trPr>
          <w:trHeight w:val="403"/>
        </w:trPr>
        <w:tc>
          <w:tcPr>
            <w:tcW w:w="1222" w:type="pct"/>
            <w:shd w:val="clear" w:color="auto" w:fill="B2ECFB" w:themeFill="accent5" w:themeFillTint="66"/>
            <w:vAlign w:val="center"/>
          </w:tcPr>
          <w:p w14:paraId="55478AF1"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34AA1A11" w14:textId="77777777" w:rsidR="008E6888" w:rsidRDefault="00776159" w:rsidP="009C3AAE">
            <w:pPr>
              <w:rPr>
                <w:rFonts w:cs="Arial"/>
              </w:rPr>
            </w:pPr>
            <w:r>
              <w:rPr>
                <w:rFonts w:cs="Arial"/>
              </w:rPr>
              <w:t>No changes to Service Lines anticipated</w:t>
            </w:r>
          </w:p>
        </w:tc>
      </w:tr>
      <w:tr w:rsidR="008E6888" w:rsidRPr="00BC3CAC" w14:paraId="09979768" w14:textId="77777777" w:rsidTr="00212B1C">
        <w:trPr>
          <w:trHeight w:val="403"/>
        </w:trPr>
        <w:tc>
          <w:tcPr>
            <w:tcW w:w="1222" w:type="pct"/>
            <w:shd w:val="clear" w:color="auto" w:fill="B2ECFB" w:themeFill="accent5" w:themeFillTint="66"/>
            <w:vAlign w:val="center"/>
          </w:tcPr>
          <w:p w14:paraId="0A370969"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C70AC86" w14:textId="77777777" w:rsidR="008E6888" w:rsidRDefault="00112A91" w:rsidP="009C3AAE">
            <w:pPr>
              <w:rPr>
                <w:rFonts w:cs="Arial"/>
              </w:rPr>
            </w:pPr>
            <w:r>
              <w:rPr>
                <w:rFonts w:cs="Arial"/>
              </w:rPr>
              <w:t>None</w:t>
            </w:r>
          </w:p>
        </w:tc>
      </w:tr>
      <w:tr w:rsidR="008E6888" w:rsidRPr="00BC3CAC" w14:paraId="6D15B56F" w14:textId="77777777" w:rsidTr="00212B1C">
        <w:trPr>
          <w:trHeight w:val="403"/>
        </w:trPr>
        <w:tc>
          <w:tcPr>
            <w:tcW w:w="1222" w:type="pct"/>
            <w:shd w:val="clear" w:color="auto" w:fill="B2ECFB" w:themeFill="accent5" w:themeFillTint="66"/>
            <w:vAlign w:val="center"/>
          </w:tcPr>
          <w:p w14:paraId="179814AD"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405DE48C" w14:textId="77777777" w:rsidR="008E6888" w:rsidRDefault="000B276B" w:rsidP="009C3AAE">
            <w:pPr>
              <w:rPr>
                <w:rFonts w:cs="Arial"/>
              </w:rPr>
            </w:pPr>
            <w:r>
              <w:rPr>
                <w:rFonts w:cs="Arial"/>
              </w:rPr>
              <w:t>We believe this process is already covered by an existing Service Line (</w:t>
            </w:r>
            <w:r w:rsidR="005C2FF8">
              <w:rPr>
                <w:rFonts w:cs="Arial"/>
              </w:rPr>
              <w:t xml:space="preserve">DS-CS-SA3-06) and will not require updating as a result of the changes. </w:t>
            </w:r>
          </w:p>
        </w:tc>
      </w:tr>
      <w:tr w:rsidR="00477440" w:rsidRPr="00BC3CAC" w14:paraId="039BA1A5" w14:textId="77777777" w:rsidTr="00212B1C">
        <w:trPr>
          <w:trHeight w:val="403"/>
        </w:trPr>
        <w:tc>
          <w:tcPr>
            <w:tcW w:w="1222" w:type="pct"/>
            <w:shd w:val="clear" w:color="auto" w:fill="B2ECFB" w:themeFill="accent5" w:themeFillTint="66"/>
            <w:vAlign w:val="center"/>
          </w:tcPr>
          <w:p w14:paraId="74DE56B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10B179D5" w14:textId="77777777" w:rsidR="00477440" w:rsidRDefault="0010375C" w:rsidP="009C3AAE">
            <w:pPr>
              <w:rPr>
                <w:rFonts w:cs="Arial"/>
              </w:rPr>
            </w:pPr>
            <w:r>
              <w:rPr>
                <w:rFonts w:cs="Arial"/>
              </w:rPr>
              <w:t>No impacts to the UK Link Manual / DPM anticipated</w:t>
            </w:r>
          </w:p>
        </w:tc>
      </w:tr>
      <w:tr w:rsidR="00112A91" w:rsidRPr="00BC3CAC" w14:paraId="7414DC2F" w14:textId="77777777" w:rsidTr="00212B1C">
        <w:trPr>
          <w:trHeight w:val="403"/>
        </w:trPr>
        <w:tc>
          <w:tcPr>
            <w:tcW w:w="1222" w:type="pct"/>
            <w:shd w:val="clear" w:color="auto" w:fill="B2ECFB" w:themeFill="accent5" w:themeFillTint="66"/>
            <w:vAlign w:val="center"/>
          </w:tcPr>
          <w:p w14:paraId="0494F270"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1256EB4" w14:textId="77777777" w:rsidR="00112A91" w:rsidRDefault="00112A91" w:rsidP="009C3AAE">
            <w:pPr>
              <w:rPr>
                <w:rFonts w:cs="Arial"/>
              </w:rPr>
            </w:pPr>
            <w:r>
              <w:rPr>
                <w:rFonts w:cs="Arial"/>
              </w:rPr>
              <w:t>None</w:t>
            </w:r>
          </w:p>
        </w:tc>
      </w:tr>
      <w:tr w:rsidR="00112A91" w:rsidRPr="00BC3CAC" w14:paraId="0A5E971E" w14:textId="77777777" w:rsidTr="00212B1C">
        <w:trPr>
          <w:trHeight w:val="403"/>
        </w:trPr>
        <w:tc>
          <w:tcPr>
            <w:tcW w:w="1222" w:type="pct"/>
            <w:shd w:val="clear" w:color="auto" w:fill="B2ECFB" w:themeFill="accent5" w:themeFillTint="66"/>
            <w:vAlign w:val="center"/>
          </w:tcPr>
          <w:p w14:paraId="5F4FED62" w14:textId="77777777" w:rsidR="00112A91" w:rsidRDefault="00112A91" w:rsidP="00FA0009">
            <w:pPr>
              <w:jc w:val="right"/>
              <w:rPr>
                <w:rFonts w:cs="Arial"/>
                <w:szCs w:val="20"/>
              </w:rPr>
            </w:pPr>
            <w:r>
              <w:rPr>
                <w:rFonts w:cs="Arial"/>
                <w:szCs w:val="20"/>
              </w:rPr>
              <w:lastRenderedPageBreak/>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1852C19D" w14:textId="77777777" w:rsidR="00112A91" w:rsidRDefault="00625CB7" w:rsidP="009C3AAE">
            <w:pPr>
              <w:rPr>
                <w:rFonts w:cs="Arial"/>
              </w:rPr>
            </w:pPr>
            <w:r>
              <w:rPr>
                <w:rFonts w:cs="Arial"/>
              </w:rPr>
              <w:t xml:space="preserve">Existing process with updated Categories therefore no </w:t>
            </w:r>
            <w:r w:rsidR="0062618F">
              <w:rPr>
                <w:rFonts w:cs="Arial"/>
              </w:rPr>
              <w:t xml:space="preserve">impacts on UKL Manual or DPM expected. </w:t>
            </w:r>
          </w:p>
          <w:p w14:paraId="39DA64EC" w14:textId="77777777" w:rsidR="0062618F" w:rsidRDefault="0062618F" w:rsidP="009C3AAE">
            <w:pPr>
              <w:rPr>
                <w:rFonts w:cs="Arial"/>
              </w:rPr>
            </w:pPr>
          </w:p>
        </w:tc>
      </w:tr>
      <w:tr w:rsidR="00212B1C" w:rsidRPr="00BC3CAC" w14:paraId="3250B163" w14:textId="77777777" w:rsidTr="00A57CE8">
        <w:trPr>
          <w:trHeight w:val="403"/>
        </w:trPr>
        <w:tc>
          <w:tcPr>
            <w:tcW w:w="1222" w:type="pct"/>
            <w:vMerge w:val="restart"/>
            <w:shd w:val="clear" w:color="auto" w:fill="B2ECFB" w:themeFill="accent5" w:themeFillTint="66"/>
            <w:vAlign w:val="center"/>
          </w:tcPr>
          <w:p w14:paraId="69D80428" w14:textId="77777777" w:rsidR="005A6CFA" w:rsidRDefault="00212B1C" w:rsidP="009C3AAE">
            <w:pPr>
              <w:jc w:val="right"/>
              <w:rPr>
                <w:rFonts w:cs="Arial"/>
                <w:szCs w:val="20"/>
              </w:rPr>
            </w:pPr>
            <w:r w:rsidRPr="00B11FE6">
              <w:rPr>
                <w:rFonts w:cs="Arial"/>
                <w:szCs w:val="20"/>
              </w:rPr>
              <w:t>Funding Classes</w:t>
            </w:r>
          </w:p>
          <w:p w14:paraId="1F245D75"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51220CB2"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24DF589"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23D15FB0"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16472375" w14:textId="77777777" w:rsidTr="00A57CE8">
        <w:trPr>
          <w:trHeight w:val="403"/>
        </w:trPr>
        <w:tc>
          <w:tcPr>
            <w:tcW w:w="1222" w:type="pct"/>
            <w:vMerge/>
            <w:shd w:val="clear" w:color="auto" w:fill="B2ECFB" w:themeFill="accent5" w:themeFillTint="66"/>
            <w:vAlign w:val="center"/>
          </w:tcPr>
          <w:p w14:paraId="5CB2039F" w14:textId="77777777" w:rsidR="00212B1C" w:rsidRDefault="00212B1C" w:rsidP="009C3AAE">
            <w:pPr>
              <w:jc w:val="right"/>
              <w:rPr>
                <w:rFonts w:cs="Arial"/>
                <w:szCs w:val="20"/>
              </w:rPr>
            </w:pPr>
          </w:p>
        </w:tc>
        <w:tc>
          <w:tcPr>
            <w:tcW w:w="1911" w:type="pct"/>
            <w:vAlign w:val="center"/>
          </w:tcPr>
          <w:p w14:paraId="3441D0BD" w14:textId="77777777" w:rsidR="00212B1C" w:rsidRPr="00BC3CAC" w:rsidRDefault="00BA6206"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BF1C4AA" w14:textId="77777777" w:rsidR="00212B1C" w:rsidRPr="00BC3CAC" w:rsidRDefault="00212B1C" w:rsidP="009C3AAE">
            <w:pPr>
              <w:rPr>
                <w:rFonts w:cs="Arial"/>
              </w:rPr>
            </w:pPr>
            <w:r>
              <w:rPr>
                <w:rFonts w:cs="Arial"/>
              </w:rPr>
              <w:t>XX %</w:t>
            </w:r>
          </w:p>
        </w:tc>
        <w:tc>
          <w:tcPr>
            <w:tcW w:w="1027" w:type="pct"/>
            <w:vAlign w:val="center"/>
          </w:tcPr>
          <w:p w14:paraId="65129E13" w14:textId="77777777" w:rsidR="00212B1C" w:rsidRPr="00BC3CAC" w:rsidRDefault="00212B1C" w:rsidP="005E4C74">
            <w:pPr>
              <w:rPr>
                <w:rFonts w:cs="Arial"/>
              </w:rPr>
            </w:pPr>
            <w:r>
              <w:rPr>
                <w:rFonts w:cs="Arial"/>
              </w:rPr>
              <w:t>XX %</w:t>
            </w:r>
          </w:p>
        </w:tc>
      </w:tr>
      <w:tr w:rsidR="00212B1C" w:rsidRPr="00BC3CAC" w14:paraId="339CC4AD" w14:textId="77777777" w:rsidTr="00A57CE8">
        <w:trPr>
          <w:trHeight w:val="403"/>
        </w:trPr>
        <w:tc>
          <w:tcPr>
            <w:tcW w:w="1222" w:type="pct"/>
            <w:vMerge/>
            <w:shd w:val="clear" w:color="auto" w:fill="B2ECFB" w:themeFill="accent5" w:themeFillTint="66"/>
            <w:vAlign w:val="center"/>
          </w:tcPr>
          <w:p w14:paraId="42281034" w14:textId="77777777" w:rsidR="00212B1C" w:rsidRDefault="00212B1C" w:rsidP="009C3AAE">
            <w:pPr>
              <w:jc w:val="right"/>
              <w:rPr>
                <w:rFonts w:cs="Arial"/>
                <w:szCs w:val="20"/>
              </w:rPr>
            </w:pPr>
          </w:p>
        </w:tc>
        <w:tc>
          <w:tcPr>
            <w:tcW w:w="1911" w:type="pct"/>
            <w:vAlign w:val="center"/>
          </w:tcPr>
          <w:p w14:paraId="1602666C" w14:textId="77777777" w:rsidR="00212B1C" w:rsidRPr="00BC3CAC" w:rsidRDefault="00BA620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751FF44E" w14:textId="77777777" w:rsidR="00212B1C" w:rsidRPr="00BC3CAC" w:rsidRDefault="00212B1C" w:rsidP="009C3AAE">
            <w:pPr>
              <w:rPr>
                <w:rFonts w:cs="Arial"/>
              </w:rPr>
            </w:pPr>
            <w:r>
              <w:rPr>
                <w:rFonts w:cs="Arial"/>
              </w:rPr>
              <w:t>XX %</w:t>
            </w:r>
          </w:p>
        </w:tc>
        <w:tc>
          <w:tcPr>
            <w:tcW w:w="1027" w:type="pct"/>
            <w:vAlign w:val="center"/>
          </w:tcPr>
          <w:p w14:paraId="65EC4194" w14:textId="77777777" w:rsidR="00212B1C" w:rsidRPr="00BC3CAC" w:rsidRDefault="00212B1C" w:rsidP="005E4C74">
            <w:pPr>
              <w:rPr>
                <w:rFonts w:cs="Arial"/>
              </w:rPr>
            </w:pPr>
            <w:r>
              <w:rPr>
                <w:rFonts w:cs="Arial"/>
              </w:rPr>
              <w:t>XX %</w:t>
            </w:r>
          </w:p>
        </w:tc>
      </w:tr>
      <w:tr w:rsidR="00212B1C" w:rsidRPr="00BC3CAC" w14:paraId="75940874" w14:textId="77777777" w:rsidTr="00A57CE8">
        <w:trPr>
          <w:trHeight w:val="403"/>
        </w:trPr>
        <w:tc>
          <w:tcPr>
            <w:tcW w:w="1222" w:type="pct"/>
            <w:vMerge/>
            <w:shd w:val="clear" w:color="auto" w:fill="B2ECFB" w:themeFill="accent5" w:themeFillTint="66"/>
            <w:vAlign w:val="center"/>
          </w:tcPr>
          <w:p w14:paraId="2031E8A2" w14:textId="77777777" w:rsidR="00212B1C" w:rsidRDefault="00212B1C" w:rsidP="009C3AAE">
            <w:pPr>
              <w:jc w:val="right"/>
              <w:rPr>
                <w:rFonts w:cs="Arial"/>
                <w:szCs w:val="20"/>
              </w:rPr>
            </w:pPr>
          </w:p>
        </w:tc>
        <w:tc>
          <w:tcPr>
            <w:tcW w:w="1911" w:type="pct"/>
            <w:vAlign w:val="center"/>
          </w:tcPr>
          <w:p w14:paraId="35B642C7" w14:textId="77777777" w:rsidR="00212B1C" w:rsidRPr="00BC3CAC" w:rsidRDefault="00BA6206"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2C2CA16A" w14:textId="77777777" w:rsidR="00212B1C" w:rsidRPr="00BC3CAC" w:rsidRDefault="00212B1C" w:rsidP="009C3AAE">
            <w:pPr>
              <w:rPr>
                <w:rFonts w:cs="Arial"/>
              </w:rPr>
            </w:pPr>
            <w:r>
              <w:rPr>
                <w:rFonts w:cs="Arial"/>
              </w:rPr>
              <w:t>XX %</w:t>
            </w:r>
          </w:p>
        </w:tc>
        <w:tc>
          <w:tcPr>
            <w:tcW w:w="1027" w:type="pct"/>
            <w:vAlign w:val="center"/>
          </w:tcPr>
          <w:p w14:paraId="4739202C" w14:textId="77777777" w:rsidR="00212B1C" w:rsidRPr="00BC3CAC" w:rsidRDefault="00212B1C" w:rsidP="005E4C74">
            <w:pPr>
              <w:rPr>
                <w:rFonts w:cs="Arial"/>
              </w:rPr>
            </w:pPr>
            <w:r>
              <w:rPr>
                <w:rFonts w:cs="Arial"/>
              </w:rPr>
              <w:t>XX %</w:t>
            </w:r>
          </w:p>
        </w:tc>
      </w:tr>
      <w:tr w:rsidR="00212B1C" w:rsidRPr="00BC3CAC" w14:paraId="4E4F0E3E" w14:textId="77777777" w:rsidTr="00A57CE8">
        <w:trPr>
          <w:trHeight w:val="403"/>
        </w:trPr>
        <w:tc>
          <w:tcPr>
            <w:tcW w:w="1222" w:type="pct"/>
            <w:vMerge/>
            <w:shd w:val="clear" w:color="auto" w:fill="B2ECFB" w:themeFill="accent5" w:themeFillTint="66"/>
            <w:vAlign w:val="center"/>
          </w:tcPr>
          <w:p w14:paraId="4B154D7D" w14:textId="77777777" w:rsidR="00212B1C" w:rsidRDefault="00212B1C" w:rsidP="009C3AAE">
            <w:pPr>
              <w:jc w:val="right"/>
              <w:rPr>
                <w:rFonts w:cs="Arial"/>
                <w:szCs w:val="20"/>
              </w:rPr>
            </w:pPr>
          </w:p>
        </w:tc>
        <w:tc>
          <w:tcPr>
            <w:tcW w:w="1911" w:type="pct"/>
            <w:vAlign w:val="center"/>
          </w:tcPr>
          <w:p w14:paraId="0B4A9E4A" w14:textId="77777777" w:rsidR="00212B1C" w:rsidRPr="00BC3CAC" w:rsidRDefault="00BA620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48A7233F" w14:textId="77777777" w:rsidR="00212B1C" w:rsidRPr="00BC3CAC" w:rsidRDefault="00212B1C" w:rsidP="009C3AAE">
            <w:pPr>
              <w:rPr>
                <w:rFonts w:cs="Arial"/>
              </w:rPr>
            </w:pPr>
            <w:r>
              <w:rPr>
                <w:rFonts w:cs="Arial"/>
              </w:rPr>
              <w:t>XX %</w:t>
            </w:r>
          </w:p>
        </w:tc>
        <w:tc>
          <w:tcPr>
            <w:tcW w:w="1027" w:type="pct"/>
            <w:vAlign w:val="center"/>
          </w:tcPr>
          <w:p w14:paraId="4F0001BA" w14:textId="77777777" w:rsidR="00212B1C" w:rsidRPr="00BC3CAC" w:rsidRDefault="00212B1C" w:rsidP="005E4C74">
            <w:pPr>
              <w:rPr>
                <w:rFonts w:cs="Arial"/>
              </w:rPr>
            </w:pPr>
            <w:r>
              <w:rPr>
                <w:rFonts w:cs="Arial"/>
              </w:rPr>
              <w:t>XX %</w:t>
            </w:r>
          </w:p>
        </w:tc>
      </w:tr>
      <w:tr w:rsidR="00212B1C" w:rsidRPr="00BC3CAC" w14:paraId="01DC536A" w14:textId="77777777" w:rsidTr="00A57CE8">
        <w:trPr>
          <w:trHeight w:val="403"/>
        </w:trPr>
        <w:tc>
          <w:tcPr>
            <w:tcW w:w="1222" w:type="pct"/>
            <w:vMerge/>
            <w:shd w:val="clear" w:color="auto" w:fill="B2ECFB" w:themeFill="accent5" w:themeFillTint="66"/>
            <w:vAlign w:val="center"/>
          </w:tcPr>
          <w:p w14:paraId="49E239EA" w14:textId="77777777" w:rsidR="00212B1C" w:rsidRDefault="00212B1C" w:rsidP="009C3AAE">
            <w:pPr>
              <w:jc w:val="right"/>
              <w:rPr>
                <w:rFonts w:cs="Arial"/>
                <w:szCs w:val="20"/>
              </w:rPr>
            </w:pPr>
          </w:p>
        </w:tc>
        <w:tc>
          <w:tcPr>
            <w:tcW w:w="1911" w:type="pct"/>
            <w:vAlign w:val="center"/>
          </w:tcPr>
          <w:p w14:paraId="06D4943D" w14:textId="77777777" w:rsidR="00212B1C" w:rsidRPr="00BC3CAC" w:rsidRDefault="00BA620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24478D8D" w14:textId="77777777" w:rsidR="00212B1C" w:rsidRPr="00BC3CAC" w:rsidRDefault="00212B1C" w:rsidP="009C3AAE">
            <w:pPr>
              <w:rPr>
                <w:rFonts w:cs="Arial"/>
              </w:rPr>
            </w:pPr>
            <w:r>
              <w:rPr>
                <w:rFonts w:cs="Arial"/>
              </w:rPr>
              <w:t>XX %</w:t>
            </w:r>
          </w:p>
        </w:tc>
        <w:tc>
          <w:tcPr>
            <w:tcW w:w="1027" w:type="pct"/>
            <w:vAlign w:val="center"/>
          </w:tcPr>
          <w:p w14:paraId="680E2633" w14:textId="77777777" w:rsidR="00212B1C" w:rsidRPr="00BC3CAC" w:rsidRDefault="00212B1C" w:rsidP="005E4C74">
            <w:pPr>
              <w:rPr>
                <w:rFonts w:cs="Arial"/>
              </w:rPr>
            </w:pPr>
            <w:r>
              <w:rPr>
                <w:rFonts w:cs="Arial"/>
              </w:rPr>
              <w:t>XX %</w:t>
            </w:r>
          </w:p>
        </w:tc>
      </w:tr>
      <w:tr w:rsidR="008E6888" w:rsidRPr="00BC3CAC" w14:paraId="0AA3B381" w14:textId="77777777" w:rsidTr="00212B1C">
        <w:trPr>
          <w:trHeight w:val="403"/>
        </w:trPr>
        <w:tc>
          <w:tcPr>
            <w:tcW w:w="1222" w:type="pct"/>
            <w:shd w:val="clear" w:color="auto" w:fill="B2ECFB" w:themeFill="accent5" w:themeFillTint="66"/>
            <w:vAlign w:val="center"/>
          </w:tcPr>
          <w:p w14:paraId="7C78B7A9"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3E2ACA67" w14:textId="77777777" w:rsidR="008E6888" w:rsidRDefault="008E6888" w:rsidP="009C3AAE">
            <w:pPr>
              <w:rPr>
                <w:rFonts w:cs="Arial"/>
              </w:rPr>
            </w:pPr>
          </w:p>
        </w:tc>
      </w:tr>
      <w:tr w:rsidR="008E6888" w:rsidRPr="00BC3CAC" w14:paraId="135B9A32" w14:textId="77777777" w:rsidTr="00212B1C">
        <w:trPr>
          <w:trHeight w:val="403"/>
        </w:trPr>
        <w:tc>
          <w:tcPr>
            <w:tcW w:w="1222" w:type="pct"/>
            <w:shd w:val="clear" w:color="auto" w:fill="B2ECFB" w:themeFill="accent5" w:themeFillTint="66"/>
            <w:vAlign w:val="center"/>
          </w:tcPr>
          <w:p w14:paraId="452A066C"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78453DAA" w14:textId="77777777" w:rsidR="008E6888" w:rsidRDefault="0010375C" w:rsidP="009C3AAE">
            <w:pPr>
              <w:rPr>
                <w:rFonts w:cs="Arial"/>
              </w:rPr>
            </w:pPr>
            <w:r>
              <w:rPr>
                <w:rFonts w:cs="Arial"/>
              </w:rPr>
              <w:t>Funding to be determined</w:t>
            </w:r>
            <w:r w:rsidR="00693E2B">
              <w:rPr>
                <w:rFonts w:cs="Arial"/>
              </w:rPr>
              <w:t xml:space="preserve">. </w:t>
            </w:r>
          </w:p>
        </w:tc>
      </w:tr>
    </w:tbl>
    <w:p w14:paraId="3C373852" w14:textId="77777777" w:rsidR="00156FD9" w:rsidRDefault="00156FD9" w:rsidP="00156FD9"/>
    <w:p w14:paraId="2D78788F" w14:textId="77777777" w:rsidR="00156FD9" w:rsidRDefault="00156FD9" w:rsidP="00156FD9"/>
    <w:p w14:paraId="01B5C677" w14:textId="77777777" w:rsidR="006F3657" w:rsidRDefault="006F3657" w:rsidP="00156FD9">
      <w:r w:rsidRPr="006F3657">
        <w:t xml:space="preserve">Please send the completed forms to: </w:t>
      </w:r>
      <w:hyperlink r:id="rId12" w:history="1">
        <w:r w:rsidR="00485F6F" w:rsidRPr="00005030">
          <w:rPr>
            <w:rStyle w:val="Hyperlink"/>
          </w:rPr>
          <w:t>uklink@xoserve.com</w:t>
        </w:r>
      </w:hyperlink>
      <w:r>
        <w:t xml:space="preserve"> </w:t>
      </w:r>
    </w:p>
    <w:p w14:paraId="358B85C5" w14:textId="77777777" w:rsidR="00156FD9" w:rsidRDefault="00156FD9">
      <w:r>
        <w:br w:type="page"/>
      </w:r>
    </w:p>
    <w:p w14:paraId="4497956F" w14:textId="77777777" w:rsidR="0051349C" w:rsidRDefault="0051349C" w:rsidP="0051349C">
      <w:pPr>
        <w:pStyle w:val="Title"/>
      </w:pPr>
      <w:r>
        <w:lastRenderedPageBreak/>
        <w:t>Version Control</w:t>
      </w:r>
    </w:p>
    <w:p w14:paraId="064C9D0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1A9010A" w14:textId="77777777" w:rsidTr="00FB1FA8">
        <w:trPr>
          <w:trHeight w:val="403"/>
        </w:trPr>
        <w:tc>
          <w:tcPr>
            <w:tcW w:w="596" w:type="pct"/>
            <w:shd w:val="clear" w:color="auto" w:fill="B2ECFB" w:themeFill="accent5" w:themeFillTint="66"/>
            <w:vAlign w:val="center"/>
          </w:tcPr>
          <w:p w14:paraId="44306630"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0FCD2113"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B7A7D04"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351AD54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173C713" w14:textId="77777777" w:rsidR="0051349C" w:rsidRPr="006C66CA" w:rsidRDefault="0051349C" w:rsidP="0051349C">
            <w:pPr>
              <w:rPr>
                <w:rFonts w:cs="Arial"/>
                <w:szCs w:val="20"/>
              </w:rPr>
            </w:pPr>
            <w:r>
              <w:t>Remarks</w:t>
            </w:r>
          </w:p>
        </w:tc>
      </w:tr>
      <w:tr w:rsidR="0051349C" w:rsidRPr="00470388" w14:paraId="36C81678" w14:textId="77777777" w:rsidTr="00FB1FA8">
        <w:trPr>
          <w:trHeight w:val="403"/>
        </w:trPr>
        <w:tc>
          <w:tcPr>
            <w:tcW w:w="596" w:type="pct"/>
            <w:shd w:val="clear" w:color="auto" w:fill="auto"/>
            <w:vAlign w:val="center"/>
          </w:tcPr>
          <w:p w14:paraId="3B99AE01" w14:textId="77777777" w:rsidR="0051349C" w:rsidRPr="00470388" w:rsidRDefault="00975FF1" w:rsidP="0051349C">
            <w:pPr>
              <w:rPr>
                <w:rFonts w:cs="Arial"/>
                <w:szCs w:val="20"/>
              </w:rPr>
            </w:pPr>
            <w:r>
              <w:rPr>
                <w:rFonts w:cs="Arial"/>
                <w:szCs w:val="20"/>
              </w:rPr>
              <w:t>V1.0</w:t>
            </w:r>
          </w:p>
        </w:tc>
        <w:tc>
          <w:tcPr>
            <w:tcW w:w="766" w:type="pct"/>
            <w:shd w:val="clear" w:color="auto" w:fill="auto"/>
            <w:vAlign w:val="center"/>
          </w:tcPr>
          <w:p w14:paraId="11B5403F" w14:textId="77777777" w:rsidR="0051349C" w:rsidRPr="00470388" w:rsidRDefault="00975FF1" w:rsidP="0051349C">
            <w:pPr>
              <w:rPr>
                <w:rFonts w:cs="Arial"/>
                <w:szCs w:val="20"/>
              </w:rPr>
            </w:pPr>
            <w:r>
              <w:rPr>
                <w:rFonts w:cs="Arial"/>
                <w:szCs w:val="20"/>
              </w:rPr>
              <w:t>For Approval</w:t>
            </w:r>
          </w:p>
        </w:tc>
        <w:tc>
          <w:tcPr>
            <w:tcW w:w="767" w:type="pct"/>
            <w:shd w:val="clear" w:color="auto" w:fill="auto"/>
            <w:vAlign w:val="center"/>
          </w:tcPr>
          <w:p w14:paraId="716E693B" w14:textId="3A9CF050" w:rsidR="0051349C" w:rsidRPr="00470388" w:rsidRDefault="00E34D21" w:rsidP="0051349C">
            <w:pPr>
              <w:rPr>
                <w:rFonts w:cs="Arial"/>
                <w:szCs w:val="20"/>
              </w:rPr>
            </w:pPr>
            <w:r>
              <w:rPr>
                <w:rFonts w:cs="Arial"/>
                <w:szCs w:val="20"/>
              </w:rPr>
              <w:t>10</w:t>
            </w:r>
            <w:r w:rsidR="00975FF1">
              <w:rPr>
                <w:rFonts w:cs="Arial"/>
                <w:szCs w:val="20"/>
              </w:rPr>
              <w:t>/10/2022</w:t>
            </w:r>
          </w:p>
        </w:tc>
        <w:tc>
          <w:tcPr>
            <w:tcW w:w="921" w:type="pct"/>
            <w:shd w:val="clear" w:color="auto" w:fill="auto"/>
            <w:vAlign w:val="center"/>
          </w:tcPr>
          <w:p w14:paraId="33C7ED0D" w14:textId="77777777" w:rsidR="0051349C" w:rsidRPr="00470388" w:rsidRDefault="00975FF1" w:rsidP="0051349C">
            <w:pPr>
              <w:rPr>
                <w:rFonts w:cs="Arial"/>
                <w:szCs w:val="20"/>
              </w:rPr>
            </w:pPr>
            <w:r>
              <w:rPr>
                <w:rFonts w:cs="Arial"/>
                <w:szCs w:val="20"/>
              </w:rPr>
              <w:t>Ellie Rogers</w:t>
            </w:r>
          </w:p>
        </w:tc>
        <w:tc>
          <w:tcPr>
            <w:tcW w:w="1950" w:type="pct"/>
            <w:shd w:val="clear" w:color="auto" w:fill="auto"/>
            <w:vAlign w:val="center"/>
          </w:tcPr>
          <w:p w14:paraId="17DDE5DD" w14:textId="77777777" w:rsidR="0051349C" w:rsidRPr="00470388" w:rsidRDefault="001C4ED9" w:rsidP="0051349C">
            <w:pPr>
              <w:rPr>
                <w:rFonts w:cs="Arial"/>
                <w:szCs w:val="20"/>
              </w:rPr>
            </w:pPr>
            <w:r>
              <w:rPr>
                <w:rFonts w:cs="Arial"/>
                <w:szCs w:val="20"/>
              </w:rPr>
              <w:t xml:space="preserve">For ChMC approval </w:t>
            </w:r>
          </w:p>
        </w:tc>
      </w:tr>
    </w:tbl>
    <w:p w14:paraId="3512C280" w14:textId="77777777" w:rsidR="0051349C" w:rsidRDefault="0051349C" w:rsidP="0051349C"/>
    <w:p w14:paraId="2BBC783A"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50F7" w14:textId="77777777" w:rsidR="001C67B9" w:rsidRDefault="001C67B9" w:rsidP="00324744">
      <w:pPr>
        <w:spacing w:after="0" w:line="240" w:lineRule="auto"/>
      </w:pPr>
      <w:r>
        <w:separator/>
      </w:r>
    </w:p>
  </w:endnote>
  <w:endnote w:type="continuationSeparator" w:id="0">
    <w:p w14:paraId="7F3DC469" w14:textId="77777777" w:rsidR="001C67B9" w:rsidRDefault="001C67B9" w:rsidP="00324744">
      <w:pPr>
        <w:spacing w:after="0" w:line="240" w:lineRule="auto"/>
      </w:pPr>
      <w:r>
        <w:continuationSeparator/>
      </w:r>
    </w:p>
  </w:endnote>
  <w:endnote w:type="continuationNotice" w:id="1">
    <w:p w14:paraId="72CE18DF" w14:textId="77777777" w:rsidR="001C67B9" w:rsidRDefault="001C6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1CE7" w14:textId="77777777"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102AB64A" wp14:editId="519FFC5D">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8FF8A"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C3AE" w14:textId="77777777" w:rsidR="001C67B9" w:rsidRDefault="001C67B9" w:rsidP="00324744">
      <w:pPr>
        <w:spacing w:after="0" w:line="240" w:lineRule="auto"/>
      </w:pPr>
      <w:r>
        <w:separator/>
      </w:r>
    </w:p>
  </w:footnote>
  <w:footnote w:type="continuationSeparator" w:id="0">
    <w:p w14:paraId="7062E910" w14:textId="77777777" w:rsidR="001C67B9" w:rsidRDefault="001C67B9" w:rsidP="00324744">
      <w:pPr>
        <w:spacing w:after="0" w:line="240" w:lineRule="auto"/>
      </w:pPr>
      <w:r>
        <w:continuationSeparator/>
      </w:r>
    </w:p>
  </w:footnote>
  <w:footnote w:type="continuationNotice" w:id="1">
    <w:p w14:paraId="4EF0FE3E" w14:textId="77777777" w:rsidR="001C67B9" w:rsidRDefault="001C67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E5C5" w14:textId="77777777" w:rsidR="00046BA6" w:rsidRDefault="00046BA6">
    <w:pPr>
      <w:pStyle w:val="Header"/>
    </w:pPr>
    <w:r>
      <w:rPr>
        <w:noProof/>
      </w:rPr>
      <w:drawing>
        <wp:anchor distT="0" distB="0" distL="114300" distR="114300" simplePos="0" relativeHeight="251658242" behindDoc="0" locked="0" layoutInCell="1" allowOverlap="1" wp14:anchorId="7B4D4673" wp14:editId="5E94AC8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8AB8F89" wp14:editId="38AE421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01DC3"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2F7"/>
    <w:multiLevelType w:val="hybridMultilevel"/>
    <w:tmpl w:val="0EAE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80FA5"/>
    <w:multiLevelType w:val="hybridMultilevel"/>
    <w:tmpl w:val="702C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7F07FA"/>
    <w:multiLevelType w:val="hybridMultilevel"/>
    <w:tmpl w:val="8278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12"/>
  </w:num>
  <w:num w:numId="6">
    <w:abstractNumId w:val="11"/>
  </w:num>
  <w:num w:numId="7">
    <w:abstractNumId w:val="2"/>
  </w:num>
  <w:num w:numId="8">
    <w:abstractNumId w:val="5"/>
  </w:num>
  <w:num w:numId="9">
    <w:abstractNumId w:val="9"/>
  </w:num>
  <w:num w:numId="10">
    <w:abstractNumId w:val="4"/>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354BD"/>
    <w:rsid w:val="00041747"/>
    <w:rsid w:val="00043E6A"/>
    <w:rsid w:val="00046BA6"/>
    <w:rsid w:val="00050A89"/>
    <w:rsid w:val="000521F3"/>
    <w:rsid w:val="00053BF4"/>
    <w:rsid w:val="000629E3"/>
    <w:rsid w:val="0006690B"/>
    <w:rsid w:val="00066F35"/>
    <w:rsid w:val="000768BB"/>
    <w:rsid w:val="00084C47"/>
    <w:rsid w:val="00093D75"/>
    <w:rsid w:val="000A1AD1"/>
    <w:rsid w:val="000B276B"/>
    <w:rsid w:val="000B4820"/>
    <w:rsid w:val="000E3E26"/>
    <w:rsid w:val="000F589F"/>
    <w:rsid w:val="0010375C"/>
    <w:rsid w:val="00107BC2"/>
    <w:rsid w:val="00112A91"/>
    <w:rsid w:val="0011541A"/>
    <w:rsid w:val="00122449"/>
    <w:rsid w:val="00125B61"/>
    <w:rsid w:val="00132F81"/>
    <w:rsid w:val="00137E78"/>
    <w:rsid w:val="00144E00"/>
    <w:rsid w:val="00147035"/>
    <w:rsid w:val="00151C09"/>
    <w:rsid w:val="00156FD9"/>
    <w:rsid w:val="001666E4"/>
    <w:rsid w:val="00195C86"/>
    <w:rsid w:val="001A3CE6"/>
    <w:rsid w:val="001A626D"/>
    <w:rsid w:val="001B2D13"/>
    <w:rsid w:val="001C4ED9"/>
    <w:rsid w:val="001C67B9"/>
    <w:rsid w:val="001C7BC2"/>
    <w:rsid w:val="001D7B2F"/>
    <w:rsid w:val="001E5050"/>
    <w:rsid w:val="00212B1C"/>
    <w:rsid w:val="00216E48"/>
    <w:rsid w:val="002201FE"/>
    <w:rsid w:val="002247C6"/>
    <w:rsid w:val="00226D34"/>
    <w:rsid w:val="00232B34"/>
    <w:rsid w:val="002365D1"/>
    <w:rsid w:val="00253C79"/>
    <w:rsid w:val="00260BBF"/>
    <w:rsid w:val="0029036C"/>
    <w:rsid w:val="00290A05"/>
    <w:rsid w:val="002A1AEE"/>
    <w:rsid w:val="002A278D"/>
    <w:rsid w:val="002B3E04"/>
    <w:rsid w:val="002B3FC0"/>
    <w:rsid w:val="002D053D"/>
    <w:rsid w:val="002F0323"/>
    <w:rsid w:val="002F448E"/>
    <w:rsid w:val="0030378A"/>
    <w:rsid w:val="00310A64"/>
    <w:rsid w:val="003201A4"/>
    <w:rsid w:val="00324744"/>
    <w:rsid w:val="00337F65"/>
    <w:rsid w:val="003463C5"/>
    <w:rsid w:val="0035652F"/>
    <w:rsid w:val="00363E3A"/>
    <w:rsid w:val="00367BC0"/>
    <w:rsid w:val="003774C3"/>
    <w:rsid w:val="00377B3E"/>
    <w:rsid w:val="00386287"/>
    <w:rsid w:val="00396348"/>
    <w:rsid w:val="003A32EA"/>
    <w:rsid w:val="003A5CFC"/>
    <w:rsid w:val="003B4D44"/>
    <w:rsid w:val="003B7E16"/>
    <w:rsid w:val="003F1F23"/>
    <w:rsid w:val="00403D4A"/>
    <w:rsid w:val="00407C41"/>
    <w:rsid w:val="00426807"/>
    <w:rsid w:val="004313FE"/>
    <w:rsid w:val="004336C5"/>
    <w:rsid w:val="00444C4C"/>
    <w:rsid w:val="00453135"/>
    <w:rsid w:val="00464FAE"/>
    <w:rsid w:val="00470388"/>
    <w:rsid w:val="004730B0"/>
    <w:rsid w:val="00477440"/>
    <w:rsid w:val="004805D9"/>
    <w:rsid w:val="00485E77"/>
    <w:rsid w:val="00485F6F"/>
    <w:rsid w:val="00494523"/>
    <w:rsid w:val="004B4891"/>
    <w:rsid w:val="004F2A47"/>
    <w:rsid w:val="004F3362"/>
    <w:rsid w:val="004F4F3C"/>
    <w:rsid w:val="005027CC"/>
    <w:rsid w:val="00512309"/>
    <w:rsid w:val="005132C1"/>
    <w:rsid w:val="0051349C"/>
    <w:rsid w:val="00516D8E"/>
    <w:rsid w:val="00517F6F"/>
    <w:rsid w:val="00524A8B"/>
    <w:rsid w:val="00525A7D"/>
    <w:rsid w:val="005372EF"/>
    <w:rsid w:val="005504A6"/>
    <w:rsid w:val="0055298E"/>
    <w:rsid w:val="00552F64"/>
    <w:rsid w:val="0055478D"/>
    <w:rsid w:val="00567C13"/>
    <w:rsid w:val="0057075F"/>
    <w:rsid w:val="005746AF"/>
    <w:rsid w:val="00575310"/>
    <w:rsid w:val="00582C46"/>
    <w:rsid w:val="0058557B"/>
    <w:rsid w:val="00591D94"/>
    <w:rsid w:val="005A1776"/>
    <w:rsid w:val="005A44DF"/>
    <w:rsid w:val="005A6B14"/>
    <w:rsid w:val="005A6CFA"/>
    <w:rsid w:val="005B3F96"/>
    <w:rsid w:val="005B744C"/>
    <w:rsid w:val="005C15DD"/>
    <w:rsid w:val="005C2FF8"/>
    <w:rsid w:val="005C4554"/>
    <w:rsid w:val="005D0AA4"/>
    <w:rsid w:val="005D4EDB"/>
    <w:rsid w:val="005E1C28"/>
    <w:rsid w:val="005E4C74"/>
    <w:rsid w:val="00602977"/>
    <w:rsid w:val="00613BC5"/>
    <w:rsid w:val="00624202"/>
    <w:rsid w:val="00625CB7"/>
    <w:rsid w:val="0062618F"/>
    <w:rsid w:val="006264C9"/>
    <w:rsid w:val="00641934"/>
    <w:rsid w:val="0064277C"/>
    <w:rsid w:val="006471D5"/>
    <w:rsid w:val="006514E4"/>
    <w:rsid w:val="00667338"/>
    <w:rsid w:val="006718CF"/>
    <w:rsid w:val="00672690"/>
    <w:rsid w:val="00674DE5"/>
    <w:rsid w:val="0067534D"/>
    <w:rsid w:val="0068210E"/>
    <w:rsid w:val="00687D6D"/>
    <w:rsid w:val="00693E2B"/>
    <w:rsid w:val="006953DA"/>
    <w:rsid w:val="006A2B81"/>
    <w:rsid w:val="006A2C69"/>
    <w:rsid w:val="006A6948"/>
    <w:rsid w:val="006A7E10"/>
    <w:rsid w:val="006B074F"/>
    <w:rsid w:val="006B18D0"/>
    <w:rsid w:val="006B2C14"/>
    <w:rsid w:val="006B3BD7"/>
    <w:rsid w:val="006B5363"/>
    <w:rsid w:val="006C5AB1"/>
    <w:rsid w:val="006C5DC1"/>
    <w:rsid w:val="006C66CA"/>
    <w:rsid w:val="006D529C"/>
    <w:rsid w:val="006F3657"/>
    <w:rsid w:val="007204AB"/>
    <w:rsid w:val="00722970"/>
    <w:rsid w:val="007229EF"/>
    <w:rsid w:val="007243D3"/>
    <w:rsid w:val="00727180"/>
    <w:rsid w:val="00733FF7"/>
    <w:rsid w:val="00734A65"/>
    <w:rsid w:val="00734DC4"/>
    <w:rsid w:val="00737FCA"/>
    <w:rsid w:val="0075531C"/>
    <w:rsid w:val="007715F3"/>
    <w:rsid w:val="00771B44"/>
    <w:rsid w:val="00776159"/>
    <w:rsid w:val="007836E3"/>
    <w:rsid w:val="007855B1"/>
    <w:rsid w:val="00786E61"/>
    <w:rsid w:val="007A2F99"/>
    <w:rsid w:val="007A56DB"/>
    <w:rsid w:val="007D0D1F"/>
    <w:rsid w:val="007D4F26"/>
    <w:rsid w:val="007D796E"/>
    <w:rsid w:val="007F09E3"/>
    <w:rsid w:val="007F5643"/>
    <w:rsid w:val="00807258"/>
    <w:rsid w:val="0081275F"/>
    <w:rsid w:val="0082322E"/>
    <w:rsid w:val="00833E9C"/>
    <w:rsid w:val="008342BB"/>
    <w:rsid w:val="0084230F"/>
    <w:rsid w:val="00843613"/>
    <w:rsid w:val="00853AEB"/>
    <w:rsid w:val="008571DA"/>
    <w:rsid w:val="00864211"/>
    <w:rsid w:val="00874C46"/>
    <w:rsid w:val="00876BE6"/>
    <w:rsid w:val="00886E23"/>
    <w:rsid w:val="00890B12"/>
    <w:rsid w:val="00892767"/>
    <w:rsid w:val="008932EE"/>
    <w:rsid w:val="00894BD9"/>
    <w:rsid w:val="00897E29"/>
    <w:rsid w:val="008B7C4E"/>
    <w:rsid w:val="008B7E39"/>
    <w:rsid w:val="008C078A"/>
    <w:rsid w:val="008C7942"/>
    <w:rsid w:val="008D2FCD"/>
    <w:rsid w:val="008E6888"/>
    <w:rsid w:val="008F05D1"/>
    <w:rsid w:val="008F2612"/>
    <w:rsid w:val="008F53E8"/>
    <w:rsid w:val="00905F03"/>
    <w:rsid w:val="009153E5"/>
    <w:rsid w:val="00933E0E"/>
    <w:rsid w:val="009439D5"/>
    <w:rsid w:val="00945316"/>
    <w:rsid w:val="0095319A"/>
    <w:rsid w:val="00973E61"/>
    <w:rsid w:val="00975FF1"/>
    <w:rsid w:val="00977AD7"/>
    <w:rsid w:val="00977B79"/>
    <w:rsid w:val="009A1EA2"/>
    <w:rsid w:val="009B7B91"/>
    <w:rsid w:val="009C1729"/>
    <w:rsid w:val="009C3AAE"/>
    <w:rsid w:val="009D38A3"/>
    <w:rsid w:val="009D6EE7"/>
    <w:rsid w:val="009E3053"/>
    <w:rsid w:val="009E485B"/>
    <w:rsid w:val="009E49DE"/>
    <w:rsid w:val="009E6FF9"/>
    <w:rsid w:val="009F4A7C"/>
    <w:rsid w:val="009F7831"/>
    <w:rsid w:val="00A23079"/>
    <w:rsid w:val="00A30CDA"/>
    <w:rsid w:val="00A3623B"/>
    <w:rsid w:val="00A41B8E"/>
    <w:rsid w:val="00A57CE8"/>
    <w:rsid w:val="00A700B7"/>
    <w:rsid w:val="00A71556"/>
    <w:rsid w:val="00A82A57"/>
    <w:rsid w:val="00A830EB"/>
    <w:rsid w:val="00AB5B54"/>
    <w:rsid w:val="00AB63DE"/>
    <w:rsid w:val="00AC7EC6"/>
    <w:rsid w:val="00B11FE6"/>
    <w:rsid w:val="00B223F1"/>
    <w:rsid w:val="00B237DE"/>
    <w:rsid w:val="00B453CA"/>
    <w:rsid w:val="00B47489"/>
    <w:rsid w:val="00B50EDC"/>
    <w:rsid w:val="00B542B2"/>
    <w:rsid w:val="00B6118E"/>
    <w:rsid w:val="00B75013"/>
    <w:rsid w:val="00B82492"/>
    <w:rsid w:val="00BA0FED"/>
    <w:rsid w:val="00BA6206"/>
    <w:rsid w:val="00BB0C50"/>
    <w:rsid w:val="00BB65EE"/>
    <w:rsid w:val="00BC00E9"/>
    <w:rsid w:val="00BC3CAC"/>
    <w:rsid w:val="00BC5303"/>
    <w:rsid w:val="00BC6C45"/>
    <w:rsid w:val="00BD0A45"/>
    <w:rsid w:val="00BD6281"/>
    <w:rsid w:val="00BE2EFD"/>
    <w:rsid w:val="00BE7012"/>
    <w:rsid w:val="00C01CAE"/>
    <w:rsid w:val="00C06409"/>
    <w:rsid w:val="00C07B83"/>
    <w:rsid w:val="00C14B32"/>
    <w:rsid w:val="00C22090"/>
    <w:rsid w:val="00C300AE"/>
    <w:rsid w:val="00C30FB9"/>
    <w:rsid w:val="00C34211"/>
    <w:rsid w:val="00C368A4"/>
    <w:rsid w:val="00C408DE"/>
    <w:rsid w:val="00C43440"/>
    <w:rsid w:val="00C44CF7"/>
    <w:rsid w:val="00C4790B"/>
    <w:rsid w:val="00C51384"/>
    <w:rsid w:val="00C51745"/>
    <w:rsid w:val="00C561C2"/>
    <w:rsid w:val="00C63328"/>
    <w:rsid w:val="00C67E20"/>
    <w:rsid w:val="00C70976"/>
    <w:rsid w:val="00C769A1"/>
    <w:rsid w:val="00C87A73"/>
    <w:rsid w:val="00C916F9"/>
    <w:rsid w:val="00C923FC"/>
    <w:rsid w:val="00C941BD"/>
    <w:rsid w:val="00CC2E61"/>
    <w:rsid w:val="00CC5380"/>
    <w:rsid w:val="00CD1EC2"/>
    <w:rsid w:val="00CD22FC"/>
    <w:rsid w:val="00CE135D"/>
    <w:rsid w:val="00CF035F"/>
    <w:rsid w:val="00CF131E"/>
    <w:rsid w:val="00CF1408"/>
    <w:rsid w:val="00D020E9"/>
    <w:rsid w:val="00D05E11"/>
    <w:rsid w:val="00D06022"/>
    <w:rsid w:val="00D11D95"/>
    <w:rsid w:val="00D12DF0"/>
    <w:rsid w:val="00D13777"/>
    <w:rsid w:val="00D15204"/>
    <w:rsid w:val="00D16D33"/>
    <w:rsid w:val="00D2202F"/>
    <w:rsid w:val="00D33058"/>
    <w:rsid w:val="00D348F5"/>
    <w:rsid w:val="00D36766"/>
    <w:rsid w:val="00D36B2F"/>
    <w:rsid w:val="00D42773"/>
    <w:rsid w:val="00D636DC"/>
    <w:rsid w:val="00D66C7E"/>
    <w:rsid w:val="00D73EAA"/>
    <w:rsid w:val="00D83DC8"/>
    <w:rsid w:val="00D877EF"/>
    <w:rsid w:val="00D93896"/>
    <w:rsid w:val="00D9433A"/>
    <w:rsid w:val="00D96E9D"/>
    <w:rsid w:val="00DA6D80"/>
    <w:rsid w:val="00DB060D"/>
    <w:rsid w:val="00DB3AC2"/>
    <w:rsid w:val="00DE4CEA"/>
    <w:rsid w:val="00E04E8E"/>
    <w:rsid w:val="00E22E54"/>
    <w:rsid w:val="00E304FD"/>
    <w:rsid w:val="00E32545"/>
    <w:rsid w:val="00E32DB9"/>
    <w:rsid w:val="00E345B9"/>
    <w:rsid w:val="00E34D21"/>
    <w:rsid w:val="00E365C3"/>
    <w:rsid w:val="00E366A7"/>
    <w:rsid w:val="00E4292E"/>
    <w:rsid w:val="00E472C6"/>
    <w:rsid w:val="00E823CB"/>
    <w:rsid w:val="00E83155"/>
    <w:rsid w:val="00E942D6"/>
    <w:rsid w:val="00E960BE"/>
    <w:rsid w:val="00E97641"/>
    <w:rsid w:val="00EA511E"/>
    <w:rsid w:val="00EA56F6"/>
    <w:rsid w:val="00EB7F82"/>
    <w:rsid w:val="00EC622A"/>
    <w:rsid w:val="00EC649B"/>
    <w:rsid w:val="00EC75E7"/>
    <w:rsid w:val="00ED342B"/>
    <w:rsid w:val="00ED41AC"/>
    <w:rsid w:val="00ED6D3A"/>
    <w:rsid w:val="00EE4B5F"/>
    <w:rsid w:val="00EF2B03"/>
    <w:rsid w:val="00EF7B70"/>
    <w:rsid w:val="00F02291"/>
    <w:rsid w:val="00F04A62"/>
    <w:rsid w:val="00F05A42"/>
    <w:rsid w:val="00F12D81"/>
    <w:rsid w:val="00F146A4"/>
    <w:rsid w:val="00F26010"/>
    <w:rsid w:val="00F264BD"/>
    <w:rsid w:val="00F30111"/>
    <w:rsid w:val="00F3756C"/>
    <w:rsid w:val="00F478AE"/>
    <w:rsid w:val="00F5564D"/>
    <w:rsid w:val="00F63724"/>
    <w:rsid w:val="00F72FAC"/>
    <w:rsid w:val="00F83D67"/>
    <w:rsid w:val="00F9391E"/>
    <w:rsid w:val="00F95876"/>
    <w:rsid w:val="00FA0009"/>
    <w:rsid w:val="00FA3F4F"/>
    <w:rsid w:val="00FB04DB"/>
    <w:rsid w:val="00FB1FA8"/>
    <w:rsid w:val="00FB4F8F"/>
    <w:rsid w:val="00FC1454"/>
    <w:rsid w:val="00FC182B"/>
    <w:rsid w:val="00FE2DB5"/>
    <w:rsid w:val="00FE4AF3"/>
    <w:rsid w:val="00FE5535"/>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259EB"/>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31730419">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sites/default/files/ggf/page/2020-07/18%20TPD%20Section%20Q%20-%20Emergencies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documentManagement/types"/>
    <ds:schemaRef ds:uri="http://schemas.microsoft.com/office/infopath/2007/PartnerControls"/>
    <ds:schemaRef ds:uri="http://purl.org/dc/terms/"/>
    <ds:schemaRef ds:uri="60b31f1e-c7e1-4e65-8724-e896d31e214b"/>
    <ds:schemaRef ds:uri="http://purl.org/dc/elements/1.1/"/>
    <ds:schemaRef ds:uri="http://schemas.microsoft.com/office/2006/metadata/properties"/>
    <ds:schemaRef ds:uri="http://schemas.openxmlformats.org/package/2006/metadata/core-properties"/>
    <ds:schemaRef ds:uri="ce3f2443-60c5-41b8-8cf8-145a037c8298"/>
    <ds:schemaRef ds:uri="http://www.w3.org/XML/1998/namespace"/>
    <ds:schemaRef ds:uri="http://purl.org/dc/dcmityp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179277E9-416C-439B-849D-0048E70BFFA5}">
  <ds:schemaRefs>
    <ds:schemaRef ds:uri="http://schemas.openxmlformats.org/officeDocument/2006/bibliography"/>
  </ds:schemaRefs>
</ds:datastoreItem>
</file>

<file path=customXml/itemProps4.xml><?xml version="1.0" encoding="utf-8"?>
<ds:datastoreItem xmlns:ds="http://schemas.openxmlformats.org/officeDocument/2006/customXml" ds:itemID="{AC296810-AC9B-4789-900F-83D048787210}"/>
</file>

<file path=docProps/app.xml><?xml version="1.0" encoding="utf-8"?>
<Properties xmlns="http://schemas.openxmlformats.org/officeDocument/2006/extended-properties" xmlns:vt="http://schemas.openxmlformats.org/officeDocument/2006/docPropsVTypes">
  <Template>Normal</Template>
  <TotalTime>22</TotalTime>
  <Pages>5</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6180</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Ellie Rogers</cp:lastModifiedBy>
  <cp:revision>2</cp:revision>
  <cp:lastPrinted>2019-02-07T14:31:00Z</cp:lastPrinted>
  <dcterms:created xsi:type="dcterms:W3CDTF">2022-10-10T15:18:00Z</dcterms:created>
  <dcterms:modified xsi:type="dcterms:W3CDTF">2022-10-10T15:18:00Z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0x010100F0DC54F4C409A742966578B9F8ED4612</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