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ED384" w14:textId="77777777" w:rsidR="007D4F26" w:rsidRDefault="00156FD9" w:rsidP="00324744">
      <w:pPr>
        <w:pStyle w:val="Title"/>
      </w:pPr>
      <w:bookmarkStart w:id="0" w:name="_GoBack"/>
      <w:bookmarkEnd w:id="0"/>
      <w:r w:rsidRPr="00156FD9">
        <w:t>DSC Change Proposal</w:t>
      </w:r>
      <w:r w:rsidR="00FA3F4F">
        <w:t xml:space="preserve"> Document</w:t>
      </w:r>
    </w:p>
    <w:p w14:paraId="60A544AB"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40827F29" wp14:editId="69551106">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E6FC2"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3F484C88"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F7AF7CE" wp14:editId="2B8197DE">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8803D"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53ACD346"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72"/>
        <w:gridCol w:w="1558"/>
        <w:gridCol w:w="775"/>
        <w:gridCol w:w="2335"/>
        <w:gridCol w:w="2335"/>
      </w:tblGrid>
      <w:tr w:rsidR="007855B1" w:rsidRPr="00BC3CAC" w14:paraId="2ED70D16" w14:textId="77777777" w:rsidTr="007855B1">
        <w:trPr>
          <w:trHeight w:val="403"/>
        </w:trPr>
        <w:tc>
          <w:tcPr>
            <w:tcW w:w="1224" w:type="pct"/>
            <w:shd w:val="clear" w:color="auto" w:fill="B2ECFB" w:themeFill="accent5" w:themeFillTint="66"/>
            <w:vAlign w:val="center"/>
          </w:tcPr>
          <w:p w14:paraId="2832046A" w14:textId="77777777" w:rsidR="007855B1" w:rsidRDefault="007855B1" w:rsidP="00ED342B">
            <w:pPr>
              <w:jc w:val="right"/>
              <w:rPr>
                <w:rFonts w:cs="Arial"/>
                <w:szCs w:val="20"/>
              </w:rPr>
            </w:pPr>
            <w:r>
              <w:rPr>
                <w:rFonts w:cs="Arial"/>
                <w:szCs w:val="20"/>
              </w:rPr>
              <w:t>Change Reference:</w:t>
            </w:r>
          </w:p>
        </w:tc>
        <w:tc>
          <w:tcPr>
            <w:tcW w:w="3776" w:type="pct"/>
            <w:gridSpan w:val="4"/>
            <w:vAlign w:val="center"/>
          </w:tcPr>
          <w:p w14:paraId="21E02423" w14:textId="534C231B" w:rsidR="007855B1" w:rsidRPr="00BC3CAC" w:rsidRDefault="00757436" w:rsidP="00FA3F4F">
            <w:pPr>
              <w:rPr>
                <w:rFonts w:cs="Arial"/>
              </w:rPr>
            </w:pPr>
            <w:r>
              <w:rPr>
                <w:rFonts w:cs="Arial"/>
              </w:rPr>
              <w:t>XRN4888</w:t>
            </w:r>
          </w:p>
        </w:tc>
      </w:tr>
      <w:tr w:rsidR="00ED342B" w:rsidRPr="00BC3CAC" w14:paraId="53067536" w14:textId="77777777" w:rsidTr="007855B1">
        <w:trPr>
          <w:trHeight w:val="403"/>
        </w:trPr>
        <w:tc>
          <w:tcPr>
            <w:tcW w:w="1224" w:type="pct"/>
            <w:shd w:val="clear" w:color="auto" w:fill="FDE4BA" w:themeFill="accent6" w:themeFillTint="66"/>
            <w:vAlign w:val="center"/>
          </w:tcPr>
          <w:p w14:paraId="0B1DCB94" w14:textId="77777777" w:rsidR="00ED342B" w:rsidRPr="00470388" w:rsidRDefault="00ED342B" w:rsidP="00ED342B">
            <w:pPr>
              <w:jc w:val="right"/>
              <w:rPr>
                <w:rFonts w:cs="Arial"/>
                <w:szCs w:val="20"/>
              </w:rPr>
            </w:pPr>
            <w:r>
              <w:rPr>
                <w:rFonts w:cs="Arial"/>
                <w:szCs w:val="20"/>
              </w:rPr>
              <w:t>Change Title:</w:t>
            </w:r>
          </w:p>
        </w:tc>
        <w:tc>
          <w:tcPr>
            <w:tcW w:w="3776" w:type="pct"/>
            <w:gridSpan w:val="4"/>
            <w:vAlign w:val="center"/>
          </w:tcPr>
          <w:p w14:paraId="1117A44A" w14:textId="088CE3E4" w:rsidR="00ED342B" w:rsidRPr="00BC3CAC" w:rsidRDefault="00CA358F" w:rsidP="00C31F04">
            <w:pPr>
              <w:rPr>
                <w:rFonts w:cs="Arial"/>
              </w:rPr>
            </w:pPr>
            <w:r>
              <w:rPr>
                <w:rFonts w:cs="Arial"/>
              </w:rPr>
              <w:t xml:space="preserve">Removing Duplicate Address </w:t>
            </w:r>
            <w:r w:rsidR="008D3225">
              <w:rPr>
                <w:rFonts w:cs="Arial"/>
              </w:rPr>
              <w:t xml:space="preserve">Update </w:t>
            </w:r>
            <w:r>
              <w:rPr>
                <w:rFonts w:cs="Arial"/>
              </w:rPr>
              <w:t>Validation for IGT</w:t>
            </w:r>
            <w:r w:rsidR="00C31F04">
              <w:rPr>
                <w:rFonts w:cs="Arial"/>
              </w:rPr>
              <w:t xml:space="preserve"> Supply Meter Points</w:t>
            </w:r>
            <w:r w:rsidR="00715654">
              <w:rPr>
                <w:rFonts w:cs="Arial"/>
              </w:rPr>
              <w:t xml:space="preserve"> via Contact Management Service (CMS) </w:t>
            </w:r>
          </w:p>
        </w:tc>
      </w:tr>
      <w:tr w:rsidR="00ED342B" w:rsidRPr="00BC3CAC" w14:paraId="72C4813D" w14:textId="77777777" w:rsidTr="007855B1">
        <w:trPr>
          <w:trHeight w:val="403"/>
        </w:trPr>
        <w:tc>
          <w:tcPr>
            <w:tcW w:w="1224" w:type="pct"/>
            <w:shd w:val="clear" w:color="auto" w:fill="FDE4BA" w:themeFill="accent6" w:themeFillTint="66"/>
            <w:vAlign w:val="center"/>
          </w:tcPr>
          <w:p w14:paraId="39CB79A6" w14:textId="77777777" w:rsidR="00ED342B" w:rsidRDefault="00ED342B" w:rsidP="00ED342B">
            <w:pPr>
              <w:jc w:val="right"/>
              <w:rPr>
                <w:rFonts w:cs="Arial"/>
                <w:szCs w:val="20"/>
              </w:rPr>
            </w:pPr>
            <w:r>
              <w:rPr>
                <w:rFonts w:cs="Arial"/>
                <w:szCs w:val="20"/>
              </w:rPr>
              <w:t>Date Raised:</w:t>
            </w:r>
          </w:p>
        </w:tc>
        <w:tc>
          <w:tcPr>
            <w:tcW w:w="3776" w:type="pct"/>
            <w:gridSpan w:val="4"/>
            <w:vAlign w:val="center"/>
          </w:tcPr>
          <w:p w14:paraId="4E06B7C3" w14:textId="109124E3" w:rsidR="00ED342B" w:rsidRPr="00BC3CAC" w:rsidRDefault="00415CF8" w:rsidP="00FA3F4F">
            <w:pPr>
              <w:rPr>
                <w:rFonts w:cs="Arial"/>
              </w:rPr>
            </w:pPr>
            <w:r>
              <w:rPr>
                <w:rFonts w:cs="Arial"/>
              </w:rPr>
              <w:t>04/03/2019</w:t>
            </w:r>
          </w:p>
        </w:tc>
      </w:tr>
      <w:tr w:rsidR="000E3E26" w:rsidRPr="00BC3CAC" w14:paraId="7844345E" w14:textId="77777777" w:rsidTr="007855B1">
        <w:trPr>
          <w:trHeight w:val="403"/>
        </w:trPr>
        <w:tc>
          <w:tcPr>
            <w:tcW w:w="1224" w:type="pct"/>
            <w:vMerge w:val="restart"/>
            <w:shd w:val="clear" w:color="auto" w:fill="FDE4BA" w:themeFill="accent6" w:themeFillTint="66"/>
            <w:vAlign w:val="center"/>
          </w:tcPr>
          <w:p w14:paraId="779EF35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27EA96A5" w14:textId="77777777" w:rsidR="000E3E26" w:rsidRDefault="000E3E26" w:rsidP="000E3E26">
            <w:pPr>
              <w:jc w:val="right"/>
              <w:rPr>
                <w:rFonts w:cs="Arial"/>
              </w:rPr>
            </w:pPr>
            <w:r>
              <w:rPr>
                <w:rFonts w:cs="Arial"/>
              </w:rPr>
              <w:t>Organisation:</w:t>
            </w:r>
          </w:p>
        </w:tc>
        <w:tc>
          <w:tcPr>
            <w:tcW w:w="2936" w:type="pct"/>
            <w:gridSpan w:val="3"/>
            <w:vAlign w:val="center"/>
          </w:tcPr>
          <w:p w14:paraId="6DA1EE69" w14:textId="77777777" w:rsidR="000E3E26" w:rsidRPr="00BC3CAC" w:rsidRDefault="00E26515" w:rsidP="000E3E26">
            <w:pPr>
              <w:rPr>
                <w:rFonts w:cs="Arial"/>
              </w:rPr>
            </w:pPr>
            <w:r>
              <w:rPr>
                <w:rFonts w:cs="Arial"/>
              </w:rPr>
              <w:t>BUUK</w:t>
            </w:r>
          </w:p>
        </w:tc>
      </w:tr>
      <w:tr w:rsidR="000E3E26" w:rsidRPr="00BC3CAC" w14:paraId="37BBD97D" w14:textId="77777777" w:rsidTr="007855B1">
        <w:trPr>
          <w:trHeight w:val="403"/>
        </w:trPr>
        <w:tc>
          <w:tcPr>
            <w:tcW w:w="1224" w:type="pct"/>
            <w:vMerge/>
            <w:shd w:val="clear" w:color="auto" w:fill="FDE4BA" w:themeFill="accent6" w:themeFillTint="66"/>
            <w:vAlign w:val="center"/>
          </w:tcPr>
          <w:p w14:paraId="6B99EEA9"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B65B49F" w14:textId="77777777" w:rsidR="000E3E26" w:rsidRDefault="000E3E26" w:rsidP="000E3E26">
            <w:pPr>
              <w:jc w:val="right"/>
              <w:rPr>
                <w:rFonts w:cs="Arial"/>
              </w:rPr>
            </w:pPr>
            <w:r>
              <w:rPr>
                <w:rFonts w:cs="Arial"/>
              </w:rPr>
              <w:t>Name:</w:t>
            </w:r>
          </w:p>
        </w:tc>
        <w:tc>
          <w:tcPr>
            <w:tcW w:w="2936" w:type="pct"/>
            <w:gridSpan w:val="3"/>
            <w:vAlign w:val="center"/>
          </w:tcPr>
          <w:p w14:paraId="57CEE88A" w14:textId="6F804D5B" w:rsidR="000E3E26" w:rsidRPr="00BC3CAC" w:rsidRDefault="00B44C3A" w:rsidP="000E3E26">
            <w:pPr>
              <w:rPr>
                <w:rFonts w:cs="Arial"/>
              </w:rPr>
            </w:pPr>
            <w:r>
              <w:rPr>
                <w:rFonts w:cs="Arial"/>
              </w:rPr>
              <w:t>John Cooper</w:t>
            </w:r>
          </w:p>
        </w:tc>
      </w:tr>
      <w:tr w:rsidR="000E3E26" w:rsidRPr="00BC3CAC" w14:paraId="4EC11FEB" w14:textId="77777777" w:rsidTr="007855B1">
        <w:trPr>
          <w:trHeight w:val="403"/>
        </w:trPr>
        <w:tc>
          <w:tcPr>
            <w:tcW w:w="1224" w:type="pct"/>
            <w:vMerge/>
            <w:shd w:val="clear" w:color="auto" w:fill="FDE4BA" w:themeFill="accent6" w:themeFillTint="66"/>
            <w:vAlign w:val="center"/>
          </w:tcPr>
          <w:p w14:paraId="3C9364B4"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7D8B347D" w14:textId="77777777" w:rsidR="000E3E26" w:rsidRDefault="000E3E26" w:rsidP="000E3E26">
            <w:pPr>
              <w:jc w:val="right"/>
              <w:rPr>
                <w:rFonts w:cs="Arial"/>
              </w:rPr>
            </w:pPr>
            <w:r>
              <w:rPr>
                <w:rFonts w:cs="Arial"/>
              </w:rPr>
              <w:t>Email:</w:t>
            </w:r>
          </w:p>
        </w:tc>
        <w:tc>
          <w:tcPr>
            <w:tcW w:w="2936" w:type="pct"/>
            <w:gridSpan w:val="3"/>
            <w:vAlign w:val="center"/>
          </w:tcPr>
          <w:p w14:paraId="60699D37" w14:textId="2E3B763F" w:rsidR="000E3E26" w:rsidRPr="00BC3CAC" w:rsidRDefault="00C510BD" w:rsidP="000E3E26">
            <w:pPr>
              <w:rPr>
                <w:rFonts w:cs="Arial"/>
              </w:rPr>
            </w:pPr>
            <w:hyperlink r:id="rId12" w:history="1">
              <w:r w:rsidR="00C31F04" w:rsidRPr="00342964">
                <w:rPr>
                  <w:rStyle w:val="Hyperlink"/>
                  <w:rFonts w:cs="Arial"/>
                </w:rPr>
                <w:t>John.Cooper@bu-uk.co.uk</w:t>
              </w:r>
            </w:hyperlink>
          </w:p>
        </w:tc>
      </w:tr>
      <w:tr w:rsidR="000E3E26" w:rsidRPr="00BC3CAC" w14:paraId="56326C9E" w14:textId="77777777" w:rsidTr="007855B1">
        <w:trPr>
          <w:trHeight w:val="403"/>
        </w:trPr>
        <w:tc>
          <w:tcPr>
            <w:tcW w:w="1224" w:type="pct"/>
            <w:vMerge/>
            <w:shd w:val="clear" w:color="auto" w:fill="FDE4BA" w:themeFill="accent6" w:themeFillTint="66"/>
            <w:vAlign w:val="center"/>
          </w:tcPr>
          <w:p w14:paraId="61F26B8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2C136512" w14:textId="77777777" w:rsidR="000E3E26" w:rsidRDefault="000E3E26" w:rsidP="000E3E26">
            <w:pPr>
              <w:jc w:val="right"/>
              <w:rPr>
                <w:rFonts w:cs="Arial"/>
              </w:rPr>
            </w:pPr>
            <w:r>
              <w:rPr>
                <w:rFonts w:cs="Arial"/>
              </w:rPr>
              <w:t>Telephone:</w:t>
            </w:r>
          </w:p>
        </w:tc>
        <w:tc>
          <w:tcPr>
            <w:tcW w:w="2936" w:type="pct"/>
            <w:gridSpan w:val="3"/>
            <w:vAlign w:val="center"/>
          </w:tcPr>
          <w:p w14:paraId="7F192D44" w14:textId="55B27A85" w:rsidR="00E26515" w:rsidRPr="00D77E78" w:rsidRDefault="00E26515" w:rsidP="00E26515">
            <w:pPr>
              <w:rPr>
                <w:rFonts w:ascii="Tahoma" w:eastAsia="Calibri" w:hAnsi="Tahoma" w:cs="Tahoma"/>
                <w:noProof/>
                <w:sz w:val="24"/>
                <w:szCs w:val="24"/>
              </w:rPr>
            </w:pPr>
            <w:r w:rsidRPr="00D77E78">
              <w:rPr>
                <w:rFonts w:ascii="Tahoma" w:eastAsia="Calibri" w:hAnsi="Tahoma" w:cs="Tahoma"/>
                <w:noProof/>
                <w:sz w:val="24"/>
                <w:szCs w:val="24"/>
              </w:rPr>
              <w:t xml:space="preserve">01359 </w:t>
            </w:r>
            <w:r w:rsidR="00B44C3A">
              <w:rPr>
                <w:rFonts w:ascii="Tahoma" w:eastAsia="Calibri" w:hAnsi="Tahoma" w:cs="Tahoma"/>
                <w:noProof/>
                <w:sz w:val="24"/>
                <w:szCs w:val="24"/>
              </w:rPr>
              <w:t>302450</w:t>
            </w:r>
          </w:p>
          <w:p w14:paraId="03EA7FB8" w14:textId="77777777" w:rsidR="000E3E26" w:rsidRPr="00BC3CAC" w:rsidRDefault="000E3E26" w:rsidP="000E3E26">
            <w:pPr>
              <w:rPr>
                <w:rFonts w:cs="Arial"/>
              </w:rPr>
            </w:pPr>
          </w:p>
        </w:tc>
      </w:tr>
      <w:tr w:rsidR="000E3E26" w:rsidRPr="00BC3CAC" w14:paraId="6EC14CE0" w14:textId="77777777" w:rsidTr="007855B1">
        <w:trPr>
          <w:trHeight w:val="403"/>
        </w:trPr>
        <w:tc>
          <w:tcPr>
            <w:tcW w:w="1224" w:type="pct"/>
            <w:vMerge w:val="restart"/>
            <w:shd w:val="clear" w:color="auto" w:fill="FDE4BA" w:themeFill="accent6" w:themeFillTint="66"/>
            <w:vAlign w:val="center"/>
          </w:tcPr>
          <w:p w14:paraId="677DBAC5" w14:textId="77777777" w:rsidR="000E3E26" w:rsidRDefault="000E3E26"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5D72FB72" w14:textId="77777777" w:rsidR="000E3E26" w:rsidRDefault="000E3E26" w:rsidP="000E3E26">
            <w:pPr>
              <w:jc w:val="right"/>
              <w:rPr>
                <w:rFonts w:cs="Arial"/>
              </w:rPr>
            </w:pPr>
            <w:r>
              <w:rPr>
                <w:rFonts w:cs="Arial"/>
              </w:rPr>
              <w:t>Name:</w:t>
            </w:r>
          </w:p>
        </w:tc>
        <w:tc>
          <w:tcPr>
            <w:tcW w:w="2936" w:type="pct"/>
            <w:gridSpan w:val="3"/>
            <w:vAlign w:val="center"/>
          </w:tcPr>
          <w:p w14:paraId="1F252320" w14:textId="499CDAAE" w:rsidR="000E3E26" w:rsidRPr="00BC3CAC" w:rsidRDefault="00715654" w:rsidP="000E3E26">
            <w:pPr>
              <w:rPr>
                <w:rFonts w:cs="Arial"/>
              </w:rPr>
            </w:pPr>
            <w:r>
              <w:rPr>
                <w:rFonts w:cs="Arial"/>
              </w:rPr>
              <w:t>Paul Orsler</w:t>
            </w:r>
          </w:p>
        </w:tc>
      </w:tr>
      <w:tr w:rsidR="000E3E26" w:rsidRPr="00BC3CAC" w14:paraId="44A283E1" w14:textId="77777777" w:rsidTr="007855B1">
        <w:trPr>
          <w:trHeight w:val="403"/>
        </w:trPr>
        <w:tc>
          <w:tcPr>
            <w:tcW w:w="1224" w:type="pct"/>
            <w:vMerge/>
            <w:shd w:val="clear" w:color="auto" w:fill="FDE4BA" w:themeFill="accent6" w:themeFillTint="66"/>
            <w:vAlign w:val="center"/>
          </w:tcPr>
          <w:p w14:paraId="08AF2DCE"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437CF833" w14:textId="77777777" w:rsidR="000E3E26" w:rsidRDefault="000E3E26" w:rsidP="000E3E26">
            <w:pPr>
              <w:jc w:val="right"/>
              <w:rPr>
                <w:rFonts w:cs="Arial"/>
              </w:rPr>
            </w:pPr>
            <w:r>
              <w:rPr>
                <w:rFonts w:cs="Arial"/>
              </w:rPr>
              <w:t>Email:</w:t>
            </w:r>
          </w:p>
        </w:tc>
        <w:tc>
          <w:tcPr>
            <w:tcW w:w="2936" w:type="pct"/>
            <w:gridSpan w:val="3"/>
            <w:vAlign w:val="center"/>
          </w:tcPr>
          <w:p w14:paraId="2C4A977E" w14:textId="084F5FDA" w:rsidR="000E3E26" w:rsidRPr="00BC3CAC" w:rsidRDefault="00C510BD" w:rsidP="00715654">
            <w:pPr>
              <w:rPr>
                <w:rFonts w:cs="Arial"/>
              </w:rPr>
            </w:pPr>
            <w:hyperlink r:id="rId13" w:history="1">
              <w:r w:rsidR="00415CF8" w:rsidRPr="00AB7A96">
                <w:rPr>
                  <w:rStyle w:val="Hyperlink"/>
                  <w:rFonts w:cs="Arial"/>
                </w:rPr>
                <w:t>Paul.orsler@xoserve.com</w:t>
              </w:r>
            </w:hyperlink>
          </w:p>
        </w:tc>
      </w:tr>
      <w:tr w:rsidR="000E3E26" w:rsidRPr="00BC3CAC" w14:paraId="74B81DA0" w14:textId="77777777" w:rsidTr="007855B1">
        <w:trPr>
          <w:trHeight w:val="403"/>
        </w:trPr>
        <w:tc>
          <w:tcPr>
            <w:tcW w:w="1224" w:type="pct"/>
            <w:vMerge/>
            <w:shd w:val="clear" w:color="auto" w:fill="FDE4BA" w:themeFill="accent6" w:themeFillTint="66"/>
            <w:vAlign w:val="center"/>
          </w:tcPr>
          <w:p w14:paraId="29AA370A" w14:textId="77777777" w:rsidR="000E3E26" w:rsidRDefault="000E3E26" w:rsidP="000E3E26">
            <w:pPr>
              <w:jc w:val="right"/>
              <w:rPr>
                <w:rFonts w:cs="Arial"/>
                <w:szCs w:val="20"/>
              </w:rPr>
            </w:pPr>
          </w:p>
        </w:tc>
        <w:tc>
          <w:tcPr>
            <w:tcW w:w="840" w:type="pct"/>
            <w:shd w:val="clear" w:color="auto" w:fill="FDE4BA" w:themeFill="accent6" w:themeFillTint="66"/>
            <w:vAlign w:val="center"/>
          </w:tcPr>
          <w:p w14:paraId="020E4E7B" w14:textId="77777777" w:rsidR="000E3E26" w:rsidRDefault="000E3E26" w:rsidP="000E3E26">
            <w:pPr>
              <w:jc w:val="right"/>
              <w:rPr>
                <w:rFonts w:cs="Arial"/>
              </w:rPr>
            </w:pPr>
            <w:r>
              <w:rPr>
                <w:rFonts w:cs="Arial"/>
              </w:rPr>
              <w:t>Telephone:</w:t>
            </w:r>
          </w:p>
        </w:tc>
        <w:tc>
          <w:tcPr>
            <w:tcW w:w="2936" w:type="pct"/>
            <w:gridSpan w:val="3"/>
            <w:vAlign w:val="center"/>
          </w:tcPr>
          <w:p w14:paraId="79E581F9" w14:textId="681CD83A" w:rsidR="000E3E26" w:rsidRPr="00BC3CAC" w:rsidRDefault="00415CF8" w:rsidP="00E26515">
            <w:pPr>
              <w:rPr>
                <w:rFonts w:cs="Arial"/>
              </w:rPr>
            </w:pPr>
            <w:r>
              <w:rPr>
                <w:rFonts w:cs="Arial"/>
              </w:rPr>
              <w:t>0121 623 2060</w:t>
            </w:r>
          </w:p>
        </w:tc>
      </w:tr>
      <w:tr w:rsidR="000E3E26" w:rsidRPr="00BC3CAC" w14:paraId="0FF6FEF9" w14:textId="77777777" w:rsidTr="007855B1">
        <w:trPr>
          <w:trHeight w:val="403"/>
        </w:trPr>
        <w:tc>
          <w:tcPr>
            <w:tcW w:w="1224" w:type="pct"/>
            <w:vMerge w:val="restart"/>
            <w:shd w:val="clear" w:color="auto" w:fill="FDE4BA" w:themeFill="accent6" w:themeFillTint="66"/>
            <w:vAlign w:val="center"/>
          </w:tcPr>
          <w:p w14:paraId="565570BE"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26D31F56" w14:textId="706BE84A" w:rsidR="000E3E26" w:rsidRPr="00BC3CAC" w:rsidRDefault="00C510BD" w:rsidP="00ED342B">
            <w:pPr>
              <w:rPr>
                <w:rFonts w:cs="Arial"/>
              </w:rPr>
            </w:pPr>
            <w:sdt>
              <w:sdtPr>
                <w:rPr>
                  <w:rFonts w:cs="Arial"/>
                  <w:szCs w:val="20"/>
                </w:rPr>
                <w:id w:val="-2086907103"/>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0C65F8D1" w14:textId="77777777" w:rsidR="000E3E26" w:rsidRPr="00BC3CAC" w:rsidRDefault="00C510BD"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3F0723D9" w14:textId="0258D566" w:rsidR="000E3E26" w:rsidRPr="00BC3CAC" w:rsidRDefault="00C510BD" w:rsidP="00ED342B">
            <w:pPr>
              <w:rPr>
                <w:rFonts w:cs="Arial"/>
              </w:rPr>
            </w:pPr>
            <w:sdt>
              <w:sdtPr>
                <w:rPr>
                  <w:rFonts w:cs="Arial"/>
                  <w:szCs w:val="20"/>
                </w:rPr>
                <w:id w:val="-205874792"/>
                <w14:checkbox>
                  <w14:checked w14:val="1"/>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4EE42496" w14:textId="77777777" w:rsidTr="007855B1">
        <w:trPr>
          <w:trHeight w:val="403"/>
        </w:trPr>
        <w:tc>
          <w:tcPr>
            <w:tcW w:w="1224" w:type="pct"/>
            <w:vMerge/>
            <w:shd w:val="clear" w:color="auto" w:fill="FDE4BA" w:themeFill="accent6" w:themeFillTint="66"/>
            <w:vAlign w:val="center"/>
          </w:tcPr>
          <w:p w14:paraId="11A04058" w14:textId="77777777" w:rsidR="000E3E26" w:rsidRDefault="000E3E26" w:rsidP="00ED342B">
            <w:pPr>
              <w:jc w:val="right"/>
              <w:rPr>
                <w:rFonts w:cs="Arial"/>
                <w:szCs w:val="20"/>
              </w:rPr>
            </w:pPr>
          </w:p>
        </w:tc>
        <w:tc>
          <w:tcPr>
            <w:tcW w:w="1258" w:type="pct"/>
            <w:gridSpan w:val="2"/>
            <w:vAlign w:val="center"/>
          </w:tcPr>
          <w:p w14:paraId="4BD1380D" w14:textId="77777777" w:rsidR="000E3E26" w:rsidRPr="00BC3CAC" w:rsidRDefault="00C510BD"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34601A86" w14:textId="77777777" w:rsidR="000E3E26" w:rsidRPr="00BC3CAC" w:rsidRDefault="00C510BD"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65E64B50" w14:textId="77777777" w:rsidR="000E3E26" w:rsidRPr="00BC3CAC" w:rsidRDefault="00C510BD"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215C773E"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9C3AAE" w:rsidRPr="00BC3CAC" w14:paraId="5EE71999" w14:textId="77777777" w:rsidTr="009C3AAE">
        <w:trPr>
          <w:trHeight w:val="403"/>
        </w:trPr>
        <w:tc>
          <w:tcPr>
            <w:tcW w:w="1225" w:type="pct"/>
            <w:vMerge w:val="restart"/>
            <w:shd w:val="clear" w:color="auto" w:fill="FDE4BA" w:themeFill="accent6" w:themeFillTint="66"/>
            <w:vAlign w:val="center"/>
          </w:tcPr>
          <w:p w14:paraId="73575CD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799088DA" w14:textId="050159B2" w:rsidR="009C3AAE" w:rsidRPr="00BC3CAC" w:rsidRDefault="00C510BD"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Shipper</w:t>
            </w:r>
          </w:p>
        </w:tc>
        <w:tc>
          <w:tcPr>
            <w:tcW w:w="2249" w:type="pct"/>
            <w:vAlign w:val="center"/>
          </w:tcPr>
          <w:p w14:paraId="38DF059D" w14:textId="2A245A24" w:rsidR="009C3AAE" w:rsidRPr="00BC3CAC" w:rsidRDefault="00C510BD"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71565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8949304" w14:textId="77777777" w:rsidTr="009C3AAE">
        <w:trPr>
          <w:trHeight w:val="403"/>
        </w:trPr>
        <w:tc>
          <w:tcPr>
            <w:tcW w:w="1225" w:type="pct"/>
            <w:vMerge/>
            <w:shd w:val="clear" w:color="auto" w:fill="FDE4BA" w:themeFill="accent6" w:themeFillTint="66"/>
            <w:vAlign w:val="center"/>
          </w:tcPr>
          <w:p w14:paraId="62CDD9F2" w14:textId="77777777" w:rsidR="009C3AAE" w:rsidRPr="000E3E26" w:rsidRDefault="009C3AAE" w:rsidP="000E3E26">
            <w:pPr>
              <w:jc w:val="right"/>
              <w:rPr>
                <w:rFonts w:cs="Arial"/>
                <w:szCs w:val="20"/>
              </w:rPr>
            </w:pPr>
          </w:p>
        </w:tc>
        <w:tc>
          <w:tcPr>
            <w:tcW w:w="1527" w:type="pct"/>
            <w:vAlign w:val="center"/>
          </w:tcPr>
          <w:p w14:paraId="0E2F112D" w14:textId="77777777" w:rsidR="009C3AAE" w:rsidRPr="00BC3CAC" w:rsidRDefault="00C510BD"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9" w:type="pct"/>
            <w:vAlign w:val="center"/>
          </w:tcPr>
          <w:p w14:paraId="3EB2B347" w14:textId="03ABFA8E" w:rsidR="009C3AAE" w:rsidRPr="00BC3CAC" w:rsidRDefault="00C510BD"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B37FEA">
                  <w:rPr>
                    <w:rFonts w:ascii="MS Gothic" w:eastAsia="MS Gothic" w:hAnsi="MS Gothic" w:cs="Arial" w:hint="eastAsia"/>
                    <w:szCs w:val="20"/>
                  </w:rPr>
                  <w:t>☒</w:t>
                </w:r>
              </w:sdtContent>
            </w:sdt>
            <w:r w:rsidR="009C3AAE">
              <w:rPr>
                <w:rFonts w:cs="Arial"/>
                <w:szCs w:val="20"/>
              </w:rPr>
              <w:t xml:space="preserve"> IGT</w:t>
            </w:r>
          </w:p>
        </w:tc>
      </w:tr>
      <w:tr w:rsidR="009C3AAE" w:rsidRPr="00BC3CAC" w14:paraId="50D34BCD" w14:textId="77777777" w:rsidTr="009C3AAE">
        <w:trPr>
          <w:trHeight w:val="403"/>
        </w:trPr>
        <w:tc>
          <w:tcPr>
            <w:tcW w:w="1225" w:type="pct"/>
            <w:vMerge/>
            <w:shd w:val="clear" w:color="auto" w:fill="FDE4BA" w:themeFill="accent6" w:themeFillTint="66"/>
            <w:vAlign w:val="center"/>
          </w:tcPr>
          <w:p w14:paraId="26D8F3B2" w14:textId="77777777" w:rsidR="009C3AAE" w:rsidRPr="000E3E26" w:rsidRDefault="009C3AAE" w:rsidP="000E3E26">
            <w:pPr>
              <w:jc w:val="right"/>
              <w:rPr>
                <w:rFonts w:cs="Arial"/>
                <w:szCs w:val="20"/>
              </w:rPr>
            </w:pPr>
          </w:p>
        </w:tc>
        <w:tc>
          <w:tcPr>
            <w:tcW w:w="1527" w:type="pct"/>
            <w:vAlign w:val="center"/>
          </w:tcPr>
          <w:p w14:paraId="6C09B513" w14:textId="77777777" w:rsidR="009C3AAE" w:rsidRDefault="00C510BD" w:rsidP="000E3E26">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w:t>
            </w:r>
          </w:p>
        </w:tc>
        <w:tc>
          <w:tcPr>
            <w:tcW w:w="2249" w:type="pct"/>
            <w:vAlign w:val="center"/>
          </w:tcPr>
          <w:p w14:paraId="4B7489B2" w14:textId="77777777" w:rsidR="009C3AAE" w:rsidRDefault="009C3AAE" w:rsidP="000E3E26">
            <w:pPr>
              <w:rPr>
                <w:rFonts w:cs="Arial"/>
                <w:szCs w:val="20"/>
              </w:rPr>
            </w:pPr>
            <w:r>
              <w:rPr>
                <w:rFonts w:cs="Arial"/>
                <w:szCs w:val="20"/>
              </w:rPr>
              <w:t xml:space="preserve">&lt;If [Other] please </w:t>
            </w:r>
            <w:r w:rsidRPr="00050A89">
              <w:rPr>
                <w:rFonts w:cs="Arial"/>
                <w:szCs w:val="20"/>
              </w:rPr>
              <w:t>provide details</w:t>
            </w:r>
            <w:r>
              <w:rPr>
                <w:rFonts w:cs="Arial"/>
                <w:szCs w:val="20"/>
              </w:rPr>
              <w:t xml:space="preserve"> here&gt;</w:t>
            </w:r>
          </w:p>
        </w:tc>
      </w:tr>
    </w:tbl>
    <w:p w14:paraId="550FE504"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7855B1" w:rsidRPr="00BC3CAC" w14:paraId="0359377F" w14:textId="77777777" w:rsidTr="007855B1">
        <w:trPr>
          <w:trHeight w:val="1523"/>
        </w:trPr>
        <w:tc>
          <w:tcPr>
            <w:tcW w:w="1224" w:type="pct"/>
            <w:shd w:val="clear" w:color="auto" w:fill="FDE4BA" w:themeFill="accent6" w:themeFillTint="66"/>
            <w:vAlign w:val="center"/>
          </w:tcPr>
          <w:p w14:paraId="5DD1B9B8" w14:textId="77777777" w:rsidR="007855B1" w:rsidRPr="00470388" w:rsidRDefault="007855B1" w:rsidP="007855B1">
            <w:pPr>
              <w:jc w:val="right"/>
              <w:rPr>
                <w:rFonts w:cs="Arial"/>
                <w:szCs w:val="20"/>
              </w:rPr>
            </w:pPr>
            <w:r>
              <w:rPr>
                <w:rFonts w:cs="Arial"/>
                <w:szCs w:val="20"/>
              </w:rPr>
              <w:t>Change Description:</w:t>
            </w:r>
          </w:p>
        </w:tc>
        <w:tc>
          <w:tcPr>
            <w:tcW w:w="3776" w:type="pct"/>
            <w:gridSpan w:val="2"/>
            <w:vAlign w:val="center"/>
          </w:tcPr>
          <w:p w14:paraId="22035501" w14:textId="77777777" w:rsidR="003E1DA0" w:rsidRDefault="003E1DA0" w:rsidP="00C31F04">
            <w:pPr>
              <w:rPr>
                <w:rFonts w:cs="Arial"/>
              </w:rPr>
            </w:pPr>
            <w:r>
              <w:rPr>
                <w:rFonts w:cs="Arial"/>
              </w:rPr>
              <w:t xml:space="preserve">As an IGT, I need Xoserve to process my address updates in order to reflect the most accurate and up to date information associated to address details held against IGT Supply Meter Points in UK Link systems. </w:t>
            </w:r>
          </w:p>
          <w:p w14:paraId="6DC58C41" w14:textId="77777777" w:rsidR="003E1DA0" w:rsidRDefault="003E1DA0" w:rsidP="00C31F04">
            <w:pPr>
              <w:rPr>
                <w:rFonts w:cs="Arial"/>
              </w:rPr>
            </w:pPr>
          </w:p>
          <w:p w14:paraId="5E0A4C7A" w14:textId="35A02574" w:rsidR="00715654" w:rsidRDefault="003E1DA0" w:rsidP="00C31F04">
            <w:pPr>
              <w:rPr>
                <w:rFonts w:cs="Arial"/>
              </w:rPr>
            </w:pPr>
            <w:r>
              <w:rPr>
                <w:rFonts w:cs="Arial"/>
              </w:rPr>
              <w:t>The current</w:t>
            </w:r>
            <w:r w:rsidR="00D77E78">
              <w:rPr>
                <w:rFonts w:cs="Arial"/>
              </w:rPr>
              <w:t xml:space="preserve"> </w:t>
            </w:r>
            <w:r w:rsidR="00CA358F">
              <w:rPr>
                <w:rFonts w:cs="Arial"/>
              </w:rPr>
              <w:t xml:space="preserve">duplicate </w:t>
            </w:r>
            <w:r w:rsidR="00D77E78">
              <w:rPr>
                <w:rFonts w:cs="Arial"/>
              </w:rPr>
              <w:t>address validation</w:t>
            </w:r>
            <w:r w:rsidR="00D1451F">
              <w:rPr>
                <w:rFonts w:cs="Arial"/>
              </w:rPr>
              <w:t xml:space="preserve"> </w:t>
            </w:r>
            <w:r>
              <w:rPr>
                <w:rFonts w:cs="Arial"/>
              </w:rPr>
              <w:t>performed with</w:t>
            </w:r>
            <w:r w:rsidR="00D1451F">
              <w:rPr>
                <w:rFonts w:cs="Arial"/>
              </w:rPr>
              <w:t>in C</w:t>
            </w:r>
            <w:r w:rsidR="00C31F04">
              <w:rPr>
                <w:rFonts w:cs="Arial"/>
              </w:rPr>
              <w:t>ontact Management Service (C</w:t>
            </w:r>
            <w:r w:rsidR="00D1451F">
              <w:rPr>
                <w:rFonts w:cs="Arial"/>
              </w:rPr>
              <w:t>MS</w:t>
            </w:r>
            <w:r w:rsidR="00C31F04">
              <w:rPr>
                <w:rFonts w:cs="Arial"/>
              </w:rPr>
              <w:t>)</w:t>
            </w:r>
            <w:r w:rsidR="00D1451F">
              <w:rPr>
                <w:rFonts w:cs="Arial"/>
              </w:rPr>
              <w:t xml:space="preserve"> </w:t>
            </w:r>
            <w:r>
              <w:rPr>
                <w:rFonts w:cs="Arial"/>
              </w:rPr>
              <w:t xml:space="preserve">was not designed with a full understanding of IGT address management processes, particularly those associated to the new housing development market. As such, CMS restricts IGTs </w:t>
            </w:r>
            <w:r w:rsidR="00415CF8">
              <w:rPr>
                <w:rFonts w:cs="Arial"/>
              </w:rPr>
              <w:t xml:space="preserve">in their </w:t>
            </w:r>
            <w:r>
              <w:rPr>
                <w:rFonts w:cs="Arial"/>
              </w:rPr>
              <w:t xml:space="preserve">ability to keep IGT Supply Meter Point address data up to date in line with changes that are made to plans on new housing </w:t>
            </w:r>
            <w:r w:rsidR="00EE749E">
              <w:rPr>
                <w:rFonts w:cs="Arial"/>
              </w:rPr>
              <w:t xml:space="preserve">developments. </w:t>
            </w:r>
          </w:p>
          <w:p w14:paraId="4E141BC1" w14:textId="4C24D72F" w:rsidR="003E1DA0" w:rsidRDefault="00C31F04" w:rsidP="00C31F04">
            <w:pPr>
              <w:rPr>
                <w:rFonts w:cs="Arial"/>
              </w:rPr>
            </w:pPr>
            <w:r>
              <w:rPr>
                <w:rFonts w:cs="Arial"/>
              </w:rPr>
              <w:t xml:space="preserve"> </w:t>
            </w:r>
          </w:p>
          <w:p w14:paraId="00B84A17" w14:textId="77777777" w:rsidR="00FE0DD5" w:rsidRDefault="00FE0DD5" w:rsidP="00C31F04">
            <w:pPr>
              <w:rPr>
                <w:rFonts w:cs="Arial"/>
              </w:rPr>
            </w:pPr>
            <w:r>
              <w:rPr>
                <w:rFonts w:cs="Arial"/>
              </w:rPr>
              <w:lastRenderedPageBreak/>
              <w:t xml:space="preserve">IGTs are therefore seeking to remove the duplicate validations performed on address updates, in order to ensure address changes to IGT Supply Meter Points can be made within UK Link systems, as and when housing development plans are updated. </w:t>
            </w:r>
          </w:p>
          <w:p w14:paraId="38FEF21A" w14:textId="77777777" w:rsidR="00FE0DD5" w:rsidRDefault="00FE0DD5" w:rsidP="00C31F04">
            <w:pPr>
              <w:rPr>
                <w:rFonts w:cs="Arial"/>
              </w:rPr>
            </w:pPr>
          </w:p>
          <w:p w14:paraId="3C60115F" w14:textId="0ECA275A" w:rsidR="00715654" w:rsidRDefault="00715654" w:rsidP="00AE4189">
            <w:pPr>
              <w:rPr>
                <w:rFonts w:cs="Arial"/>
              </w:rPr>
            </w:pPr>
            <w:r>
              <w:rPr>
                <w:rFonts w:cs="Arial"/>
              </w:rPr>
              <w:t xml:space="preserve">As part of this change enduring reports </w:t>
            </w:r>
            <w:r w:rsidR="00492306">
              <w:rPr>
                <w:rFonts w:cs="Arial"/>
              </w:rPr>
              <w:t xml:space="preserve">and management information (MI) </w:t>
            </w:r>
            <w:r>
              <w:rPr>
                <w:rFonts w:cs="Arial"/>
              </w:rPr>
              <w:t>will need to be developed</w:t>
            </w:r>
            <w:r w:rsidR="00492306">
              <w:rPr>
                <w:rFonts w:cs="Arial"/>
              </w:rPr>
              <w:t xml:space="preserve"> and implemented. Reports will need to provide detail of the </w:t>
            </w:r>
            <w:r>
              <w:rPr>
                <w:rFonts w:cs="Arial"/>
              </w:rPr>
              <w:t>address amendments that have resulted in a duplicate address</w:t>
            </w:r>
            <w:r w:rsidR="00492306">
              <w:rPr>
                <w:rFonts w:cs="Arial"/>
              </w:rPr>
              <w:t>es</w:t>
            </w:r>
            <w:r>
              <w:rPr>
                <w:rFonts w:cs="Arial"/>
              </w:rPr>
              <w:t xml:space="preserve"> being created in UK Link systems. Reports </w:t>
            </w:r>
            <w:r w:rsidR="00492306">
              <w:rPr>
                <w:rFonts w:cs="Arial"/>
              </w:rPr>
              <w:t xml:space="preserve">are proposed to be </w:t>
            </w:r>
            <w:r>
              <w:rPr>
                <w:rFonts w:cs="Arial"/>
              </w:rPr>
              <w:t xml:space="preserve">issued to IGTs, who in turn will be responsible to investigate </w:t>
            </w:r>
            <w:r w:rsidR="00492306">
              <w:rPr>
                <w:rFonts w:cs="Arial"/>
              </w:rPr>
              <w:t xml:space="preserve">and take the relevant course of action. Management Information should also be created to demonstrate whether improvements are being made to Supply Meter Point address data quality, and to quantify whether further improvements can be made to the process. </w:t>
            </w:r>
            <w:r>
              <w:rPr>
                <w:rFonts w:cs="Arial"/>
              </w:rPr>
              <w:t xml:space="preserve"> </w:t>
            </w:r>
          </w:p>
          <w:p w14:paraId="6A4F0A6A" w14:textId="77777777" w:rsidR="00715654" w:rsidRDefault="00715654" w:rsidP="00AE4189">
            <w:pPr>
              <w:rPr>
                <w:rFonts w:cs="Arial"/>
              </w:rPr>
            </w:pPr>
          </w:p>
          <w:p w14:paraId="51CEBDEE" w14:textId="4BA4EAE0" w:rsidR="00AE4189" w:rsidRPr="00BC3CAC" w:rsidRDefault="009B33E2" w:rsidP="00ED5F22">
            <w:pPr>
              <w:rPr>
                <w:rFonts w:cs="Arial"/>
              </w:rPr>
            </w:pPr>
            <w:r>
              <w:rPr>
                <w:rFonts w:cs="Arial"/>
              </w:rPr>
              <w:t xml:space="preserve">No data migration or cleansing activities are required to be delivered as part of this change, </w:t>
            </w:r>
            <w:r w:rsidR="00ED5F22">
              <w:rPr>
                <w:rFonts w:cs="Arial"/>
              </w:rPr>
              <w:t xml:space="preserve">with </w:t>
            </w:r>
            <w:r>
              <w:rPr>
                <w:rFonts w:cs="Arial"/>
              </w:rPr>
              <w:t>IGTs continu</w:t>
            </w:r>
            <w:r w:rsidR="00ED5F22">
              <w:rPr>
                <w:rFonts w:cs="Arial"/>
              </w:rPr>
              <w:t>ing</w:t>
            </w:r>
            <w:r>
              <w:rPr>
                <w:rFonts w:cs="Arial"/>
              </w:rPr>
              <w:t xml:space="preserve"> to work closely with Xoserve </w:t>
            </w:r>
            <w:r w:rsidR="00ED5F22">
              <w:rPr>
                <w:rFonts w:cs="Arial"/>
              </w:rPr>
              <w:t>o</w:t>
            </w:r>
            <w:r>
              <w:rPr>
                <w:rFonts w:cs="Arial"/>
              </w:rPr>
              <w:t xml:space="preserve">perational teams to </w:t>
            </w:r>
            <w:r w:rsidR="00ED5F22">
              <w:rPr>
                <w:rFonts w:cs="Arial"/>
              </w:rPr>
              <w:t xml:space="preserve">work around the limitations that exist with the current process, </w:t>
            </w:r>
            <w:r>
              <w:rPr>
                <w:rFonts w:cs="Arial"/>
              </w:rPr>
              <w:t xml:space="preserve"> </w:t>
            </w:r>
          </w:p>
        </w:tc>
      </w:tr>
      <w:tr w:rsidR="007855B1" w:rsidRPr="00BC3CAC" w14:paraId="4550E1AE" w14:textId="77777777" w:rsidTr="007855B1">
        <w:trPr>
          <w:trHeight w:val="403"/>
        </w:trPr>
        <w:tc>
          <w:tcPr>
            <w:tcW w:w="1224" w:type="pct"/>
            <w:shd w:val="clear" w:color="auto" w:fill="FDE4BA" w:themeFill="accent6" w:themeFillTint="66"/>
            <w:vAlign w:val="center"/>
          </w:tcPr>
          <w:p w14:paraId="10B2A30F" w14:textId="74E0C3D4"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30263876" w14:textId="62664307" w:rsidR="007855B1" w:rsidRPr="00BC3CAC" w:rsidRDefault="00ED5F22" w:rsidP="00ED5F22">
            <w:pPr>
              <w:rPr>
                <w:rFonts w:cs="Arial"/>
              </w:rPr>
            </w:pPr>
            <w:r>
              <w:rPr>
                <w:rFonts w:cs="Arial"/>
              </w:rPr>
              <w:t>The proposer requests that this change be implemented as soon as possible, and supports this being assessed as a candidate for a Minor Release</w:t>
            </w:r>
            <w:r w:rsidR="00415CF8">
              <w:rPr>
                <w:rFonts w:cs="Arial"/>
              </w:rPr>
              <w:t xml:space="preserve"> if necessary</w:t>
            </w:r>
            <w:r>
              <w:rPr>
                <w:rFonts w:cs="Arial"/>
              </w:rPr>
              <w:t xml:space="preserve">. </w:t>
            </w:r>
          </w:p>
        </w:tc>
      </w:tr>
      <w:tr w:rsidR="007855B1" w:rsidRPr="00BC3CAC" w14:paraId="010F8545" w14:textId="77777777" w:rsidTr="007855B1">
        <w:trPr>
          <w:trHeight w:val="403"/>
        </w:trPr>
        <w:tc>
          <w:tcPr>
            <w:tcW w:w="1224" w:type="pct"/>
            <w:vMerge w:val="restart"/>
            <w:shd w:val="clear" w:color="auto" w:fill="FDE4BA" w:themeFill="accent6" w:themeFillTint="66"/>
            <w:vAlign w:val="center"/>
          </w:tcPr>
          <w:p w14:paraId="4AEEAFB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1D8FC91" w14:textId="77777777" w:rsidR="007855B1" w:rsidRPr="00BC3CAC" w:rsidRDefault="00C510BD"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C5E19C6" w14:textId="77777777" w:rsidR="007855B1" w:rsidRPr="00BC3CAC" w:rsidRDefault="00C510BD"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20 Working Days</w:t>
            </w:r>
          </w:p>
        </w:tc>
      </w:tr>
      <w:tr w:rsidR="007855B1" w:rsidRPr="00BC3CAC" w14:paraId="0BDD45D8" w14:textId="77777777" w:rsidTr="007855B1">
        <w:trPr>
          <w:trHeight w:val="403"/>
        </w:trPr>
        <w:tc>
          <w:tcPr>
            <w:tcW w:w="1224" w:type="pct"/>
            <w:vMerge/>
            <w:shd w:val="clear" w:color="auto" w:fill="FDE4BA" w:themeFill="accent6" w:themeFillTint="66"/>
            <w:vAlign w:val="center"/>
          </w:tcPr>
          <w:p w14:paraId="4B784E5B" w14:textId="77777777" w:rsidR="007855B1" w:rsidRPr="007855B1" w:rsidRDefault="007855B1" w:rsidP="007855B1">
            <w:pPr>
              <w:jc w:val="right"/>
              <w:rPr>
                <w:rFonts w:cs="Arial"/>
                <w:szCs w:val="20"/>
              </w:rPr>
            </w:pPr>
          </w:p>
        </w:tc>
        <w:tc>
          <w:tcPr>
            <w:tcW w:w="1888" w:type="pct"/>
            <w:vAlign w:val="center"/>
          </w:tcPr>
          <w:p w14:paraId="6162CBEE" w14:textId="77777777" w:rsidR="007855B1" w:rsidRPr="00BC3CAC" w:rsidRDefault="00C510BD"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30 Working Days</w:t>
            </w:r>
          </w:p>
        </w:tc>
        <w:tc>
          <w:tcPr>
            <w:tcW w:w="1888" w:type="pct"/>
            <w:vAlign w:val="center"/>
          </w:tcPr>
          <w:p w14:paraId="26364AB8" w14:textId="77777777" w:rsidR="007855B1" w:rsidRPr="00BC3CAC" w:rsidRDefault="00C510BD"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42CD3082"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7855B1" w:rsidRPr="00BC3CAC" w14:paraId="69D57A0E" w14:textId="77777777" w:rsidTr="007855B1">
        <w:trPr>
          <w:trHeight w:val="850"/>
        </w:trPr>
        <w:tc>
          <w:tcPr>
            <w:tcW w:w="1224" w:type="pct"/>
            <w:vMerge w:val="restart"/>
            <w:shd w:val="clear" w:color="auto" w:fill="FDE4BA" w:themeFill="accent6" w:themeFillTint="66"/>
            <w:vAlign w:val="center"/>
          </w:tcPr>
          <w:p w14:paraId="54CAB82D"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59D64705" w14:textId="77777777" w:rsidR="00CB2698" w:rsidRDefault="00CB2698" w:rsidP="007855B1">
            <w:pPr>
              <w:rPr>
                <w:rFonts w:cs="Arial"/>
              </w:rPr>
            </w:pPr>
          </w:p>
          <w:p w14:paraId="2AAB993A" w14:textId="29BF74D8" w:rsidR="00CB2698" w:rsidRDefault="00CA358F" w:rsidP="007855B1">
            <w:pPr>
              <w:rPr>
                <w:rFonts w:cs="Arial"/>
              </w:rPr>
            </w:pPr>
            <w:r>
              <w:rPr>
                <w:rFonts w:cs="Arial"/>
              </w:rPr>
              <w:t xml:space="preserve">For </w:t>
            </w:r>
            <w:r w:rsidR="009C328A">
              <w:rPr>
                <w:rFonts w:cs="Arial"/>
              </w:rPr>
              <w:t>n</w:t>
            </w:r>
            <w:r>
              <w:rPr>
                <w:rFonts w:cs="Arial"/>
              </w:rPr>
              <w:t>ew housing developments there are often changes which result in bulk address updates being required.</w:t>
            </w:r>
            <w:r w:rsidR="003352A9">
              <w:rPr>
                <w:rFonts w:cs="Arial"/>
              </w:rPr>
              <w:t xml:space="preserve"> For example:</w:t>
            </w:r>
          </w:p>
          <w:p w14:paraId="67F9B141" w14:textId="7111FF33" w:rsidR="003352A9" w:rsidRDefault="003352A9" w:rsidP="007855B1">
            <w:pPr>
              <w:rPr>
                <w:rFonts w:cs="Arial"/>
              </w:rPr>
            </w:pPr>
          </w:p>
          <w:p w14:paraId="5A7839A4" w14:textId="3517716D" w:rsidR="003352A9" w:rsidRDefault="003352A9" w:rsidP="003352A9">
            <w:pPr>
              <w:pStyle w:val="ListParagraph"/>
              <w:numPr>
                <w:ilvl w:val="0"/>
                <w:numId w:val="8"/>
              </w:numPr>
              <w:rPr>
                <w:rFonts w:cs="Arial"/>
              </w:rPr>
            </w:pPr>
            <w:r>
              <w:rPr>
                <w:rFonts w:cs="Arial"/>
              </w:rPr>
              <w:t>Changes to the site layout, plots being removed etc.</w:t>
            </w:r>
          </w:p>
          <w:p w14:paraId="5F672E6C" w14:textId="498F6D9C" w:rsidR="003352A9" w:rsidRDefault="003352A9" w:rsidP="003352A9">
            <w:pPr>
              <w:pStyle w:val="ListParagraph"/>
              <w:numPr>
                <w:ilvl w:val="0"/>
                <w:numId w:val="8"/>
              </w:numPr>
              <w:rPr>
                <w:rFonts w:cs="Arial"/>
              </w:rPr>
            </w:pPr>
            <w:r>
              <w:rPr>
                <w:rFonts w:cs="Arial"/>
              </w:rPr>
              <w:t>Changes to the street naming</w:t>
            </w:r>
          </w:p>
          <w:p w14:paraId="1E6CE2E0" w14:textId="55F55428" w:rsidR="003352A9" w:rsidRDefault="003352A9" w:rsidP="003352A9">
            <w:pPr>
              <w:pStyle w:val="ListParagraph"/>
              <w:numPr>
                <w:ilvl w:val="0"/>
                <w:numId w:val="8"/>
              </w:numPr>
              <w:rPr>
                <w:rFonts w:cs="Arial"/>
              </w:rPr>
            </w:pPr>
            <w:proofErr w:type="gramStart"/>
            <w:r>
              <w:rPr>
                <w:rFonts w:cs="Arial"/>
              </w:rPr>
              <w:t>removal</w:t>
            </w:r>
            <w:proofErr w:type="gramEnd"/>
            <w:r>
              <w:rPr>
                <w:rFonts w:cs="Arial"/>
              </w:rPr>
              <w:t xml:space="preserve"> of house numbers (such as 13) which cause consequential changes to multiple addresses.</w:t>
            </w:r>
          </w:p>
          <w:p w14:paraId="3FAA534E" w14:textId="530F6AD5" w:rsidR="003352A9" w:rsidRDefault="003352A9" w:rsidP="003352A9">
            <w:pPr>
              <w:rPr>
                <w:rFonts w:cs="Arial"/>
              </w:rPr>
            </w:pPr>
          </w:p>
          <w:p w14:paraId="1E16FB80" w14:textId="0218B7AD" w:rsidR="006F5583" w:rsidRDefault="003352A9" w:rsidP="007855B1">
            <w:pPr>
              <w:rPr>
                <w:rFonts w:cs="Arial"/>
              </w:rPr>
            </w:pPr>
            <w:r>
              <w:rPr>
                <w:rFonts w:cs="Arial"/>
              </w:rPr>
              <w:t xml:space="preserve">Currently, for these bulk address updates, CMS will apply duplicate address validation to the new changes based against the existing UK link database. This validation does not, therefore, take </w:t>
            </w:r>
            <w:r w:rsidR="006F5583">
              <w:rPr>
                <w:rFonts w:cs="Arial"/>
              </w:rPr>
              <w:t>into account</w:t>
            </w:r>
            <w:r>
              <w:rPr>
                <w:rFonts w:cs="Arial"/>
              </w:rPr>
              <w:t xml:space="preserve"> the whole suite of changes being proposed by the IGT and apply validation for duplicates against the proposed addresses. The current swapped address process only accounts for instances where there is a like for like swap (i.e. 2, The Street is swapping directly with 3, The Street). If, however number 2 is becoming number 3 and number 3 is becoming number 4 and then number 4 is becoming number 2 the proposed change would fail duplicate address validation even though, once all changes are processed, there would be no duplicate addresses.</w:t>
            </w:r>
            <w:r w:rsidR="009C328A">
              <w:rPr>
                <w:rFonts w:cs="Arial"/>
              </w:rPr>
              <w:t xml:space="preserve"> </w:t>
            </w:r>
          </w:p>
          <w:p w14:paraId="0F3C04D7" w14:textId="77777777" w:rsidR="006F5583" w:rsidRDefault="006F5583" w:rsidP="007855B1">
            <w:pPr>
              <w:rPr>
                <w:rFonts w:cs="Arial"/>
              </w:rPr>
            </w:pPr>
          </w:p>
          <w:p w14:paraId="672E74AA" w14:textId="77777777" w:rsidR="006F5583" w:rsidRDefault="009C328A" w:rsidP="007855B1">
            <w:pPr>
              <w:rPr>
                <w:rFonts w:cs="Arial"/>
              </w:rPr>
            </w:pPr>
            <w:r>
              <w:rPr>
                <w:rFonts w:cs="Arial"/>
              </w:rPr>
              <w:t xml:space="preserve">These addresses, therefore, </w:t>
            </w:r>
            <w:r w:rsidR="00121535">
              <w:rPr>
                <w:rFonts w:cs="Arial"/>
              </w:rPr>
              <w:t>go</w:t>
            </w:r>
            <w:r w:rsidR="008E0446">
              <w:rPr>
                <w:rFonts w:cs="Arial"/>
              </w:rPr>
              <w:t xml:space="preserve"> through 2 </w:t>
            </w:r>
            <w:r w:rsidR="00CB0EBE">
              <w:rPr>
                <w:rFonts w:cs="Arial"/>
              </w:rPr>
              <w:t xml:space="preserve">validation processes in </w:t>
            </w:r>
            <w:r w:rsidR="000736C4">
              <w:rPr>
                <w:rFonts w:cs="Arial"/>
              </w:rPr>
              <w:t>Xoserve</w:t>
            </w:r>
            <w:r w:rsidR="008E0446">
              <w:rPr>
                <w:rFonts w:cs="Arial"/>
              </w:rPr>
              <w:t xml:space="preserve"> </w:t>
            </w:r>
            <w:r w:rsidR="000736C4">
              <w:rPr>
                <w:rFonts w:cs="Arial"/>
              </w:rPr>
              <w:t>system</w:t>
            </w:r>
            <w:r w:rsidR="006F5583">
              <w:rPr>
                <w:rFonts w:cs="Arial"/>
              </w:rPr>
              <w:t>:</w:t>
            </w:r>
          </w:p>
          <w:p w14:paraId="6418FD2E" w14:textId="58E55CDA" w:rsidR="006F5583" w:rsidRDefault="00B37FEA" w:rsidP="006F5583">
            <w:pPr>
              <w:pStyle w:val="ListParagraph"/>
              <w:numPr>
                <w:ilvl w:val="0"/>
                <w:numId w:val="9"/>
              </w:numPr>
              <w:rPr>
                <w:rFonts w:cs="Arial"/>
              </w:rPr>
            </w:pPr>
            <w:r w:rsidRPr="006F5583">
              <w:rPr>
                <w:rFonts w:cs="Arial"/>
              </w:rPr>
              <w:t>First</w:t>
            </w:r>
            <w:r>
              <w:rPr>
                <w:rFonts w:cs="Arial"/>
              </w:rPr>
              <w:t>ly,</w:t>
            </w:r>
            <w:r w:rsidR="008E0446" w:rsidRPr="006F5583">
              <w:rPr>
                <w:rFonts w:cs="Arial"/>
              </w:rPr>
              <w:t xml:space="preserve"> through automation (where rejections will initially </w:t>
            </w:r>
            <w:r w:rsidR="008E0446" w:rsidRPr="006F5583">
              <w:rPr>
                <w:rFonts w:cs="Arial"/>
              </w:rPr>
              <w:lastRenderedPageBreak/>
              <w:t>occur) and the</w:t>
            </w:r>
            <w:r w:rsidR="00236920" w:rsidRPr="006F5583">
              <w:rPr>
                <w:rFonts w:cs="Arial"/>
              </w:rPr>
              <w:t>n</w:t>
            </w:r>
            <w:r w:rsidR="006F5583">
              <w:rPr>
                <w:rFonts w:cs="Arial"/>
              </w:rPr>
              <w:t>;</w:t>
            </w:r>
          </w:p>
          <w:p w14:paraId="6A9CF7B5" w14:textId="59637F4A" w:rsidR="00F75C9B" w:rsidRDefault="006F5583" w:rsidP="006F5583">
            <w:pPr>
              <w:pStyle w:val="ListParagraph"/>
              <w:numPr>
                <w:ilvl w:val="0"/>
                <w:numId w:val="9"/>
              </w:numPr>
              <w:rPr>
                <w:rFonts w:cs="Arial"/>
              </w:rPr>
            </w:pPr>
            <w:r>
              <w:rPr>
                <w:rFonts w:cs="Arial"/>
              </w:rPr>
              <w:t>S</w:t>
            </w:r>
            <w:r w:rsidR="008E0446" w:rsidRPr="006F5583">
              <w:rPr>
                <w:rFonts w:cs="Arial"/>
              </w:rPr>
              <w:t>econd</w:t>
            </w:r>
            <w:r w:rsidR="00D00804" w:rsidRPr="006F5583">
              <w:rPr>
                <w:rFonts w:cs="Arial"/>
              </w:rPr>
              <w:t>ly</w:t>
            </w:r>
            <w:r w:rsidR="00F75C9B">
              <w:rPr>
                <w:rFonts w:cs="Arial"/>
              </w:rPr>
              <w:t>,</w:t>
            </w:r>
            <w:r w:rsidR="00B37FEA">
              <w:rPr>
                <w:rFonts w:cs="Arial"/>
              </w:rPr>
              <w:t xml:space="preserve"> </w:t>
            </w:r>
            <w:r w:rsidR="008E0446" w:rsidRPr="006F5583">
              <w:rPr>
                <w:rFonts w:cs="Arial"/>
              </w:rPr>
              <w:t>manually</w:t>
            </w:r>
            <w:r w:rsidR="00F75C9B">
              <w:rPr>
                <w:rFonts w:cs="Arial"/>
              </w:rPr>
              <w:t>,</w:t>
            </w:r>
            <w:r w:rsidR="008E0446" w:rsidRPr="006F5583">
              <w:rPr>
                <w:rFonts w:cs="Arial"/>
              </w:rPr>
              <w:t xml:space="preserve"> where the </w:t>
            </w:r>
            <w:r w:rsidR="00121535" w:rsidRPr="006F5583">
              <w:rPr>
                <w:rFonts w:cs="Arial"/>
              </w:rPr>
              <w:t>data/addresses</w:t>
            </w:r>
            <w:r w:rsidR="008E0446" w:rsidRPr="006F5583">
              <w:rPr>
                <w:rFonts w:cs="Arial"/>
              </w:rPr>
              <w:t xml:space="preserve"> can be challenged and the</w:t>
            </w:r>
            <w:r w:rsidR="00CB0EBE" w:rsidRPr="00F75C9B">
              <w:rPr>
                <w:rFonts w:cs="Arial"/>
              </w:rPr>
              <w:t>refore</w:t>
            </w:r>
            <w:r w:rsidR="008E0446" w:rsidRPr="00F75C9B">
              <w:rPr>
                <w:rFonts w:cs="Arial"/>
              </w:rPr>
              <w:t xml:space="preserve"> amended, as required</w:t>
            </w:r>
            <w:r w:rsidR="000736C4" w:rsidRPr="00F75C9B">
              <w:rPr>
                <w:rFonts w:cs="Arial"/>
              </w:rPr>
              <w:t>.</w:t>
            </w:r>
            <w:r w:rsidR="009C328A" w:rsidRPr="00F75C9B">
              <w:rPr>
                <w:rFonts w:cs="Arial"/>
              </w:rPr>
              <w:t xml:space="preserve"> The second part of this validation is resource intensive for Xoserve and</w:t>
            </w:r>
            <w:r w:rsidR="00ED5F22">
              <w:rPr>
                <w:rFonts w:cs="Arial"/>
              </w:rPr>
              <w:t xml:space="preserve"> IGTs </w:t>
            </w:r>
            <w:r>
              <w:rPr>
                <w:rFonts w:cs="Arial"/>
              </w:rPr>
              <w:t>often leads to</w:t>
            </w:r>
            <w:r w:rsidR="009C328A" w:rsidRPr="006F5583">
              <w:rPr>
                <w:rFonts w:cs="Arial"/>
              </w:rPr>
              <w:t xml:space="preserve"> delays</w:t>
            </w:r>
            <w:r w:rsidR="00F75C9B">
              <w:rPr>
                <w:rFonts w:cs="Arial"/>
              </w:rPr>
              <w:t xml:space="preserve"> and backlogs</w:t>
            </w:r>
            <w:r>
              <w:rPr>
                <w:rFonts w:cs="Arial"/>
              </w:rPr>
              <w:t xml:space="preserve"> in</w:t>
            </w:r>
            <w:r w:rsidR="009C328A" w:rsidRPr="006F5583">
              <w:rPr>
                <w:rFonts w:cs="Arial"/>
              </w:rPr>
              <w:t xml:space="preserve"> changes being made to the</w:t>
            </w:r>
            <w:r w:rsidR="00ED5F22">
              <w:rPr>
                <w:rFonts w:cs="Arial"/>
              </w:rPr>
              <w:t>se</w:t>
            </w:r>
            <w:r w:rsidR="009C328A" w:rsidRPr="006F5583">
              <w:rPr>
                <w:rFonts w:cs="Arial"/>
              </w:rPr>
              <w:t xml:space="preserve"> addresses</w:t>
            </w:r>
            <w:r w:rsidR="00ED5F22">
              <w:rPr>
                <w:rFonts w:cs="Arial"/>
              </w:rPr>
              <w:t xml:space="preserve"> whilst rejections are being challenged and resolved via CMS</w:t>
            </w:r>
            <w:r w:rsidR="009C328A" w:rsidRPr="006F5583">
              <w:rPr>
                <w:rFonts w:cs="Arial"/>
              </w:rPr>
              <w:t>.</w:t>
            </w:r>
            <w:r w:rsidR="008E0446" w:rsidRPr="006F5583">
              <w:rPr>
                <w:rFonts w:cs="Arial"/>
              </w:rPr>
              <w:t xml:space="preserve"> </w:t>
            </w:r>
          </w:p>
          <w:p w14:paraId="59BA63F6" w14:textId="77777777" w:rsidR="00F75C9B" w:rsidRDefault="00F75C9B" w:rsidP="00F75C9B">
            <w:pPr>
              <w:rPr>
                <w:rFonts w:cs="Arial"/>
              </w:rPr>
            </w:pPr>
          </w:p>
          <w:p w14:paraId="57B19D59" w14:textId="0CC26BD3" w:rsidR="00A14206" w:rsidRPr="00F75C9B" w:rsidRDefault="00F75C9B" w:rsidP="00F75C9B">
            <w:pPr>
              <w:rPr>
                <w:rFonts w:cs="Arial"/>
              </w:rPr>
            </w:pPr>
            <w:r>
              <w:rPr>
                <w:rFonts w:cs="Arial"/>
              </w:rPr>
              <w:t xml:space="preserve">The above validation </w:t>
            </w:r>
            <w:r w:rsidR="00F74067" w:rsidRPr="00F75C9B">
              <w:rPr>
                <w:rFonts w:cs="Arial"/>
              </w:rPr>
              <w:t>is causing issues</w:t>
            </w:r>
            <w:r w:rsidR="008E0446" w:rsidRPr="00F75C9B">
              <w:rPr>
                <w:rFonts w:cs="Arial"/>
              </w:rPr>
              <w:t xml:space="preserve"> as we are still in </w:t>
            </w:r>
            <w:r w:rsidR="00121535" w:rsidRPr="00F75C9B">
              <w:rPr>
                <w:rFonts w:cs="Arial"/>
              </w:rPr>
              <w:t>n</w:t>
            </w:r>
            <w:r w:rsidR="008E0446" w:rsidRPr="00F75C9B">
              <w:rPr>
                <w:rFonts w:cs="Arial"/>
              </w:rPr>
              <w:t xml:space="preserve">ew development stages, and therefore </w:t>
            </w:r>
            <w:r w:rsidR="00F74067" w:rsidRPr="00F75C9B">
              <w:rPr>
                <w:rFonts w:cs="Arial"/>
              </w:rPr>
              <w:t xml:space="preserve">addresses may </w:t>
            </w:r>
            <w:r w:rsidR="000736C4" w:rsidRPr="00F75C9B">
              <w:rPr>
                <w:rFonts w:cs="Arial"/>
              </w:rPr>
              <w:t>also need</w:t>
            </w:r>
            <w:r w:rsidR="00F74067" w:rsidRPr="00F75C9B">
              <w:rPr>
                <w:rFonts w:cs="Arial"/>
              </w:rPr>
              <w:t xml:space="preserve"> amending a 3</w:t>
            </w:r>
            <w:r w:rsidR="00F74067" w:rsidRPr="00F75C9B">
              <w:rPr>
                <w:rFonts w:cs="Arial"/>
                <w:vertAlign w:val="superscript"/>
              </w:rPr>
              <w:t>rd</w:t>
            </w:r>
            <w:r w:rsidR="00F74067" w:rsidRPr="00F75C9B">
              <w:rPr>
                <w:rFonts w:cs="Arial"/>
              </w:rPr>
              <w:t>/4</w:t>
            </w:r>
            <w:r w:rsidR="00F74067" w:rsidRPr="00F75C9B">
              <w:rPr>
                <w:rFonts w:cs="Arial"/>
                <w:vertAlign w:val="superscript"/>
              </w:rPr>
              <w:t>th</w:t>
            </w:r>
            <w:r w:rsidR="00F74067" w:rsidRPr="00F75C9B">
              <w:rPr>
                <w:rFonts w:cs="Arial"/>
              </w:rPr>
              <w:t xml:space="preserve"> time</w:t>
            </w:r>
            <w:r w:rsidR="000736C4" w:rsidRPr="00F75C9B">
              <w:rPr>
                <w:rFonts w:cs="Arial"/>
              </w:rPr>
              <w:t>,</w:t>
            </w:r>
            <w:r w:rsidR="00F74067" w:rsidRPr="00F75C9B">
              <w:rPr>
                <w:rFonts w:cs="Arial"/>
              </w:rPr>
              <w:t xml:space="preserve"> due to developer/design changes</w:t>
            </w:r>
            <w:r w:rsidR="000736C4" w:rsidRPr="00F75C9B">
              <w:rPr>
                <w:rFonts w:cs="Arial"/>
              </w:rPr>
              <w:t>, or shipper requirements</w:t>
            </w:r>
            <w:r w:rsidR="008E0446" w:rsidRPr="00F75C9B">
              <w:rPr>
                <w:rFonts w:cs="Arial"/>
              </w:rPr>
              <w:t>.</w:t>
            </w:r>
            <w:r w:rsidR="002F25A5" w:rsidRPr="00F75C9B">
              <w:rPr>
                <w:rFonts w:cs="Arial"/>
              </w:rPr>
              <w:t xml:space="preserve"> Removing the duplicate address validation or IGT initiated changes will reduce the amount of resource being spent providing the second check on the change</w:t>
            </w:r>
            <w:r w:rsidR="00A14206">
              <w:rPr>
                <w:rFonts w:cs="Arial"/>
              </w:rPr>
              <w:t xml:space="preserve"> within </w:t>
            </w:r>
            <w:r w:rsidR="00415CF8">
              <w:rPr>
                <w:rFonts w:cs="Arial"/>
              </w:rPr>
              <w:t>UK Link systems</w:t>
            </w:r>
            <w:r w:rsidR="00A14206">
              <w:rPr>
                <w:rFonts w:cs="Arial"/>
              </w:rPr>
              <w:t>.</w:t>
            </w:r>
          </w:p>
          <w:p w14:paraId="00088519" w14:textId="6EA0B836" w:rsidR="007855B1" w:rsidRDefault="008E0446" w:rsidP="007855B1">
            <w:pPr>
              <w:rPr>
                <w:rFonts w:cs="Arial"/>
              </w:rPr>
            </w:pPr>
            <w:r>
              <w:rPr>
                <w:rFonts w:cs="Arial"/>
              </w:rPr>
              <w:t xml:space="preserve">  </w:t>
            </w:r>
          </w:p>
          <w:p w14:paraId="61E6AF07" w14:textId="03437B71" w:rsidR="002A12C2" w:rsidRPr="00BC3CAC" w:rsidRDefault="009C328A" w:rsidP="007855B1">
            <w:pPr>
              <w:rPr>
                <w:rFonts w:cs="Arial"/>
              </w:rPr>
            </w:pPr>
            <w:r>
              <w:rPr>
                <w:rFonts w:cs="Arial"/>
              </w:rPr>
              <w:t>IGTs would be required to proactively monitor duplicate addresses on their networks</w:t>
            </w:r>
            <w:r w:rsidR="00F75C9B">
              <w:rPr>
                <w:rFonts w:cs="Arial"/>
              </w:rPr>
              <w:t>.</w:t>
            </w:r>
            <w:r>
              <w:rPr>
                <w:rFonts w:cs="Arial"/>
              </w:rPr>
              <w:t xml:space="preserve"> To address this</w:t>
            </w:r>
            <w:r w:rsidR="00F75C9B">
              <w:rPr>
                <w:rFonts w:cs="Arial"/>
              </w:rPr>
              <w:t>,</w:t>
            </w:r>
            <w:r>
              <w:rPr>
                <w:rFonts w:cs="Arial"/>
              </w:rPr>
              <w:t xml:space="preserve"> i</w:t>
            </w:r>
            <w:r w:rsidR="002A12C2">
              <w:rPr>
                <w:rFonts w:cs="Arial"/>
              </w:rPr>
              <w:t xml:space="preserve">t </w:t>
            </w:r>
            <w:r w:rsidR="00F75C9B">
              <w:rPr>
                <w:rFonts w:cs="Arial"/>
              </w:rPr>
              <w:t>would</w:t>
            </w:r>
            <w:r>
              <w:rPr>
                <w:rFonts w:cs="Arial"/>
              </w:rPr>
              <w:t xml:space="preserve"> be beneficial</w:t>
            </w:r>
            <w:r w:rsidR="00F75C9B">
              <w:rPr>
                <w:rFonts w:cs="Arial"/>
              </w:rPr>
              <w:t xml:space="preserve"> as part of this change, to develop reporting for IGTs that</w:t>
            </w:r>
            <w:r w:rsidR="00121535">
              <w:rPr>
                <w:rFonts w:cs="Arial"/>
              </w:rPr>
              <w:t xml:space="preserve"> pull</w:t>
            </w:r>
            <w:r w:rsidR="00F75C9B">
              <w:rPr>
                <w:rFonts w:cs="Arial"/>
              </w:rPr>
              <w:t>s</w:t>
            </w:r>
            <w:r w:rsidR="00121535">
              <w:rPr>
                <w:rFonts w:cs="Arial"/>
              </w:rPr>
              <w:t xml:space="preserve"> </w:t>
            </w:r>
            <w:r w:rsidR="00F75C9B">
              <w:rPr>
                <w:rFonts w:cs="Arial"/>
              </w:rPr>
              <w:t xml:space="preserve">out </w:t>
            </w:r>
            <w:r w:rsidR="00121535">
              <w:rPr>
                <w:rFonts w:cs="Arial"/>
              </w:rPr>
              <w:t xml:space="preserve">any </w:t>
            </w:r>
            <w:r w:rsidR="00F75C9B">
              <w:rPr>
                <w:rFonts w:cs="Arial"/>
              </w:rPr>
              <w:t xml:space="preserve">genuine </w:t>
            </w:r>
            <w:r w:rsidR="00121535">
              <w:rPr>
                <w:rFonts w:cs="Arial"/>
              </w:rPr>
              <w:t>duplicat</w:t>
            </w:r>
            <w:r w:rsidR="00F75C9B">
              <w:rPr>
                <w:rFonts w:cs="Arial"/>
              </w:rPr>
              <w:t>e</w:t>
            </w:r>
            <w:r w:rsidR="00121535">
              <w:rPr>
                <w:rFonts w:cs="Arial"/>
              </w:rPr>
              <w:t xml:space="preserve"> addresses</w:t>
            </w:r>
            <w:r>
              <w:rPr>
                <w:rFonts w:cs="Arial"/>
              </w:rPr>
              <w:t>. This would ensure that IGTs are provided information of instances where duplicate addresses occur</w:t>
            </w:r>
            <w:r w:rsidR="00121535">
              <w:rPr>
                <w:rFonts w:cs="Arial"/>
              </w:rPr>
              <w:t xml:space="preserve"> and therefore be able to c</w:t>
            </w:r>
            <w:r>
              <w:rPr>
                <w:rFonts w:cs="Arial"/>
              </w:rPr>
              <w:t>orrect</w:t>
            </w:r>
            <w:r w:rsidR="00121535">
              <w:rPr>
                <w:rFonts w:cs="Arial"/>
              </w:rPr>
              <w:t xml:space="preserve"> data.</w:t>
            </w:r>
          </w:p>
        </w:tc>
      </w:tr>
      <w:tr w:rsidR="007855B1" w:rsidRPr="00BC3CAC" w14:paraId="55B14470" w14:textId="77777777" w:rsidTr="007855B1">
        <w:trPr>
          <w:trHeight w:val="403"/>
        </w:trPr>
        <w:tc>
          <w:tcPr>
            <w:tcW w:w="1224" w:type="pct"/>
            <w:vMerge/>
            <w:shd w:val="clear" w:color="auto" w:fill="FDE4BA" w:themeFill="accent6" w:themeFillTint="66"/>
            <w:vAlign w:val="center"/>
          </w:tcPr>
          <w:p w14:paraId="3DB862BF" w14:textId="77777777" w:rsidR="007855B1" w:rsidRPr="007855B1" w:rsidRDefault="007855B1" w:rsidP="007855B1">
            <w:pPr>
              <w:jc w:val="right"/>
              <w:rPr>
                <w:rFonts w:cs="Arial"/>
                <w:szCs w:val="20"/>
              </w:rPr>
            </w:pPr>
          </w:p>
        </w:tc>
        <w:tc>
          <w:tcPr>
            <w:tcW w:w="3776" w:type="pct"/>
            <w:vAlign w:val="center"/>
          </w:tcPr>
          <w:p w14:paraId="65B1164C"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68A3D52D" w14:textId="77777777" w:rsidTr="007855B1">
        <w:trPr>
          <w:trHeight w:val="850"/>
        </w:trPr>
        <w:tc>
          <w:tcPr>
            <w:tcW w:w="1224" w:type="pct"/>
            <w:vMerge w:val="restart"/>
            <w:shd w:val="clear" w:color="auto" w:fill="FDE4BA" w:themeFill="accent6" w:themeFillTint="66"/>
            <w:vAlign w:val="center"/>
          </w:tcPr>
          <w:p w14:paraId="0C9B6CEF"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1AEC40C" w14:textId="09A1B037" w:rsidR="007855B1" w:rsidRPr="00BC3CAC" w:rsidRDefault="009C328A" w:rsidP="00ED5F22">
            <w:pPr>
              <w:rPr>
                <w:rFonts w:cs="Arial"/>
              </w:rPr>
            </w:pPr>
            <w:r>
              <w:rPr>
                <w:rFonts w:cs="Arial"/>
              </w:rPr>
              <w:t>Immediately</w:t>
            </w:r>
            <w:r w:rsidR="003E1DA0">
              <w:rPr>
                <w:rFonts w:cs="Arial"/>
              </w:rPr>
              <w:t xml:space="preserve"> after implementation of this change.</w:t>
            </w:r>
          </w:p>
        </w:tc>
      </w:tr>
      <w:tr w:rsidR="007855B1" w:rsidRPr="00BC3CAC" w14:paraId="42E85929" w14:textId="77777777" w:rsidTr="006B18D0">
        <w:trPr>
          <w:trHeight w:val="70"/>
        </w:trPr>
        <w:tc>
          <w:tcPr>
            <w:tcW w:w="1224" w:type="pct"/>
            <w:vMerge/>
            <w:shd w:val="clear" w:color="auto" w:fill="FDE4BA" w:themeFill="accent6" w:themeFillTint="66"/>
            <w:vAlign w:val="center"/>
          </w:tcPr>
          <w:p w14:paraId="703610DD" w14:textId="77777777" w:rsidR="007855B1" w:rsidRPr="007855B1" w:rsidRDefault="007855B1" w:rsidP="007855B1">
            <w:pPr>
              <w:jc w:val="right"/>
              <w:rPr>
                <w:rFonts w:cs="Arial"/>
                <w:szCs w:val="20"/>
              </w:rPr>
            </w:pPr>
          </w:p>
        </w:tc>
        <w:tc>
          <w:tcPr>
            <w:tcW w:w="3776" w:type="pct"/>
            <w:vAlign w:val="center"/>
          </w:tcPr>
          <w:p w14:paraId="6531CF3E"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55C61D48" w14:textId="77777777" w:rsidTr="007855B1">
        <w:trPr>
          <w:trHeight w:val="850"/>
        </w:trPr>
        <w:tc>
          <w:tcPr>
            <w:tcW w:w="1224" w:type="pct"/>
            <w:vMerge w:val="restart"/>
            <w:shd w:val="clear" w:color="auto" w:fill="FDE4BA" w:themeFill="accent6" w:themeFillTint="66"/>
            <w:vAlign w:val="center"/>
          </w:tcPr>
          <w:p w14:paraId="66B1595A"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3CBDBB45" w14:textId="7CA8599E" w:rsidR="007855B1" w:rsidRDefault="009C328A" w:rsidP="007855B1">
            <w:pPr>
              <w:rPr>
                <w:rFonts w:cs="Arial"/>
              </w:rPr>
            </w:pPr>
            <w:r>
              <w:rPr>
                <w:rFonts w:cs="Arial"/>
              </w:rPr>
              <w:t>None</w:t>
            </w:r>
          </w:p>
        </w:tc>
      </w:tr>
      <w:tr w:rsidR="007855B1" w:rsidRPr="00BC3CAC" w14:paraId="04C2240A" w14:textId="77777777" w:rsidTr="007855B1">
        <w:trPr>
          <w:trHeight w:val="403"/>
        </w:trPr>
        <w:tc>
          <w:tcPr>
            <w:tcW w:w="1224" w:type="pct"/>
            <w:vMerge/>
            <w:shd w:val="clear" w:color="auto" w:fill="FDE4BA" w:themeFill="accent6" w:themeFillTint="66"/>
            <w:vAlign w:val="center"/>
          </w:tcPr>
          <w:p w14:paraId="2C5E3D7B" w14:textId="77777777" w:rsidR="007855B1" w:rsidRPr="007855B1" w:rsidRDefault="007855B1" w:rsidP="007855B1">
            <w:pPr>
              <w:jc w:val="right"/>
              <w:rPr>
                <w:rFonts w:cs="Arial"/>
                <w:szCs w:val="20"/>
              </w:rPr>
            </w:pPr>
          </w:p>
        </w:tc>
        <w:tc>
          <w:tcPr>
            <w:tcW w:w="3776" w:type="pct"/>
            <w:vAlign w:val="center"/>
          </w:tcPr>
          <w:p w14:paraId="366967DC"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26ED4131" w14:textId="77777777" w:rsidR="00156FD9" w:rsidRDefault="00156FD9" w:rsidP="00156FD9">
      <w:pPr>
        <w:pStyle w:val="Heading1"/>
      </w:pPr>
      <w:r>
        <w:t xml:space="preserve">A5: </w:t>
      </w:r>
      <w:r w:rsidRPr="00156FD9">
        <w:t>Final Delivery Sub-Group (DSG) Recommendations</w:t>
      </w:r>
    </w:p>
    <w:tbl>
      <w:tblPr>
        <w:tblStyle w:val="TableGrid"/>
        <w:tblW w:w="5018" w:type="pct"/>
        <w:tblInd w:w="-34" w:type="dxa"/>
        <w:tblLayout w:type="fixed"/>
        <w:tblLook w:val="04A0" w:firstRow="1" w:lastRow="0" w:firstColumn="1" w:lastColumn="0" w:noHBand="0" w:noVBand="1"/>
      </w:tblPr>
      <w:tblGrid>
        <w:gridCol w:w="2271"/>
        <w:gridCol w:w="2334"/>
        <w:gridCol w:w="2335"/>
        <w:gridCol w:w="2335"/>
      </w:tblGrid>
      <w:tr w:rsidR="007855B1" w:rsidRPr="00BC3CAC" w14:paraId="5FE4BF47" w14:textId="77777777" w:rsidTr="006B18D0">
        <w:trPr>
          <w:trHeight w:val="70"/>
        </w:trPr>
        <w:tc>
          <w:tcPr>
            <w:tcW w:w="1224" w:type="pct"/>
            <w:vMerge w:val="restart"/>
            <w:shd w:val="clear" w:color="auto" w:fill="B2ECFB" w:themeFill="accent5" w:themeFillTint="66"/>
            <w:vAlign w:val="center"/>
          </w:tcPr>
          <w:p w14:paraId="76EAB90F" w14:textId="77777777" w:rsidR="007855B1" w:rsidRDefault="007855B1" w:rsidP="007855B1">
            <w:pPr>
              <w:jc w:val="right"/>
              <w:rPr>
                <w:rFonts w:cs="Arial"/>
                <w:szCs w:val="20"/>
              </w:rPr>
            </w:pPr>
            <w:r w:rsidRPr="007855B1">
              <w:rPr>
                <w:rFonts w:cs="Arial"/>
                <w:szCs w:val="20"/>
              </w:rPr>
              <w:t>Final DSG Recommendation</w:t>
            </w:r>
            <w:r>
              <w:rPr>
                <w:rFonts w:cs="Arial"/>
                <w:szCs w:val="20"/>
              </w:rPr>
              <w:t>:</w:t>
            </w:r>
          </w:p>
        </w:tc>
        <w:tc>
          <w:tcPr>
            <w:tcW w:w="3776" w:type="pct"/>
            <w:gridSpan w:val="3"/>
            <w:vAlign w:val="center"/>
          </w:tcPr>
          <w:p w14:paraId="25CA607F" w14:textId="77777777" w:rsidR="007855B1" w:rsidRPr="00BC3CAC" w:rsidRDefault="007855B1" w:rsidP="007855B1">
            <w:pPr>
              <w:rPr>
                <w:rFonts w:cs="Arial"/>
              </w:rPr>
            </w:pPr>
            <w:r w:rsidRPr="007855B1">
              <w:rPr>
                <w:rFonts w:cs="Arial"/>
                <w:i/>
                <w:color w:val="3E5AA8" w:themeColor="accent1"/>
                <w:sz w:val="18"/>
                <w:szCs w:val="16"/>
              </w:rPr>
              <w:t>Until a final decision is achieved, please refer to section C of the form.</w:t>
            </w:r>
          </w:p>
        </w:tc>
      </w:tr>
      <w:tr w:rsidR="007855B1" w:rsidRPr="00BC3CAC" w14:paraId="4621B8D1" w14:textId="77777777" w:rsidTr="007855B1">
        <w:trPr>
          <w:trHeight w:val="403"/>
        </w:trPr>
        <w:tc>
          <w:tcPr>
            <w:tcW w:w="1224" w:type="pct"/>
            <w:vMerge/>
            <w:shd w:val="clear" w:color="auto" w:fill="B2ECFB" w:themeFill="accent5" w:themeFillTint="66"/>
            <w:vAlign w:val="center"/>
          </w:tcPr>
          <w:p w14:paraId="658AEA25" w14:textId="77777777" w:rsidR="007855B1" w:rsidRPr="00470388" w:rsidRDefault="007855B1" w:rsidP="007855B1">
            <w:pPr>
              <w:jc w:val="right"/>
              <w:rPr>
                <w:rFonts w:cs="Arial"/>
                <w:szCs w:val="20"/>
              </w:rPr>
            </w:pPr>
          </w:p>
        </w:tc>
        <w:tc>
          <w:tcPr>
            <w:tcW w:w="1258" w:type="pct"/>
            <w:vAlign w:val="center"/>
          </w:tcPr>
          <w:p w14:paraId="1D45881A" w14:textId="77777777" w:rsidR="007855B1" w:rsidRPr="00BC3CAC" w:rsidRDefault="00C510BD" w:rsidP="007855B1">
            <w:pPr>
              <w:rPr>
                <w:rFonts w:cs="Arial"/>
                <w:szCs w:val="20"/>
              </w:rPr>
            </w:pPr>
            <w:sdt>
              <w:sdtPr>
                <w:rPr>
                  <w:rFonts w:cs="Arial"/>
                  <w:szCs w:val="20"/>
                </w:rPr>
                <w:id w:val="148800866"/>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Approve</w:t>
            </w:r>
          </w:p>
        </w:tc>
        <w:tc>
          <w:tcPr>
            <w:tcW w:w="1259" w:type="pct"/>
            <w:vAlign w:val="center"/>
          </w:tcPr>
          <w:p w14:paraId="0F830E30" w14:textId="77777777" w:rsidR="007855B1" w:rsidRPr="00BC3CAC" w:rsidRDefault="00C510BD" w:rsidP="007855B1">
            <w:pPr>
              <w:rPr>
                <w:rFonts w:cs="Arial"/>
                <w:szCs w:val="20"/>
              </w:rPr>
            </w:pPr>
            <w:sdt>
              <w:sdtPr>
                <w:rPr>
                  <w:rFonts w:cs="Arial"/>
                  <w:szCs w:val="20"/>
                </w:rPr>
                <w:id w:val="1651406243"/>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Reject</w:t>
            </w:r>
          </w:p>
        </w:tc>
        <w:tc>
          <w:tcPr>
            <w:tcW w:w="1259" w:type="pct"/>
            <w:vAlign w:val="center"/>
          </w:tcPr>
          <w:p w14:paraId="31C3F884" w14:textId="77777777" w:rsidR="007855B1" w:rsidRPr="00BC3CAC" w:rsidRDefault="00C510BD" w:rsidP="007855B1">
            <w:pPr>
              <w:rPr>
                <w:rFonts w:cs="Arial"/>
                <w:szCs w:val="20"/>
              </w:rPr>
            </w:pPr>
            <w:sdt>
              <w:sdtPr>
                <w:rPr>
                  <w:rFonts w:cs="Arial"/>
                  <w:szCs w:val="20"/>
                </w:rPr>
                <w:id w:val="1454676777"/>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Defer</w:t>
            </w:r>
          </w:p>
        </w:tc>
      </w:tr>
      <w:tr w:rsidR="007855B1" w:rsidRPr="00BC3CAC" w14:paraId="096D61EF" w14:textId="77777777" w:rsidTr="007855B1">
        <w:trPr>
          <w:trHeight w:val="403"/>
        </w:trPr>
        <w:tc>
          <w:tcPr>
            <w:tcW w:w="1224" w:type="pct"/>
            <w:shd w:val="clear" w:color="auto" w:fill="B2ECFB" w:themeFill="accent5" w:themeFillTint="66"/>
            <w:vAlign w:val="center"/>
          </w:tcPr>
          <w:p w14:paraId="16BC141A" w14:textId="77777777" w:rsidR="007855B1" w:rsidRPr="00470388" w:rsidRDefault="007855B1" w:rsidP="007855B1">
            <w:pPr>
              <w:jc w:val="right"/>
              <w:rPr>
                <w:rFonts w:cs="Arial"/>
                <w:szCs w:val="20"/>
              </w:rPr>
            </w:pPr>
            <w:r w:rsidRPr="007855B1">
              <w:rPr>
                <w:rFonts w:cs="Arial"/>
                <w:szCs w:val="20"/>
              </w:rPr>
              <w:t>DSG Recommended Release</w:t>
            </w:r>
            <w:r>
              <w:rPr>
                <w:rFonts w:cs="Arial"/>
                <w:szCs w:val="20"/>
              </w:rPr>
              <w:t>:</w:t>
            </w:r>
          </w:p>
        </w:tc>
        <w:tc>
          <w:tcPr>
            <w:tcW w:w="3776" w:type="pct"/>
            <w:gridSpan w:val="3"/>
            <w:vAlign w:val="center"/>
          </w:tcPr>
          <w:p w14:paraId="485BEBAF" w14:textId="77777777" w:rsidR="007855B1" w:rsidRPr="00BC3CAC" w:rsidRDefault="007855B1" w:rsidP="007855B1">
            <w:pPr>
              <w:rPr>
                <w:rFonts w:cs="Arial"/>
              </w:rPr>
            </w:pPr>
            <w:r w:rsidRPr="007855B1">
              <w:rPr>
                <w:rFonts w:cs="Arial"/>
              </w:rPr>
              <w:t>Release X: Feb/Jun/Nov XX or Adhoc DD/MM/YYYY</w:t>
            </w:r>
          </w:p>
        </w:tc>
      </w:tr>
    </w:tbl>
    <w:p w14:paraId="4452BAA2" w14:textId="77777777" w:rsidR="00156FD9" w:rsidRDefault="00156FD9" w:rsidP="00156FD9">
      <w:pPr>
        <w:pStyle w:val="Heading1"/>
      </w:pPr>
      <w:r>
        <w:t>A6: Funding</w:t>
      </w:r>
    </w:p>
    <w:tbl>
      <w:tblPr>
        <w:tblStyle w:val="TableGrid"/>
        <w:tblW w:w="5018" w:type="pct"/>
        <w:tblInd w:w="-34" w:type="dxa"/>
        <w:tblLayout w:type="fixed"/>
        <w:tblLook w:val="04A0" w:firstRow="1" w:lastRow="0" w:firstColumn="1" w:lastColumn="0" w:noHBand="0" w:noVBand="1"/>
      </w:tblPr>
      <w:tblGrid>
        <w:gridCol w:w="2270"/>
        <w:gridCol w:w="4250"/>
        <w:gridCol w:w="2755"/>
      </w:tblGrid>
      <w:tr w:rsidR="00B11FE6" w:rsidRPr="00BC3CAC" w14:paraId="6DDF39CB" w14:textId="77777777" w:rsidTr="00B11FE6">
        <w:trPr>
          <w:trHeight w:val="403"/>
        </w:trPr>
        <w:tc>
          <w:tcPr>
            <w:tcW w:w="1224" w:type="pct"/>
            <w:vMerge w:val="restart"/>
            <w:shd w:val="clear" w:color="auto" w:fill="B2ECFB" w:themeFill="accent5" w:themeFillTint="66"/>
            <w:vAlign w:val="center"/>
          </w:tcPr>
          <w:p w14:paraId="34CEA428" w14:textId="77777777" w:rsidR="00B11FE6" w:rsidRDefault="00B11FE6" w:rsidP="009C3AAE">
            <w:pPr>
              <w:jc w:val="right"/>
              <w:rPr>
                <w:rFonts w:cs="Arial"/>
                <w:szCs w:val="20"/>
              </w:rPr>
            </w:pPr>
            <w:r w:rsidRPr="00B11FE6">
              <w:rPr>
                <w:rFonts w:cs="Arial"/>
                <w:szCs w:val="20"/>
              </w:rPr>
              <w:t>Funding Classes</w:t>
            </w:r>
            <w:r>
              <w:rPr>
                <w:rFonts w:cs="Arial"/>
                <w:szCs w:val="20"/>
              </w:rPr>
              <w:t>:</w:t>
            </w:r>
          </w:p>
        </w:tc>
        <w:tc>
          <w:tcPr>
            <w:tcW w:w="2291" w:type="pct"/>
            <w:vAlign w:val="center"/>
          </w:tcPr>
          <w:p w14:paraId="767C5B0F" w14:textId="77777777" w:rsidR="00B11FE6" w:rsidRPr="00BC3CAC" w:rsidRDefault="00C510BD"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Shipper</w:t>
            </w:r>
          </w:p>
        </w:tc>
        <w:tc>
          <w:tcPr>
            <w:tcW w:w="1485" w:type="pct"/>
            <w:vAlign w:val="center"/>
          </w:tcPr>
          <w:p w14:paraId="1BBE480F" w14:textId="77777777" w:rsidR="00B11FE6" w:rsidRPr="00BC3CAC" w:rsidRDefault="00B11FE6" w:rsidP="009C3AAE">
            <w:pPr>
              <w:rPr>
                <w:rFonts w:cs="Arial"/>
              </w:rPr>
            </w:pPr>
            <w:r>
              <w:rPr>
                <w:rFonts w:cs="Arial"/>
              </w:rPr>
              <w:t>XX %</w:t>
            </w:r>
          </w:p>
        </w:tc>
      </w:tr>
      <w:tr w:rsidR="00B11FE6" w:rsidRPr="00BC3CAC" w14:paraId="2AD614FF" w14:textId="77777777" w:rsidTr="00B11FE6">
        <w:trPr>
          <w:trHeight w:val="403"/>
        </w:trPr>
        <w:tc>
          <w:tcPr>
            <w:tcW w:w="1224" w:type="pct"/>
            <w:vMerge/>
            <w:shd w:val="clear" w:color="auto" w:fill="B2ECFB" w:themeFill="accent5" w:themeFillTint="66"/>
            <w:vAlign w:val="center"/>
          </w:tcPr>
          <w:p w14:paraId="27B9127D" w14:textId="77777777" w:rsidR="00B11FE6" w:rsidRDefault="00B11FE6" w:rsidP="009C3AAE">
            <w:pPr>
              <w:jc w:val="right"/>
              <w:rPr>
                <w:rFonts w:cs="Arial"/>
                <w:szCs w:val="20"/>
              </w:rPr>
            </w:pPr>
          </w:p>
        </w:tc>
        <w:tc>
          <w:tcPr>
            <w:tcW w:w="2291" w:type="pct"/>
            <w:vAlign w:val="center"/>
          </w:tcPr>
          <w:p w14:paraId="02071510" w14:textId="77777777" w:rsidR="00B11FE6" w:rsidRPr="00BC3CAC" w:rsidRDefault="00C510BD"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National Grid Transmission</w:t>
            </w:r>
          </w:p>
        </w:tc>
        <w:tc>
          <w:tcPr>
            <w:tcW w:w="1485" w:type="pct"/>
            <w:vAlign w:val="center"/>
          </w:tcPr>
          <w:p w14:paraId="64BFBD82" w14:textId="77777777" w:rsidR="00B11FE6" w:rsidRPr="00BC3CAC" w:rsidRDefault="00B11FE6" w:rsidP="009C3AAE">
            <w:pPr>
              <w:rPr>
                <w:rFonts w:cs="Arial"/>
              </w:rPr>
            </w:pPr>
            <w:r>
              <w:rPr>
                <w:rFonts w:cs="Arial"/>
              </w:rPr>
              <w:t>XX %</w:t>
            </w:r>
          </w:p>
        </w:tc>
      </w:tr>
      <w:tr w:rsidR="00B11FE6" w:rsidRPr="00BC3CAC" w14:paraId="75ACEE7A" w14:textId="77777777" w:rsidTr="00B11FE6">
        <w:trPr>
          <w:trHeight w:val="403"/>
        </w:trPr>
        <w:tc>
          <w:tcPr>
            <w:tcW w:w="1224" w:type="pct"/>
            <w:vMerge/>
            <w:shd w:val="clear" w:color="auto" w:fill="B2ECFB" w:themeFill="accent5" w:themeFillTint="66"/>
            <w:vAlign w:val="center"/>
          </w:tcPr>
          <w:p w14:paraId="71F05346" w14:textId="77777777" w:rsidR="00B11FE6" w:rsidRDefault="00B11FE6" w:rsidP="009C3AAE">
            <w:pPr>
              <w:jc w:val="right"/>
              <w:rPr>
                <w:rFonts w:cs="Arial"/>
                <w:szCs w:val="20"/>
              </w:rPr>
            </w:pPr>
          </w:p>
        </w:tc>
        <w:tc>
          <w:tcPr>
            <w:tcW w:w="2291" w:type="pct"/>
            <w:vAlign w:val="center"/>
          </w:tcPr>
          <w:p w14:paraId="2BB7A010" w14:textId="77777777" w:rsidR="00B11FE6" w:rsidRPr="00BC3CAC" w:rsidRDefault="00C510BD"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B11FE6">
                  <w:rPr>
                    <w:rFonts w:ascii="MS Gothic" w:eastAsia="MS Gothic" w:hAnsi="MS Gothic" w:cs="Arial" w:hint="eastAsia"/>
                    <w:szCs w:val="20"/>
                  </w:rPr>
                  <w:t>☐</w:t>
                </w:r>
              </w:sdtContent>
            </w:sdt>
            <w:r w:rsidR="00B11FE6">
              <w:rPr>
                <w:rFonts w:cs="Arial"/>
                <w:szCs w:val="20"/>
              </w:rPr>
              <w:t xml:space="preserve"> Distribution Network Operator</w:t>
            </w:r>
          </w:p>
        </w:tc>
        <w:tc>
          <w:tcPr>
            <w:tcW w:w="1485" w:type="pct"/>
            <w:vAlign w:val="center"/>
          </w:tcPr>
          <w:p w14:paraId="3E845490" w14:textId="77777777" w:rsidR="00B11FE6" w:rsidRPr="00BC3CAC" w:rsidRDefault="00B11FE6" w:rsidP="009C3AAE">
            <w:pPr>
              <w:rPr>
                <w:rFonts w:cs="Arial"/>
              </w:rPr>
            </w:pPr>
            <w:r>
              <w:rPr>
                <w:rFonts w:cs="Arial"/>
              </w:rPr>
              <w:t>XX %</w:t>
            </w:r>
          </w:p>
        </w:tc>
      </w:tr>
      <w:tr w:rsidR="009C3AAE" w:rsidRPr="00BC3CAC" w14:paraId="71D0E258" w14:textId="77777777" w:rsidTr="00B11FE6">
        <w:trPr>
          <w:trHeight w:val="403"/>
        </w:trPr>
        <w:tc>
          <w:tcPr>
            <w:tcW w:w="1224" w:type="pct"/>
            <w:vMerge/>
            <w:shd w:val="clear" w:color="auto" w:fill="B2ECFB" w:themeFill="accent5" w:themeFillTint="66"/>
            <w:vAlign w:val="center"/>
          </w:tcPr>
          <w:p w14:paraId="0645BA2E" w14:textId="77777777" w:rsidR="009C3AAE" w:rsidRDefault="009C3AAE" w:rsidP="009C3AAE">
            <w:pPr>
              <w:jc w:val="right"/>
              <w:rPr>
                <w:rFonts w:cs="Arial"/>
                <w:szCs w:val="20"/>
              </w:rPr>
            </w:pPr>
          </w:p>
        </w:tc>
        <w:tc>
          <w:tcPr>
            <w:tcW w:w="2291" w:type="pct"/>
            <w:vAlign w:val="center"/>
          </w:tcPr>
          <w:p w14:paraId="3C0433EE" w14:textId="77777777" w:rsidR="009C3AAE" w:rsidRPr="00BC3CAC" w:rsidRDefault="00C510BD"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D77E78">
                  <w:rPr>
                    <w:rFonts w:ascii="MS Gothic" w:eastAsia="MS Gothic" w:hAnsi="MS Gothic" w:cs="Arial" w:hint="eastAsia"/>
                    <w:szCs w:val="20"/>
                  </w:rPr>
                  <w:t>☒</w:t>
                </w:r>
              </w:sdtContent>
            </w:sdt>
            <w:r w:rsidR="009C3AAE">
              <w:rPr>
                <w:rFonts w:cs="Arial"/>
                <w:szCs w:val="20"/>
              </w:rPr>
              <w:t xml:space="preserve"> IGT</w:t>
            </w:r>
          </w:p>
        </w:tc>
        <w:tc>
          <w:tcPr>
            <w:tcW w:w="1485" w:type="pct"/>
            <w:vAlign w:val="center"/>
          </w:tcPr>
          <w:p w14:paraId="0848F44D" w14:textId="591725B4" w:rsidR="009C3AAE" w:rsidRPr="00BC3CAC" w:rsidRDefault="00C31F04" w:rsidP="00C31F04">
            <w:pPr>
              <w:rPr>
                <w:rFonts w:cs="Arial"/>
              </w:rPr>
            </w:pPr>
            <w:r>
              <w:rPr>
                <w:rFonts w:cs="Arial"/>
              </w:rPr>
              <w:t>100</w:t>
            </w:r>
            <w:r w:rsidR="009C3AAE">
              <w:rPr>
                <w:rFonts w:cs="Arial"/>
              </w:rPr>
              <w:t xml:space="preserve"> %</w:t>
            </w:r>
          </w:p>
        </w:tc>
      </w:tr>
      <w:tr w:rsidR="009C3AAE" w:rsidRPr="00BC3CAC" w14:paraId="728B6EA9" w14:textId="77777777" w:rsidTr="00B11FE6">
        <w:trPr>
          <w:trHeight w:val="403"/>
        </w:trPr>
        <w:tc>
          <w:tcPr>
            <w:tcW w:w="1224" w:type="pct"/>
            <w:vMerge/>
            <w:shd w:val="clear" w:color="auto" w:fill="B2ECFB" w:themeFill="accent5" w:themeFillTint="66"/>
            <w:vAlign w:val="center"/>
          </w:tcPr>
          <w:p w14:paraId="758848E5" w14:textId="77777777" w:rsidR="009C3AAE" w:rsidRDefault="009C3AAE" w:rsidP="009C3AAE">
            <w:pPr>
              <w:jc w:val="right"/>
              <w:rPr>
                <w:rFonts w:cs="Arial"/>
                <w:szCs w:val="20"/>
              </w:rPr>
            </w:pPr>
          </w:p>
        </w:tc>
        <w:tc>
          <w:tcPr>
            <w:tcW w:w="2291" w:type="pct"/>
            <w:vAlign w:val="center"/>
          </w:tcPr>
          <w:p w14:paraId="08616E02" w14:textId="77777777" w:rsidR="009C3AAE" w:rsidRPr="00BC3CAC" w:rsidRDefault="00C510BD"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Other &lt;please specify&gt;</w:t>
            </w:r>
          </w:p>
        </w:tc>
        <w:tc>
          <w:tcPr>
            <w:tcW w:w="1485" w:type="pct"/>
            <w:vAlign w:val="center"/>
          </w:tcPr>
          <w:p w14:paraId="1CC5FD19" w14:textId="77777777" w:rsidR="009C3AAE" w:rsidRPr="00BC3CAC" w:rsidRDefault="009C3AAE" w:rsidP="009C3AAE">
            <w:pPr>
              <w:rPr>
                <w:rFonts w:cs="Arial"/>
              </w:rPr>
            </w:pPr>
            <w:r>
              <w:rPr>
                <w:rFonts w:cs="Arial"/>
              </w:rPr>
              <w:t>XX %</w:t>
            </w:r>
          </w:p>
        </w:tc>
      </w:tr>
      <w:tr w:rsidR="009C3AAE" w:rsidRPr="00BC3CAC" w14:paraId="665180F8" w14:textId="77777777" w:rsidTr="00B11FE6">
        <w:trPr>
          <w:trHeight w:val="403"/>
        </w:trPr>
        <w:tc>
          <w:tcPr>
            <w:tcW w:w="1224" w:type="pct"/>
            <w:shd w:val="clear" w:color="auto" w:fill="B2ECFB" w:themeFill="accent5" w:themeFillTint="66"/>
            <w:vAlign w:val="center"/>
          </w:tcPr>
          <w:p w14:paraId="6A214DA4" w14:textId="77777777" w:rsidR="009C3AAE" w:rsidRDefault="009C3AAE" w:rsidP="009C3AAE">
            <w:pPr>
              <w:jc w:val="right"/>
              <w:rPr>
                <w:rFonts w:cs="Arial"/>
                <w:szCs w:val="20"/>
              </w:rPr>
            </w:pPr>
            <w:r w:rsidRPr="00B11FE6">
              <w:rPr>
                <w:rFonts w:cs="Arial"/>
                <w:szCs w:val="20"/>
              </w:rPr>
              <w:t>Service Line(s)</w:t>
            </w:r>
          </w:p>
        </w:tc>
        <w:tc>
          <w:tcPr>
            <w:tcW w:w="3776" w:type="pct"/>
            <w:gridSpan w:val="2"/>
            <w:vAlign w:val="center"/>
          </w:tcPr>
          <w:p w14:paraId="1AAC7D59" w14:textId="19AF4523" w:rsidR="009C3AAE" w:rsidRPr="00415CF8" w:rsidRDefault="00ED5F22" w:rsidP="00ED5F22">
            <w:pPr>
              <w:rPr>
                <w:rFonts w:cs="Arial"/>
                <w:b/>
                <w:u w:val="single"/>
              </w:rPr>
            </w:pPr>
            <w:r w:rsidRPr="00415CF8">
              <w:rPr>
                <w:rFonts w:cs="Arial"/>
                <w:b/>
                <w:u w:val="single"/>
              </w:rPr>
              <w:t xml:space="preserve">TBC with Xoserve and ChMC </w:t>
            </w:r>
            <w:r w:rsidR="00415CF8">
              <w:rPr>
                <w:rFonts w:cs="Arial"/>
                <w:b/>
                <w:u w:val="single"/>
              </w:rPr>
              <w:t>(see funding comment below)</w:t>
            </w:r>
            <w:r w:rsidR="00C31F04" w:rsidRPr="00415CF8">
              <w:rPr>
                <w:rFonts w:cs="Arial"/>
                <w:b/>
                <w:u w:val="single"/>
              </w:rPr>
              <w:t xml:space="preserve"> </w:t>
            </w:r>
          </w:p>
        </w:tc>
      </w:tr>
      <w:tr w:rsidR="009C3AAE" w:rsidRPr="00BC3CAC" w14:paraId="3B6A67F7" w14:textId="77777777" w:rsidTr="00B11FE6">
        <w:trPr>
          <w:trHeight w:val="403"/>
        </w:trPr>
        <w:tc>
          <w:tcPr>
            <w:tcW w:w="1224" w:type="pct"/>
            <w:shd w:val="clear" w:color="auto" w:fill="B2ECFB" w:themeFill="accent5" w:themeFillTint="66"/>
            <w:vAlign w:val="center"/>
          </w:tcPr>
          <w:p w14:paraId="5FCD886D" w14:textId="77777777" w:rsidR="009C3AAE" w:rsidRDefault="009C3AAE" w:rsidP="009C3AAE">
            <w:pPr>
              <w:jc w:val="right"/>
              <w:rPr>
                <w:rFonts w:cs="Arial"/>
                <w:szCs w:val="20"/>
              </w:rPr>
            </w:pPr>
            <w:r w:rsidRPr="00B11FE6">
              <w:rPr>
                <w:rFonts w:cs="Arial"/>
                <w:szCs w:val="20"/>
              </w:rPr>
              <w:lastRenderedPageBreak/>
              <w:t>ROM or funding details</w:t>
            </w:r>
            <w:r>
              <w:rPr>
                <w:rFonts w:cs="Arial"/>
                <w:szCs w:val="20"/>
              </w:rPr>
              <w:t>:</w:t>
            </w:r>
          </w:p>
        </w:tc>
        <w:tc>
          <w:tcPr>
            <w:tcW w:w="3776" w:type="pct"/>
            <w:gridSpan w:val="2"/>
            <w:vAlign w:val="center"/>
          </w:tcPr>
          <w:p w14:paraId="6AF7B1BC" w14:textId="77777777" w:rsidR="009C3AAE" w:rsidRDefault="009C3AAE" w:rsidP="009C3AAE">
            <w:pPr>
              <w:rPr>
                <w:rFonts w:cs="Arial"/>
              </w:rPr>
            </w:pPr>
          </w:p>
        </w:tc>
      </w:tr>
      <w:tr w:rsidR="009C3AAE" w:rsidRPr="00BC3CAC" w14:paraId="3D32B58B" w14:textId="77777777" w:rsidTr="00B11FE6">
        <w:trPr>
          <w:trHeight w:val="403"/>
        </w:trPr>
        <w:tc>
          <w:tcPr>
            <w:tcW w:w="1224" w:type="pct"/>
            <w:shd w:val="clear" w:color="auto" w:fill="B2ECFB" w:themeFill="accent5" w:themeFillTint="66"/>
            <w:vAlign w:val="center"/>
          </w:tcPr>
          <w:p w14:paraId="7C235381" w14:textId="77777777" w:rsidR="009C3AAE" w:rsidRDefault="009C3AAE" w:rsidP="009C3AAE">
            <w:pPr>
              <w:jc w:val="right"/>
              <w:rPr>
                <w:rFonts w:cs="Arial"/>
                <w:szCs w:val="20"/>
              </w:rPr>
            </w:pPr>
            <w:r w:rsidRPr="00B11FE6">
              <w:rPr>
                <w:rFonts w:cs="Arial"/>
                <w:szCs w:val="20"/>
              </w:rPr>
              <w:t>Funding Comments</w:t>
            </w:r>
            <w:r>
              <w:rPr>
                <w:rFonts w:cs="Arial"/>
                <w:szCs w:val="20"/>
              </w:rPr>
              <w:t>:</w:t>
            </w:r>
          </w:p>
        </w:tc>
        <w:tc>
          <w:tcPr>
            <w:tcW w:w="3776" w:type="pct"/>
            <w:gridSpan w:val="2"/>
            <w:vAlign w:val="center"/>
          </w:tcPr>
          <w:p w14:paraId="74081439" w14:textId="63092E32" w:rsidR="00ED5F22" w:rsidRDefault="00ED5F22" w:rsidP="00ED5F22">
            <w:pPr>
              <w:rPr>
                <w:rFonts w:cs="Arial"/>
              </w:rPr>
            </w:pPr>
            <w:r>
              <w:rPr>
                <w:rFonts w:cs="Arial"/>
              </w:rPr>
              <w:t xml:space="preserve">This change closest aligned to Service Area 2: Provide query management – However this Service Area isn’t currently funded by IGTs. </w:t>
            </w:r>
          </w:p>
          <w:p w14:paraId="415DFB0E" w14:textId="77777777" w:rsidR="009C3AAE" w:rsidRDefault="00ED5F22" w:rsidP="00415CF8">
            <w:pPr>
              <w:rPr>
                <w:rFonts w:cs="Arial"/>
              </w:rPr>
            </w:pPr>
            <w:r>
              <w:rPr>
                <w:rFonts w:cs="Arial"/>
              </w:rPr>
              <w:t xml:space="preserve">No alternative Service Areas can be used to cover a 100% IGT funded change. </w:t>
            </w:r>
            <w:r w:rsidR="00415CF8">
              <w:rPr>
                <w:rFonts w:cs="Arial"/>
              </w:rPr>
              <w:t xml:space="preserve">Agreement to be sought with Xoserve and ChMC on the most appropriate way to fund this change. </w:t>
            </w:r>
          </w:p>
          <w:p w14:paraId="724787D4" w14:textId="1F35CE84" w:rsidR="00F41DE6" w:rsidRDefault="00F41DE6" w:rsidP="00415CF8">
            <w:pPr>
              <w:rPr>
                <w:rFonts w:cs="Arial"/>
              </w:rPr>
            </w:pPr>
            <w:r>
              <w:rPr>
                <w:rFonts w:cs="Arial"/>
              </w:rPr>
              <w:t>It was acknowledge at the ChMC meeting on 13</w:t>
            </w:r>
            <w:r w:rsidRPr="00F41DE6">
              <w:rPr>
                <w:rFonts w:cs="Arial"/>
                <w:vertAlign w:val="superscript"/>
              </w:rPr>
              <w:t>th</w:t>
            </w:r>
            <w:r>
              <w:rPr>
                <w:rFonts w:cs="Arial"/>
              </w:rPr>
              <w:t xml:space="preserve"> March 2019 that there is currently no DSC Service Area that indicates IGTs as being 100% responsible for the associated funding.</w:t>
            </w:r>
          </w:p>
        </w:tc>
      </w:tr>
    </w:tbl>
    <w:p w14:paraId="5D6B7421" w14:textId="5ACE54A6" w:rsidR="00156FD9" w:rsidRDefault="00156FD9" w:rsidP="00156FD9">
      <w:pPr>
        <w:pStyle w:val="Heading1"/>
      </w:pPr>
      <w:r>
        <w:t xml:space="preserve">A7: </w:t>
      </w:r>
      <w:r w:rsidRPr="00156FD9">
        <w:t>ChMC Recommendation</w:t>
      </w:r>
      <w:r w:rsidR="00F41DE6">
        <w:t xml:space="preserve"> – 13</w:t>
      </w:r>
      <w:r w:rsidR="00F41DE6" w:rsidRPr="00F41DE6">
        <w:rPr>
          <w:vertAlign w:val="superscript"/>
        </w:rPr>
        <w:t>th</w:t>
      </w:r>
      <w:r w:rsidR="00F41DE6">
        <w:t xml:space="preserve"> March 2019</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F3657" w:rsidRPr="00BC3CAC" w14:paraId="49E05386" w14:textId="77777777" w:rsidTr="006F3657">
        <w:trPr>
          <w:trHeight w:val="403"/>
        </w:trPr>
        <w:tc>
          <w:tcPr>
            <w:tcW w:w="1224" w:type="pct"/>
            <w:shd w:val="clear" w:color="auto" w:fill="B2ECFB" w:themeFill="accent5" w:themeFillTint="66"/>
            <w:vAlign w:val="center"/>
          </w:tcPr>
          <w:p w14:paraId="7E52FFA2"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25EE66" w14:textId="77777777" w:rsidR="006F3657" w:rsidRPr="00BC3CAC" w:rsidRDefault="00C510BD"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3737A555" w14:textId="77777777" w:rsidR="006F3657" w:rsidRPr="00BC3CAC" w:rsidRDefault="00C510BD"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6CCE8565" w14:textId="6171B48E" w:rsidR="006F3657" w:rsidRPr="00BC3CAC" w:rsidRDefault="00C510BD" w:rsidP="009C3AAE">
            <w:pPr>
              <w:rPr>
                <w:rFonts w:cs="Arial"/>
                <w:szCs w:val="20"/>
              </w:rPr>
            </w:pPr>
            <w:sdt>
              <w:sdtPr>
                <w:rPr>
                  <w:rFonts w:cs="Arial"/>
                  <w:szCs w:val="20"/>
                </w:rPr>
                <w:id w:val="1974326579"/>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Defer</w:t>
            </w:r>
          </w:p>
        </w:tc>
      </w:tr>
      <w:tr w:rsidR="006F3657" w:rsidRPr="00BC3CAC" w14:paraId="7A34F073" w14:textId="77777777" w:rsidTr="006F3657">
        <w:trPr>
          <w:trHeight w:val="403"/>
        </w:trPr>
        <w:tc>
          <w:tcPr>
            <w:tcW w:w="1224" w:type="pct"/>
            <w:vMerge w:val="restart"/>
            <w:shd w:val="clear" w:color="auto" w:fill="B2ECFB" w:themeFill="accent5" w:themeFillTint="66"/>
            <w:vAlign w:val="center"/>
          </w:tcPr>
          <w:p w14:paraId="3DF121CF"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66AACBC7" w14:textId="2CA7DDC2" w:rsidR="006F3657" w:rsidRPr="00BC3CAC" w:rsidRDefault="00C510BD" w:rsidP="009C3AAE">
            <w:pPr>
              <w:rPr>
                <w:rFonts w:cs="Arial"/>
              </w:rPr>
            </w:pPr>
            <w:sdt>
              <w:sdtPr>
                <w:rPr>
                  <w:rFonts w:cs="Arial"/>
                  <w:szCs w:val="20"/>
                </w:rPr>
                <w:id w:val="1199442173"/>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158795E" w14:textId="77777777" w:rsidR="006F3657" w:rsidRPr="00BC3CAC" w:rsidRDefault="00C510BD"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20 Working Days</w:t>
            </w:r>
          </w:p>
        </w:tc>
      </w:tr>
      <w:tr w:rsidR="006F3657" w:rsidRPr="00BC3CAC" w14:paraId="682C2D98" w14:textId="77777777" w:rsidTr="006F3657">
        <w:trPr>
          <w:trHeight w:val="403"/>
        </w:trPr>
        <w:tc>
          <w:tcPr>
            <w:tcW w:w="1224" w:type="pct"/>
            <w:vMerge/>
            <w:shd w:val="clear" w:color="auto" w:fill="B2ECFB" w:themeFill="accent5" w:themeFillTint="66"/>
            <w:vAlign w:val="center"/>
          </w:tcPr>
          <w:p w14:paraId="5BF95BCB" w14:textId="77777777" w:rsidR="006F3657" w:rsidRPr="006F3657" w:rsidRDefault="006F3657" w:rsidP="009C3AAE">
            <w:pPr>
              <w:jc w:val="right"/>
              <w:rPr>
                <w:rFonts w:cs="Arial"/>
                <w:szCs w:val="20"/>
              </w:rPr>
            </w:pPr>
          </w:p>
        </w:tc>
        <w:tc>
          <w:tcPr>
            <w:tcW w:w="1888" w:type="pct"/>
            <w:gridSpan w:val="2"/>
            <w:vAlign w:val="center"/>
          </w:tcPr>
          <w:p w14:paraId="084369DE" w14:textId="77777777" w:rsidR="006F3657" w:rsidRPr="00BC3CAC" w:rsidRDefault="00C510BD"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30 Working Days</w:t>
            </w:r>
          </w:p>
        </w:tc>
        <w:tc>
          <w:tcPr>
            <w:tcW w:w="1888" w:type="pct"/>
            <w:gridSpan w:val="2"/>
            <w:vAlign w:val="center"/>
          </w:tcPr>
          <w:p w14:paraId="1D412B70" w14:textId="77777777" w:rsidR="006F3657" w:rsidRPr="00BC3CAC" w:rsidRDefault="00C510BD"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5B35A54D" w14:textId="77777777" w:rsidTr="009C3AAE">
        <w:trPr>
          <w:trHeight w:val="403"/>
        </w:trPr>
        <w:tc>
          <w:tcPr>
            <w:tcW w:w="1224" w:type="pct"/>
            <w:shd w:val="clear" w:color="auto" w:fill="B2ECFB" w:themeFill="accent5" w:themeFillTint="66"/>
            <w:vAlign w:val="center"/>
          </w:tcPr>
          <w:p w14:paraId="01DE0C1F"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E83A3F4" w14:textId="340E6240" w:rsidR="006F3657" w:rsidRDefault="00F41DE6" w:rsidP="009C3AAE">
            <w:pPr>
              <w:rPr>
                <w:rFonts w:cs="Arial"/>
              </w:rPr>
            </w:pPr>
            <w:r>
              <w:rPr>
                <w:rFonts w:cs="Arial"/>
              </w:rPr>
              <w:t>29/03/2019</w:t>
            </w:r>
          </w:p>
        </w:tc>
      </w:tr>
    </w:tbl>
    <w:p w14:paraId="34136DC4" w14:textId="77777777" w:rsidR="006F3657" w:rsidRDefault="006F3657"/>
    <w:tbl>
      <w:tblPr>
        <w:tblStyle w:val="TableGrid"/>
        <w:tblW w:w="5018" w:type="pct"/>
        <w:tblInd w:w="-34" w:type="dxa"/>
        <w:tblLayout w:type="fixed"/>
        <w:tblLook w:val="04A0" w:firstRow="1" w:lastRow="0" w:firstColumn="1" w:lastColumn="0" w:noHBand="0" w:noVBand="1"/>
      </w:tblPr>
      <w:tblGrid>
        <w:gridCol w:w="2271"/>
        <w:gridCol w:w="3502"/>
        <w:gridCol w:w="3502"/>
      </w:tblGrid>
      <w:tr w:rsidR="006F3657" w:rsidRPr="00BC3CAC" w14:paraId="0C746264" w14:textId="77777777" w:rsidTr="006F3657">
        <w:trPr>
          <w:trHeight w:val="403"/>
        </w:trPr>
        <w:tc>
          <w:tcPr>
            <w:tcW w:w="1224" w:type="pct"/>
            <w:shd w:val="clear" w:color="auto" w:fill="B2ECFB" w:themeFill="accent5" w:themeFillTint="66"/>
            <w:vAlign w:val="center"/>
          </w:tcPr>
          <w:p w14:paraId="6866B62B"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476771C7" w14:textId="40457FB2" w:rsidR="006F3657" w:rsidRPr="00BC3CAC" w:rsidRDefault="00C510BD" w:rsidP="006F3657">
            <w:pPr>
              <w:rPr>
                <w:rFonts w:cs="Arial"/>
              </w:rPr>
            </w:pPr>
            <w:sdt>
              <w:sdtPr>
                <w:rPr>
                  <w:rFonts w:cs="Arial"/>
                  <w:szCs w:val="20"/>
                </w:rPr>
                <w:id w:val="-1446078927"/>
                <w14:checkbox>
                  <w14:checked w14:val="1"/>
                  <w14:checkedState w14:val="2612" w14:font="MS Gothic"/>
                  <w14:uncheckedState w14:val="2610" w14:font="MS Gothic"/>
                </w14:checkbox>
              </w:sdtPr>
              <w:sdtEndPr/>
              <w:sdtContent>
                <w:r w:rsidR="00F41DE6">
                  <w:rPr>
                    <w:rFonts w:ascii="MS Gothic" w:eastAsia="MS Gothic" w:hAnsi="MS Gothic" w:cs="Arial" w:hint="eastAsia"/>
                    <w:szCs w:val="20"/>
                  </w:rPr>
                  <w:t>☒</w:t>
                </w:r>
              </w:sdtContent>
            </w:sdt>
            <w:r w:rsidR="006F3657">
              <w:rPr>
                <w:rFonts w:cs="Arial"/>
                <w:szCs w:val="20"/>
              </w:rPr>
              <w:t xml:space="preserve"> Yes</w:t>
            </w:r>
            <w:r w:rsidR="00F41DE6">
              <w:rPr>
                <w:rFonts w:cs="Arial"/>
                <w:szCs w:val="20"/>
              </w:rPr>
              <w:t xml:space="preserve"> (initial review)</w:t>
            </w:r>
          </w:p>
        </w:tc>
        <w:tc>
          <w:tcPr>
            <w:tcW w:w="1888" w:type="pct"/>
            <w:vAlign w:val="center"/>
          </w:tcPr>
          <w:p w14:paraId="6684B72F" w14:textId="77777777" w:rsidR="006F3657" w:rsidRPr="00BC3CAC" w:rsidRDefault="00C510BD"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721641DC" w14:textId="77777777" w:rsidTr="009C3AAE">
        <w:trPr>
          <w:trHeight w:val="403"/>
        </w:trPr>
        <w:tc>
          <w:tcPr>
            <w:tcW w:w="1224" w:type="pct"/>
            <w:shd w:val="clear" w:color="auto" w:fill="B2ECFB" w:themeFill="accent5" w:themeFillTint="66"/>
            <w:vAlign w:val="center"/>
          </w:tcPr>
          <w:p w14:paraId="67EF4169"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date w:fullDate="2019-03-15T00:00:00Z">
              <w:dateFormat w:val="dd/MM/yyyy"/>
              <w:lid w:val="en-GB"/>
              <w:storeMappedDataAs w:val="dateTime"/>
              <w:calendar w:val="gregorian"/>
            </w:date>
          </w:sdtPr>
          <w:sdtEndPr/>
          <w:sdtContent>
            <w:tc>
              <w:tcPr>
                <w:tcW w:w="3776" w:type="pct"/>
                <w:gridSpan w:val="2"/>
                <w:vAlign w:val="center"/>
              </w:tcPr>
              <w:p w14:paraId="60AD43FE" w14:textId="295BD543" w:rsidR="006F3657" w:rsidRDefault="00F41DE6" w:rsidP="009C3AAE">
                <w:pPr>
                  <w:rPr>
                    <w:rFonts w:cs="Arial"/>
                  </w:rPr>
                </w:pPr>
                <w:r>
                  <w:rPr>
                    <w:rFonts w:cs="Arial"/>
                  </w:rPr>
                  <w:t>15/03/2019</w:t>
                </w:r>
              </w:p>
            </w:tc>
          </w:sdtContent>
        </w:sdt>
      </w:tr>
      <w:tr w:rsidR="006F3657" w:rsidRPr="00BC3CAC" w14:paraId="1B5D4B32" w14:textId="77777777" w:rsidTr="009C3AAE">
        <w:trPr>
          <w:trHeight w:val="403"/>
        </w:trPr>
        <w:tc>
          <w:tcPr>
            <w:tcW w:w="1224" w:type="pct"/>
            <w:shd w:val="clear" w:color="auto" w:fill="B2ECFB" w:themeFill="accent5" w:themeFillTint="66"/>
            <w:vAlign w:val="center"/>
          </w:tcPr>
          <w:p w14:paraId="5AE985EA"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4BC3388D" w14:textId="554F0EAF" w:rsidR="006F3657" w:rsidRDefault="00F41DE6" w:rsidP="009C3AAE">
            <w:pPr>
              <w:rPr>
                <w:rFonts w:cs="Arial"/>
              </w:rPr>
            </w:pPr>
            <w:r>
              <w:rPr>
                <w:rFonts w:cs="Arial"/>
              </w:rPr>
              <w:t>2264.2 – RJ – ES</w:t>
            </w:r>
          </w:p>
        </w:tc>
      </w:tr>
      <w:tr w:rsidR="006F3657" w:rsidRPr="00BC3CAC" w14:paraId="23C775A0" w14:textId="77777777" w:rsidTr="009C3AAE">
        <w:trPr>
          <w:trHeight w:val="403"/>
        </w:trPr>
        <w:tc>
          <w:tcPr>
            <w:tcW w:w="1224" w:type="pct"/>
            <w:shd w:val="clear" w:color="auto" w:fill="B2ECFB" w:themeFill="accent5" w:themeFillTint="66"/>
            <w:vAlign w:val="center"/>
          </w:tcPr>
          <w:p w14:paraId="651A8C10"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467C25EB" w14:textId="7B04A87E" w:rsidR="006F3657" w:rsidRDefault="00F41DE6" w:rsidP="009C3AAE">
            <w:pPr>
              <w:rPr>
                <w:rFonts w:cs="Arial"/>
              </w:rPr>
            </w:pPr>
            <w:r>
              <w:rPr>
                <w:rFonts w:cs="Arial"/>
              </w:rPr>
              <w:t>TBC</w:t>
            </w:r>
          </w:p>
        </w:tc>
      </w:tr>
    </w:tbl>
    <w:p w14:paraId="35F83904" w14:textId="77777777" w:rsidR="00156FD9" w:rsidRDefault="00156FD9" w:rsidP="00156FD9"/>
    <w:p w14:paraId="0EB029A5"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F3657" w:rsidRPr="00BC3CAC" w14:paraId="2C8A8592" w14:textId="77777777" w:rsidTr="006F3657">
        <w:trPr>
          <w:trHeight w:val="403"/>
        </w:trPr>
        <w:tc>
          <w:tcPr>
            <w:tcW w:w="1224" w:type="pct"/>
            <w:vMerge w:val="restart"/>
            <w:shd w:val="clear" w:color="auto" w:fill="B2ECFB" w:themeFill="accent5" w:themeFillTint="66"/>
            <w:vAlign w:val="center"/>
          </w:tcPr>
          <w:p w14:paraId="173A5498"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33CC00CB" w14:textId="77777777" w:rsidR="006F3657" w:rsidRPr="00BC3CAC" w:rsidRDefault="00C510BD"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44740B7"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A6E8BF5" w14:textId="77777777" w:rsidTr="006F3657">
        <w:trPr>
          <w:trHeight w:val="403"/>
        </w:trPr>
        <w:tc>
          <w:tcPr>
            <w:tcW w:w="1224" w:type="pct"/>
            <w:vMerge/>
            <w:shd w:val="clear" w:color="auto" w:fill="B2ECFB" w:themeFill="accent5" w:themeFillTint="66"/>
            <w:vAlign w:val="center"/>
          </w:tcPr>
          <w:p w14:paraId="59330AC1" w14:textId="77777777" w:rsidR="006F3657" w:rsidRPr="006F3657" w:rsidRDefault="006F3657" w:rsidP="009C3AAE">
            <w:pPr>
              <w:jc w:val="right"/>
              <w:rPr>
                <w:rFonts w:cs="Arial"/>
                <w:szCs w:val="20"/>
              </w:rPr>
            </w:pPr>
          </w:p>
        </w:tc>
        <w:tc>
          <w:tcPr>
            <w:tcW w:w="2215" w:type="pct"/>
            <w:gridSpan w:val="3"/>
            <w:vAlign w:val="center"/>
          </w:tcPr>
          <w:p w14:paraId="16306A5A" w14:textId="77777777" w:rsidR="006F3657" w:rsidRPr="00BC3CAC" w:rsidRDefault="00C510BD"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A6CC92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F5F7403" w14:textId="77777777" w:rsidTr="006F3657">
        <w:trPr>
          <w:trHeight w:val="403"/>
        </w:trPr>
        <w:tc>
          <w:tcPr>
            <w:tcW w:w="1224" w:type="pct"/>
            <w:vMerge/>
            <w:shd w:val="clear" w:color="auto" w:fill="B2ECFB" w:themeFill="accent5" w:themeFillTint="66"/>
            <w:vAlign w:val="center"/>
          </w:tcPr>
          <w:p w14:paraId="1DFBE9DB" w14:textId="77777777" w:rsidR="006F3657" w:rsidRPr="006F3657" w:rsidRDefault="006F3657" w:rsidP="009C3AAE">
            <w:pPr>
              <w:jc w:val="right"/>
              <w:rPr>
                <w:rFonts w:cs="Arial"/>
                <w:szCs w:val="20"/>
              </w:rPr>
            </w:pPr>
          </w:p>
        </w:tc>
        <w:tc>
          <w:tcPr>
            <w:tcW w:w="2215" w:type="pct"/>
            <w:gridSpan w:val="3"/>
            <w:vAlign w:val="center"/>
          </w:tcPr>
          <w:p w14:paraId="644744B5" w14:textId="77777777" w:rsidR="006F3657" w:rsidRPr="00BC3CAC" w:rsidRDefault="00C510BD"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1D23BEE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475AA42" w14:textId="77777777" w:rsidTr="006F3657">
        <w:trPr>
          <w:trHeight w:val="403"/>
        </w:trPr>
        <w:tc>
          <w:tcPr>
            <w:tcW w:w="1224" w:type="pct"/>
            <w:vMerge/>
            <w:shd w:val="clear" w:color="auto" w:fill="B2ECFB" w:themeFill="accent5" w:themeFillTint="66"/>
            <w:vAlign w:val="center"/>
          </w:tcPr>
          <w:p w14:paraId="0BF29DF7" w14:textId="77777777" w:rsidR="006F3657" w:rsidRPr="006F3657" w:rsidRDefault="006F3657" w:rsidP="009C3AAE">
            <w:pPr>
              <w:jc w:val="right"/>
              <w:rPr>
                <w:rFonts w:cs="Arial"/>
                <w:szCs w:val="20"/>
              </w:rPr>
            </w:pPr>
          </w:p>
        </w:tc>
        <w:tc>
          <w:tcPr>
            <w:tcW w:w="2215" w:type="pct"/>
            <w:gridSpan w:val="3"/>
            <w:vAlign w:val="center"/>
          </w:tcPr>
          <w:p w14:paraId="75A2BE68" w14:textId="77777777" w:rsidR="006F3657" w:rsidRPr="00BC3CAC" w:rsidRDefault="00C510BD"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F6F8607"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0E80767D" w14:textId="77777777" w:rsidTr="009C3AAE">
        <w:trPr>
          <w:trHeight w:val="403"/>
        </w:trPr>
        <w:tc>
          <w:tcPr>
            <w:tcW w:w="1224" w:type="pct"/>
            <w:shd w:val="clear" w:color="auto" w:fill="B2ECFB" w:themeFill="accent5" w:themeFillTint="66"/>
            <w:vAlign w:val="center"/>
          </w:tcPr>
          <w:p w14:paraId="61119F95"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C240FD6" w14:textId="77777777" w:rsidR="006F3657" w:rsidRDefault="00FA3F4F" w:rsidP="009C3AAE">
                <w:pPr>
                  <w:rPr>
                    <w:rFonts w:cs="Arial"/>
                  </w:rPr>
                </w:pPr>
                <w:r w:rsidRPr="0040334E">
                  <w:rPr>
                    <w:rStyle w:val="PlaceholderText"/>
                  </w:rPr>
                  <w:t>Click here to enter a date.</w:t>
                </w:r>
              </w:p>
            </w:tc>
          </w:sdtContent>
        </w:sdt>
      </w:tr>
      <w:tr w:rsidR="006F3657" w:rsidRPr="00BC3CAC" w14:paraId="52074120" w14:textId="77777777" w:rsidTr="009C3AAE">
        <w:trPr>
          <w:trHeight w:val="403"/>
        </w:trPr>
        <w:tc>
          <w:tcPr>
            <w:tcW w:w="1224" w:type="pct"/>
            <w:shd w:val="clear" w:color="auto" w:fill="B2ECFB" w:themeFill="accent5" w:themeFillTint="66"/>
            <w:vAlign w:val="center"/>
          </w:tcPr>
          <w:p w14:paraId="714E42B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626183B9" w14:textId="77777777" w:rsidR="006F3657" w:rsidRDefault="006F3657" w:rsidP="009C3AAE">
            <w:pPr>
              <w:rPr>
                <w:rFonts w:cs="Arial"/>
              </w:rPr>
            </w:pPr>
            <w:r w:rsidRPr="006F3657">
              <w:rPr>
                <w:rFonts w:cs="Arial"/>
              </w:rPr>
              <w:t>Release X: Feb / Jun / Nov XX or Adhoc DD/MM/YYYY or NA</w:t>
            </w:r>
          </w:p>
        </w:tc>
      </w:tr>
      <w:tr w:rsidR="006F3657" w:rsidRPr="00BC3CAC" w14:paraId="3A559B30" w14:textId="77777777" w:rsidTr="006F3657">
        <w:trPr>
          <w:trHeight w:val="403"/>
        </w:trPr>
        <w:tc>
          <w:tcPr>
            <w:tcW w:w="1224" w:type="pct"/>
            <w:shd w:val="clear" w:color="auto" w:fill="B2ECFB" w:themeFill="accent5" w:themeFillTint="66"/>
            <w:vAlign w:val="center"/>
          </w:tcPr>
          <w:p w14:paraId="7B5A3832"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4F2AD29F" w14:textId="77777777" w:rsidR="006F3657" w:rsidRDefault="00C510BD"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38DEEC5D" w14:textId="77777777" w:rsidR="006F3657" w:rsidRDefault="00C510BD"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B1E7404"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012F6332" w14:textId="77777777" w:rsidR="00156FD9" w:rsidRDefault="00156FD9" w:rsidP="00156FD9"/>
    <w:p w14:paraId="11FD3814" w14:textId="4AC76B7E" w:rsidR="00C63886" w:rsidRDefault="006F3657" w:rsidP="00503425">
      <w:r w:rsidRPr="006F3657">
        <w:t xml:space="preserve">Please send the completed forms to: </w:t>
      </w:r>
      <w:hyperlink r:id="rId14" w:history="1">
        <w:r w:rsidR="00715654" w:rsidRPr="00715654">
          <w:rPr>
            <w:rStyle w:val="Hyperlink"/>
          </w:rPr>
          <w:t>box.xoserve.portfoliooffice@xoserve.com</w:t>
        </w:r>
      </w:hyperlink>
      <w:r>
        <w:t xml:space="preserve"> </w:t>
      </w:r>
    </w:p>
    <w:p w14:paraId="5F7390A5" w14:textId="77777777" w:rsidR="00C63886" w:rsidRDefault="00C63886">
      <w:r>
        <w:br w:type="page"/>
      </w:r>
    </w:p>
    <w:p w14:paraId="18FB3DB4" w14:textId="77777777" w:rsidR="00C63886" w:rsidRDefault="00C63886" w:rsidP="00C63886">
      <w:pPr>
        <w:pStyle w:val="Title"/>
      </w:pPr>
      <w:r>
        <w:lastRenderedPageBreak/>
        <w:t>Section B: Change Proposal Initial Review</w:t>
      </w:r>
    </w:p>
    <w:p w14:paraId="797ACFCB" w14:textId="77777777" w:rsidR="00C63886" w:rsidRPr="003B7E16" w:rsidRDefault="00C63886" w:rsidP="00C63886">
      <w:r>
        <w:t>To</w:t>
      </w:r>
      <w:r w:rsidRPr="003B7E16">
        <w:t xml:space="preserve"> be removed if no consultation is required; or alternati</w:t>
      </w:r>
      <w:r>
        <w:t>vely collated post consultation</w:t>
      </w:r>
    </w:p>
    <w:p w14:paraId="7782A1CB" w14:textId="77777777" w:rsidR="00C63886" w:rsidRDefault="00C63886" w:rsidP="00C63886">
      <w:pPr>
        <w:pStyle w:val="Heading1"/>
      </w:pPr>
      <w:r>
        <w:t>B1: User Details</w:t>
      </w:r>
    </w:p>
    <w:tbl>
      <w:tblPr>
        <w:tblStyle w:val="TableGrid"/>
        <w:tblW w:w="5000" w:type="pct"/>
        <w:tblInd w:w="-34" w:type="dxa"/>
        <w:tblLayout w:type="fixed"/>
        <w:tblLook w:val="04A0" w:firstRow="1" w:lastRow="0" w:firstColumn="1" w:lastColumn="0" w:noHBand="0" w:noVBand="1"/>
      </w:tblPr>
      <w:tblGrid>
        <w:gridCol w:w="2261"/>
        <w:gridCol w:w="1567"/>
        <w:gridCol w:w="5414"/>
      </w:tblGrid>
      <w:tr w:rsidR="00C63886" w:rsidRPr="00BC3CAC" w14:paraId="4D3E8A33" w14:textId="77777777" w:rsidTr="005075F1">
        <w:trPr>
          <w:trHeight w:val="403"/>
        </w:trPr>
        <w:tc>
          <w:tcPr>
            <w:tcW w:w="1223" w:type="pct"/>
            <w:vMerge w:val="restart"/>
            <w:shd w:val="clear" w:color="auto" w:fill="B2ECFB" w:themeFill="accent5" w:themeFillTint="66"/>
            <w:vAlign w:val="center"/>
          </w:tcPr>
          <w:p w14:paraId="6985DD1C" w14:textId="77777777" w:rsidR="00C63886" w:rsidRDefault="00C63886" w:rsidP="005075F1">
            <w:pPr>
              <w:jc w:val="right"/>
              <w:rPr>
                <w:rFonts w:cs="Arial"/>
                <w:szCs w:val="20"/>
              </w:rPr>
            </w:pPr>
            <w:r>
              <w:rPr>
                <w:rFonts w:cs="Arial"/>
                <w:szCs w:val="20"/>
              </w:rPr>
              <w:t>User Contact Details:</w:t>
            </w:r>
          </w:p>
        </w:tc>
        <w:tc>
          <w:tcPr>
            <w:tcW w:w="848" w:type="pct"/>
            <w:shd w:val="clear" w:color="auto" w:fill="B2ECFB" w:themeFill="accent5" w:themeFillTint="66"/>
            <w:vAlign w:val="center"/>
          </w:tcPr>
          <w:p w14:paraId="4F805875" w14:textId="77777777" w:rsidR="00C63886" w:rsidRDefault="00C63886" w:rsidP="005075F1">
            <w:pPr>
              <w:jc w:val="right"/>
              <w:rPr>
                <w:rFonts w:cs="Arial"/>
              </w:rPr>
            </w:pPr>
            <w:r>
              <w:rPr>
                <w:rFonts w:cs="Arial"/>
              </w:rPr>
              <w:t>Organisation:</w:t>
            </w:r>
          </w:p>
        </w:tc>
        <w:tc>
          <w:tcPr>
            <w:tcW w:w="2929" w:type="pct"/>
            <w:vAlign w:val="center"/>
          </w:tcPr>
          <w:p w14:paraId="09CE5FD1" w14:textId="77777777" w:rsidR="00C63886" w:rsidRPr="00BC3CAC" w:rsidRDefault="00C63886" w:rsidP="005075F1">
            <w:pPr>
              <w:rPr>
                <w:rFonts w:cs="Arial"/>
              </w:rPr>
            </w:pPr>
          </w:p>
        </w:tc>
      </w:tr>
      <w:tr w:rsidR="00C63886" w:rsidRPr="00BC3CAC" w14:paraId="60BA2C83" w14:textId="77777777" w:rsidTr="005075F1">
        <w:trPr>
          <w:trHeight w:val="403"/>
        </w:trPr>
        <w:tc>
          <w:tcPr>
            <w:tcW w:w="1223" w:type="pct"/>
            <w:vMerge/>
            <w:shd w:val="clear" w:color="auto" w:fill="B2ECFB" w:themeFill="accent5" w:themeFillTint="66"/>
            <w:vAlign w:val="center"/>
          </w:tcPr>
          <w:p w14:paraId="7348A5FC" w14:textId="77777777" w:rsidR="00C63886" w:rsidRDefault="00C63886" w:rsidP="005075F1">
            <w:pPr>
              <w:jc w:val="right"/>
              <w:rPr>
                <w:rFonts w:cs="Arial"/>
                <w:szCs w:val="20"/>
              </w:rPr>
            </w:pPr>
          </w:p>
        </w:tc>
        <w:tc>
          <w:tcPr>
            <w:tcW w:w="848" w:type="pct"/>
            <w:shd w:val="clear" w:color="auto" w:fill="B2ECFB" w:themeFill="accent5" w:themeFillTint="66"/>
            <w:vAlign w:val="center"/>
          </w:tcPr>
          <w:p w14:paraId="45149E1F" w14:textId="77777777" w:rsidR="00C63886" w:rsidRDefault="00C63886" w:rsidP="005075F1">
            <w:pPr>
              <w:jc w:val="right"/>
              <w:rPr>
                <w:rFonts w:cs="Arial"/>
              </w:rPr>
            </w:pPr>
            <w:r>
              <w:rPr>
                <w:rFonts w:cs="Arial"/>
              </w:rPr>
              <w:t>Name:</w:t>
            </w:r>
          </w:p>
        </w:tc>
        <w:tc>
          <w:tcPr>
            <w:tcW w:w="2929" w:type="pct"/>
            <w:vAlign w:val="center"/>
          </w:tcPr>
          <w:p w14:paraId="4302E28E" w14:textId="77777777" w:rsidR="00C63886" w:rsidRPr="00BC3CAC" w:rsidRDefault="00C63886" w:rsidP="005075F1">
            <w:pPr>
              <w:rPr>
                <w:rFonts w:cs="Arial"/>
              </w:rPr>
            </w:pPr>
          </w:p>
        </w:tc>
      </w:tr>
      <w:tr w:rsidR="00C63886" w:rsidRPr="00BC3CAC" w14:paraId="3B604342" w14:textId="77777777" w:rsidTr="005075F1">
        <w:trPr>
          <w:trHeight w:val="403"/>
        </w:trPr>
        <w:tc>
          <w:tcPr>
            <w:tcW w:w="1223" w:type="pct"/>
            <w:vMerge/>
            <w:shd w:val="clear" w:color="auto" w:fill="B2ECFB" w:themeFill="accent5" w:themeFillTint="66"/>
            <w:vAlign w:val="center"/>
          </w:tcPr>
          <w:p w14:paraId="614A9001" w14:textId="77777777" w:rsidR="00C63886" w:rsidRDefault="00C63886" w:rsidP="005075F1">
            <w:pPr>
              <w:jc w:val="right"/>
              <w:rPr>
                <w:rFonts w:cs="Arial"/>
                <w:szCs w:val="20"/>
              </w:rPr>
            </w:pPr>
          </w:p>
        </w:tc>
        <w:tc>
          <w:tcPr>
            <w:tcW w:w="848" w:type="pct"/>
            <w:shd w:val="clear" w:color="auto" w:fill="B2ECFB" w:themeFill="accent5" w:themeFillTint="66"/>
            <w:vAlign w:val="center"/>
          </w:tcPr>
          <w:p w14:paraId="04835E38" w14:textId="77777777" w:rsidR="00C63886" w:rsidRDefault="00C63886" w:rsidP="005075F1">
            <w:pPr>
              <w:jc w:val="right"/>
              <w:rPr>
                <w:rFonts w:cs="Arial"/>
              </w:rPr>
            </w:pPr>
            <w:r>
              <w:rPr>
                <w:rFonts w:cs="Arial"/>
              </w:rPr>
              <w:t>Email:</w:t>
            </w:r>
          </w:p>
        </w:tc>
        <w:tc>
          <w:tcPr>
            <w:tcW w:w="2929" w:type="pct"/>
            <w:vAlign w:val="center"/>
          </w:tcPr>
          <w:p w14:paraId="3EC23461" w14:textId="77777777" w:rsidR="00C63886" w:rsidRPr="00BC3CAC" w:rsidRDefault="00C63886" w:rsidP="005075F1">
            <w:pPr>
              <w:rPr>
                <w:rFonts w:cs="Arial"/>
              </w:rPr>
            </w:pPr>
          </w:p>
        </w:tc>
      </w:tr>
      <w:tr w:rsidR="00C63886" w:rsidRPr="00BC3CAC" w14:paraId="51023A06" w14:textId="77777777" w:rsidTr="005075F1">
        <w:trPr>
          <w:trHeight w:val="403"/>
        </w:trPr>
        <w:tc>
          <w:tcPr>
            <w:tcW w:w="1223" w:type="pct"/>
            <w:vMerge/>
            <w:shd w:val="clear" w:color="auto" w:fill="B2ECFB" w:themeFill="accent5" w:themeFillTint="66"/>
            <w:vAlign w:val="center"/>
          </w:tcPr>
          <w:p w14:paraId="77010288" w14:textId="77777777" w:rsidR="00C63886" w:rsidRDefault="00C63886" w:rsidP="005075F1">
            <w:pPr>
              <w:jc w:val="right"/>
              <w:rPr>
                <w:rFonts w:cs="Arial"/>
                <w:szCs w:val="20"/>
              </w:rPr>
            </w:pPr>
          </w:p>
        </w:tc>
        <w:tc>
          <w:tcPr>
            <w:tcW w:w="848" w:type="pct"/>
            <w:shd w:val="clear" w:color="auto" w:fill="B2ECFB" w:themeFill="accent5" w:themeFillTint="66"/>
            <w:vAlign w:val="center"/>
          </w:tcPr>
          <w:p w14:paraId="7CCB0726" w14:textId="77777777" w:rsidR="00C63886" w:rsidRDefault="00C63886" w:rsidP="005075F1">
            <w:pPr>
              <w:jc w:val="right"/>
              <w:rPr>
                <w:rFonts w:cs="Arial"/>
              </w:rPr>
            </w:pPr>
            <w:r>
              <w:rPr>
                <w:rFonts w:cs="Arial"/>
              </w:rPr>
              <w:t>Telephone:</w:t>
            </w:r>
          </w:p>
        </w:tc>
        <w:tc>
          <w:tcPr>
            <w:tcW w:w="2929" w:type="pct"/>
            <w:vAlign w:val="center"/>
          </w:tcPr>
          <w:p w14:paraId="13DE44CD" w14:textId="77777777" w:rsidR="00C63886" w:rsidRPr="00BC3CAC" w:rsidRDefault="00C63886" w:rsidP="005075F1">
            <w:pPr>
              <w:rPr>
                <w:rFonts w:cs="Arial"/>
              </w:rPr>
            </w:pPr>
          </w:p>
        </w:tc>
      </w:tr>
    </w:tbl>
    <w:p w14:paraId="5D78D1F1" w14:textId="77777777" w:rsidR="00C63886" w:rsidRDefault="00C63886" w:rsidP="00C63886">
      <w:pPr>
        <w:pStyle w:val="Heading1"/>
      </w:pPr>
      <w:r>
        <w:t>B1: ChMC Industry Consultation</w:t>
      </w:r>
    </w:p>
    <w:tbl>
      <w:tblPr>
        <w:tblStyle w:val="TableGrid"/>
        <w:tblW w:w="5018" w:type="pct"/>
        <w:tblInd w:w="-34" w:type="dxa"/>
        <w:tblLayout w:type="fixed"/>
        <w:tblLook w:val="04A0" w:firstRow="1" w:lastRow="0" w:firstColumn="1" w:lastColumn="0" w:noHBand="0" w:noVBand="1"/>
      </w:tblPr>
      <w:tblGrid>
        <w:gridCol w:w="2269"/>
        <w:gridCol w:w="2335"/>
        <w:gridCol w:w="1167"/>
        <w:gridCol w:w="1169"/>
        <w:gridCol w:w="2335"/>
      </w:tblGrid>
      <w:tr w:rsidR="00C63886" w:rsidRPr="00BC3CAC" w14:paraId="4933B9E9" w14:textId="77777777" w:rsidTr="005075F1">
        <w:trPr>
          <w:trHeight w:val="403"/>
        </w:trPr>
        <w:tc>
          <w:tcPr>
            <w:tcW w:w="5000" w:type="pct"/>
            <w:gridSpan w:val="5"/>
            <w:shd w:val="clear" w:color="auto" w:fill="B2ECFB" w:themeFill="accent5" w:themeFillTint="66"/>
            <w:vAlign w:val="center"/>
          </w:tcPr>
          <w:p w14:paraId="7F1AFB9D" w14:textId="77777777" w:rsidR="00C63886" w:rsidRPr="00BC3CAC" w:rsidRDefault="00C63886" w:rsidP="005075F1">
            <w:pPr>
              <w:rPr>
                <w:rFonts w:cs="Arial"/>
                <w:szCs w:val="20"/>
              </w:rPr>
            </w:pPr>
            <w:r>
              <w:rPr>
                <w:rFonts w:cs="Arial"/>
                <w:szCs w:val="20"/>
              </w:rPr>
              <w:t xml:space="preserve">1. </w:t>
            </w:r>
            <w:r w:rsidRPr="003B7E16">
              <w:rPr>
                <w:rFonts w:cs="Arial"/>
                <w:szCs w:val="20"/>
              </w:rPr>
              <w:t>Do you think the change proposed poses a material risk/cost to your organisation and / or the market?  Please can you provide the rationale for your response</w:t>
            </w:r>
          </w:p>
        </w:tc>
      </w:tr>
      <w:tr w:rsidR="00C63886" w:rsidRPr="00BC3CAC" w14:paraId="40F6F069" w14:textId="77777777" w:rsidTr="005075F1">
        <w:trPr>
          <w:trHeight w:val="709"/>
        </w:trPr>
        <w:tc>
          <w:tcPr>
            <w:tcW w:w="5000" w:type="pct"/>
            <w:gridSpan w:val="5"/>
            <w:shd w:val="clear" w:color="auto" w:fill="auto"/>
            <w:vAlign w:val="center"/>
          </w:tcPr>
          <w:p w14:paraId="606FED7E" w14:textId="77777777" w:rsidR="00C63886" w:rsidRDefault="00C63886" w:rsidP="005075F1">
            <w:pPr>
              <w:rPr>
                <w:rFonts w:cs="Arial"/>
                <w:szCs w:val="20"/>
              </w:rPr>
            </w:pPr>
          </w:p>
        </w:tc>
      </w:tr>
      <w:tr w:rsidR="00C63886" w:rsidRPr="00BC3CAC" w14:paraId="14C7DA95" w14:textId="77777777" w:rsidTr="005075F1">
        <w:trPr>
          <w:trHeight w:val="403"/>
        </w:trPr>
        <w:tc>
          <w:tcPr>
            <w:tcW w:w="5000" w:type="pct"/>
            <w:gridSpan w:val="5"/>
            <w:shd w:val="clear" w:color="auto" w:fill="B2ECFB" w:themeFill="accent5" w:themeFillTint="66"/>
            <w:vAlign w:val="center"/>
          </w:tcPr>
          <w:p w14:paraId="5C71CCBA" w14:textId="77777777" w:rsidR="00C63886" w:rsidRDefault="00C63886" w:rsidP="005075F1">
            <w:pPr>
              <w:rPr>
                <w:rFonts w:cs="Arial"/>
                <w:szCs w:val="20"/>
              </w:rPr>
            </w:pPr>
            <w:r>
              <w:rPr>
                <w:rFonts w:cs="Arial"/>
                <w:szCs w:val="20"/>
              </w:rPr>
              <w:t xml:space="preserve">2. </w:t>
            </w:r>
            <w:r w:rsidRPr="003B7E16">
              <w:rPr>
                <w:rFonts w:cs="Arial"/>
                <w:szCs w:val="20"/>
              </w:rPr>
              <w:t>Do you think the change proposed will benefit your organisation and / or the market? Please provide any quantifiable outputs as well as any assumptions.</w:t>
            </w:r>
          </w:p>
        </w:tc>
      </w:tr>
      <w:tr w:rsidR="00C63886" w:rsidRPr="00BC3CAC" w14:paraId="2E9B2BC6" w14:textId="77777777" w:rsidTr="005075F1">
        <w:trPr>
          <w:trHeight w:val="709"/>
        </w:trPr>
        <w:tc>
          <w:tcPr>
            <w:tcW w:w="5000" w:type="pct"/>
            <w:gridSpan w:val="5"/>
            <w:shd w:val="clear" w:color="auto" w:fill="auto"/>
            <w:vAlign w:val="center"/>
          </w:tcPr>
          <w:p w14:paraId="521945E4" w14:textId="77777777" w:rsidR="00C63886" w:rsidRDefault="00C63886" w:rsidP="005075F1">
            <w:pPr>
              <w:rPr>
                <w:rFonts w:cs="Arial"/>
                <w:szCs w:val="20"/>
              </w:rPr>
            </w:pPr>
          </w:p>
        </w:tc>
      </w:tr>
      <w:tr w:rsidR="00C63886" w:rsidRPr="00BC3CAC" w14:paraId="0150D4E3" w14:textId="77777777" w:rsidTr="005075F1">
        <w:trPr>
          <w:trHeight w:val="403"/>
        </w:trPr>
        <w:tc>
          <w:tcPr>
            <w:tcW w:w="5000" w:type="pct"/>
            <w:gridSpan w:val="5"/>
            <w:shd w:val="clear" w:color="auto" w:fill="B2ECFB" w:themeFill="accent5" w:themeFillTint="66"/>
            <w:vAlign w:val="center"/>
          </w:tcPr>
          <w:p w14:paraId="11EB0CA5" w14:textId="77777777" w:rsidR="00C63886" w:rsidRDefault="00C63886" w:rsidP="005075F1">
            <w:pPr>
              <w:rPr>
                <w:rFonts w:cs="Arial"/>
                <w:szCs w:val="20"/>
              </w:rPr>
            </w:pPr>
            <w:r>
              <w:rPr>
                <w:rFonts w:cs="Arial"/>
                <w:szCs w:val="20"/>
              </w:rPr>
              <w:t xml:space="preserve">3. </w:t>
            </w:r>
            <w:r w:rsidRPr="003B7E16">
              <w:rPr>
                <w:rFonts w:cs="Arial"/>
                <w:szCs w:val="20"/>
              </w:rPr>
              <w:t>Considering any functional changes as a result of this change, would your organisation support this to be implemented within a minor release as proposed? Based on your answer how long a lead time would your organisation require to implement this change (for example minimum of 4 months, minimum of 6 months)</w:t>
            </w:r>
          </w:p>
        </w:tc>
      </w:tr>
      <w:tr w:rsidR="00C63886" w:rsidRPr="00BC3CAC" w14:paraId="48E0FA28" w14:textId="77777777" w:rsidTr="005075F1">
        <w:trPr>
          <w:trHeight w:val="709"/>
        </w:trPr>
        <w:tc>
          <w:tcPr>
            <w:tcW w:w="5000" w:type="pct"/>
            <w:gridSpan w:val="5"/>
            <w:shd w:val="clear" w:color="auto" w:fill="auto"/>
            <w:vAlign w:val="center"/>
          </w:tcPr>
          <w:p w14:paraId="1503ABC2" w14:textId="77777777" w:rsidR="00C63886" w:rsidRDefault="00C63886" w:rsidP="005075F1">
            <w:pPr>
              <w:rPr>
                <w:rFonts w:cs="Arial"/>
                <w:szCs w:val="20"/>
              </w:rPr>
            </w:pPr>
          </w:p>
        </w:tc>
      </w:tr>
      <w:tr w:rsidR="00C63886" w:rsidRPr="00BC3CAC" w14:paraId="170CBFB3" w14:textId="77777777" w:rsidTr="005075F1">
        <w:trPr>
          <w:trHeight w:val="403"/>
        </w:trPr>
        <w:tc>
          <w:tcPr>
            <w:tcW w:w="5000" w:type="pct"/>
            <w:gridSpan w:val="5"/>
            <w:shd w:val="clear" w:color="auto" w:fill="B2ECFB" w:themeFill="accent5" w:themeFillTint="66"/>
            <w:vAlign w:val="center"/>
          </w:tcPr>
          <w:p w14:paraId="79E9BD36" w14:textId="0DAF9930" w:rsidR="00C63886" w:rsidRDefault="00C63886" w:rsidP="00C63886">
            <w:pPr>
              <w:rPr>
                <w:rFonts w:cs="Arial"/>
                <w:szCs w:val="20"/>
              </w:rPr>
            </w:pPr>
            <w:r>
              <w:rPr>
                <w:rFonts w:cs="Arial"/>
                <w:szCs w:val="20"/>
              </w:rPr>
              <w:t xml:space="preserve">4. </w:t>
            </w:r>
            <w:r w:rsidRPr="003B7E16">
              <w:rPr>
                <w:rFonts w:cs="Arial"/>
                <w:szCs w:val="20"/>
              </w:rPr>
              <w:t>As currently drafted the Change Pro</w:t>
            </w:r>
            <w:r>
              <w:rPr>
                <w:rFonts w:cs="Arial"/>
                <w:szCs w:val="20"/>
              </w:rPr>
              <w:t xml:space="preserve">posal is most likely to impact on service area 2 </w:t>
            </w:r>
            <w:r>
              <w:rPr>
                <w:rFonts w:cs="Arial"/>
              </w:rPr>
              <w:t>Provide query management</w:t>
            </w:r>
            <w:r>
              <w:rPr>
                <w:rFonts w:cs="Arial"/>
                <w:szCs w:val="20"/>
              </w:rPr>
              <w:t>.</w:t>
            </w:r>
            <w:r w:rsidRPr="003B7E16">
              <w:rPr>
                <w:rFonts w:cs="Arial"/>
                <w:szCs w:val="20"/>
              </w:rPr>
              <w:t xml:space="preserve"> </w:t>
            </w:r>
            <w:r>
              <w:rPr>
                <w:rFonts w:cs="Arial"/>
                <w:szCs w:val="20"/>
              </w:rPr>
              <w:t>Despite the funding for this area is 90</w:t>
            </w:r>
            <w:r w:rsidRPr="003B7E16">
              <w:rPr>
                <w:rFonts w:cs="Arial"/>
                <w:szCs w:val="20"/>
              </w:rPr>
              <w:t>% S</w:t>
            </w:r>
            <w:r>
              <w:rPr>
                <w:rFonts w:cs="Arial"/>
                <w:szCs w:val="20"/>
              </w:rPr>
              <w:t>hipper funding, 10% DNS, it was agreed at ChMC on 13</w:t>
            </w:r>
            <w:r w:rsidRPr="00C63886">
              <w:rPr>
                <w:rFonts w:cs="Arial"/>
                <w:szCs w:val="20"/>
                <w:vertAlign w:val="superscript"/>
              </w:rPr>
              <w:t>th</w:t>
            </w:r>
            <w:r>
              <w:rPr>
                <w:rFonts w:cs="Arial"/>
                <w:szCs w:val="20"/>
              </w:rPr>
              <w:t xml:space="preserve"> March 2019 that this change should be 100% IGT funded. </w:t>
            </w:r>
            <w:r w:rsidRPr="003B7E16">
              <w:rPr>
                <w:rFonts w:cs="Arial"/>
                <w:szCs w:val="20"/>
              </w:rPr>
              <w:t>Do you agree with the principles of this funding?</w:t>
            </w:r>
          </w:p>
        </w:tc>
      </w:tr>
      <w:tr w:rsidR="00C63886" w:rsidRPr="00BC3CAC" w14:paraId="59C0C765" w14:textId="77777777" w:rsidTr="005075F1">
        <w:trPr>
          <w:trHeight w:val="709"/>
        </w:trPr>
        <w:tc>
          <w:tcPr>
            <w:tcW w:w="5000" w:type="pct"/>
            <w:gridSpan w:val="5"/>
            <w:shd w:val="clear" w:color="auto" w:fill="auto"/>
            <w:vAlign w:val="center"/>
          </w:tcPr>
          <w:p w14:paraId="5F22EBE6" w14:textId="77777777" w:rsidR="00C63886" w:rsidRDefault="00C63886" w:rsidP="005075F1">
            <w:pPr>
              <w:rPr>
                <w:rFonts w:cs="Arial"/>
                <w:szCs w:val="20"/>
              </w:rPr>
            </w:pPr>
          </w:p>
        </w:tc>
      </w:tr>
      <w:tr w:rsidR="00C63886" w:rsidRPr="00BC3CAC" w14:paraId="5291AAC9" w14:textId="77777777" w:rsidTr="005075F1">
        <w:trPr>
          <w:trHeight w:val="403"/>
        </w:trPr>
        <w:tc>
          <w:tcPr>
            <w:tcW w:w="1223" w:type="pct"/>
            <w:shd w:val="clear" w:color="auto" w:fill="B2ECFB" w:themeFill="accent5" w:themeFillTint="66"/>
            <w:vAlign w:val="center"/>
          </w:tcPr>
          <w:p w14:paraId="53AE5CA9" w14:textId="77777777" w:rsidR="00C63886" w:rsidRDefault="00C63886" w:rsidP="005075F1">
            <w:pPr>
              <w:jc w:val="right"/>
              <w:rPr>
                <w:rFonts w:cs="Arial"/>
                <w:szCs w:val="20"/>
              </w:rPr>
            </w:pPr>
            <w:r w:rsidRPr="003B7E16">
              <w:rPr>
                <w:rFonts w:cs="Arial"/>
                <w:szCs w:val="20"/>
              </w:rPr>
              <w:t>Change Proposal in principle</w:t>
            </w:r>
            <w:r>
              <w:rPr>
                <w:rFonts w:cs="Arial"/>
                <w:szCs w:val="20"/>
              </w:rPr>
              <w:t>:</w:t>
            </w:r>
          </w:p>
        </w:tc>
        <w:tc>
          <w:tcPr>
            <w:tcW w:w="1259" w:type="pct"/>
            <w:vAlign w:val="center"/>
          </w:tcPr>
          <w:p w14:paraId="6325999B" w14:textId="77777777" w:rsidR="00C63886" w:rsidRPr="00BC3CAC" w:rsidRDefault="00C510BD" w:rsidP="005075F1">
            <w:pPr>
              <w:rPr>
                <w:rFonts w:cs="Arial"/>
                <w:szCs w:val="20"/>
              </w:rPr>
            </w:pPr>
            <w:sdt>
              <w:sdtPr>
                <w:rPr>
                  <w:rFonts w:cs="Arial"/>
                  <w:szCs w:val="20"/>
                </w:rPr>
                <w:id w:val="1469094091"/>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C63886">
              <w:rPr>
                <w:rFonts w:cs="Arial"/>
                <w:szCs w:val="20"/>
              </w:rPr>
              <w:t xml:space="preserve"> Approve</w:t>
            </w:r>
          </w:p>
        </w:tc>
        <w:tc>
          <w:tcPr>
            <w:tcW w:w="1259" w:type="pct"/>
            <w:gridSpan w:val="2"/>
            <w:vAlign w:val="center"/>
          </w:tcPr>
          <w:p w14:paraId="3482C3D3" w14:textId="77777777" w:rsidR="00C63886" w:rsidRPr="00BC3CAC" w:rsidRDefault="00C510BD" w:rsidP="005075F1">
            <w:pPr>
              <w:rPr>
                <w:rFonts w:cs="Arial"/>
                <w:szCs w:val="20"/>
              </w:rPr>
            </w:pPr>
            <w:sdt>
              <w:sdtPr>
                <w:rPr>
                  <w:rFonts w:cs="Arial"/>
                  <w:szCs w:val="20"/>
                </w:rPr>
                <w:id w:val="201057200"/>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C63886">
              <w:rPr>
                <w:rFonts w:cs="Arial"/>
                <w:szCs w:val="20"/>
              </w:rPr>
              <w:t xml:space="preserve"> Reject</w:t>
            </w:r>
          </w:p>
        </w:tc>
        <w:tc>
          <w:tcPr>
            <w:tcW w:w="1259" w:type="pct"/>
            <w:vAlign w:val="center"/>
          </w:tcPr>
          <w:p w14:paraId="179F3A70" w14:textId="77777777" w:rsidR="00C63886" w:rsidRPr="00BC3CAC" w:rsidRDefault="00C510BD" w:rsidP="005075F1">
            <w:pPr>
              <w:rPr>
                <w:rFonts w:cs="Arial"/>
                <w:szCs w:val="20"/>
              </w:rPr>
            </w:pPr>
            <w:sdt>
              <w:sdtPr>
                <w:rPr>
                  <w:rFonts w:cs="Arial"/>
                  <w:szCs w:val="20"/>
                </w:rPr>
                <w:id w:val="1357081525"/>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C63886">
              <w:rPr>
                <w:rFonts w:cs="Arial"/>
                <w:szCs w:val="20"/>
              </w:rPr>
              <w:t xml:space="preserve"> Defer</w:t>
            </w:r>
          </w:p>
        </w:tc>
      </w:tr>
      <w:tr w:rsidR="00C63886" w:rsidRPr="00BC3CAC" w14:paraId="479DA3F1" w14:textId="77777777" w:rsidTr="005075F1">
        <w:trPr>
          <w:trHeight w:val="403"/>
        </w:trPr>
        <w:tc>
          <w:tcPr>
            <w:tcW w:w="1223" w:type="pct"/>
            <w:shd w:val="clear" w:color="auto" w:fill="B2ECFB" w:themeFill="accent5" w:themeFillTint="66"/>
            <w:vAlign w:val="center"/>
          </w:tcPr>
          <w:p w14:paraId="3951C187" w14:textId="77777777" w:rsidR="00C63886" w:rsidRDefault="00C63886" w:rsidP="005075F1">
            <w:pPr>
              <w:jc w:val="right"/>
              <w:rPr>
                <w:rFonts w:cs="Arial"/>
                <w:szCs w:val="20"/>
              </w:rPr>
            </w:pPr>
            <w:r w:rsidRPr="003B7E16">
              <w:rPr>
                <w:rFonts w:cs="Arial"/>
                <w:szCs w:val="20"/>
              </w:rPr>
              <w:t>Publication of consultation response:</w:t>
            </w:r>
          </w:p>
        </w:tc>
        <w:tc>
          <w:tcPr>
            <w:tcW w:w="1888" w:type="pct"/>
            <w:gridSpan w:val="2"/>
            <w:vAlign w:val="center"/>
          </w:tcPr>
          <w:p w14:paraId="107A3016" w14:textId="77777777" w:rsidR="00C63886" w:rsidRPr="00BC3CAC" w:rsidRDefault="00C510BD" w:rsidP="005075F1">
            <w:pPr>
              <w:rPr>
                <w:rFonts w:cs="Arial"/>
                <w:szCs w:val="20"/>
              </w:rPr>
            </w:pPr>
            <w:sdt>
              <w:sdtPr>
                <w:rPr>
                  <w:rFonts w:cs="Arial"/>
                  <w:szCs w:val="20"/>
                </w:rPr>
                <w:id w:val="1941569754"/>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C63886">
              <w:rPr>
                <w:rFonts w:cs="Arial"/>
                <w:szCs w:val="20"/>
              </w:rPr>
              <w:t xml:space="preserve"> Publish</w:t>
            </w:r>
          </w:p>
        </w:tc>
        <w:tc>
          <w:tcPr>
            <w:tcW w:w="1889" w:type="pct"/>
            <w:gridSpan w:val="2"/>
            <w:vAlign w:val="center"/>
          </w:tcPr>
          <w:p w14:paraId="3A937FE1" w14:textId="77777777" w:rsidR="00C63886" w:rsidRPr="00BC3CAC" w:rsidRDefault="00C510BD" w:rsidP="005075F1">
            <w:pPr>
              <w:rPr>
                <w:rFonts w:cs="Arial"/>
                <w:szCs w:val="20"/>
              </w:rPr>
            </w:pPr>
            <w:sdt>
              <w:sdtPr>
                <w:rPr>
                  <w:rFonts w:cs="Arial"/>
                  <w:szCs w:val="20"/>
                </w:rPr>
                <w:id w:val="-4066628"/>
                <w14:checkbox>
                  <w14:checked w14:val="0"/>
                  <w14:checkedState w14:val="2612" w14:font="MS Gothic"/>
                  <w14:uncheckedState w14:val="2610" w14:font="MS Gothic"/>
                </w14:checkbox>
              </w:sdtPr>
              <w:sdtEndPr/>
              <w:sdtContent>
                <w:r w:rsidR="00C63886">
                  <w:rPr>
                    <w:rFonts w:ascii="MS Gothic" w:eastAsia="MS Gothic" w:hAnsi="MS Gothic" w:cs="Arial" w:hint="eastAsia"/>
                    <w:szCs w:val="20"/>
                  </w:rPr>
                  <w:t>☐</w:t>
                </w:r>
              </w:sdtContent>
            </w:sdt>
            <w:r w:rsidR="00C63886">
              <w:rPr>
                <w:rFonts w:cs="Arial"/>
                <w:szCs w:val="20"/>
              </w:rPr>
              <w:t xml:space="preserve"> Private</w:t>
            </w:r>
          </w:p>
        </w:tc>
      </w:tr>
    </w:tbl>
    <w:p w14:paraId="05A74027" w14:textId="77777777" w:rsidR="00C63886" w:rsidRDefault="00C63886" w:rsidP="00C63886"/>
    <w:p w14:paraId="7C54C559" w14:textId="77777777" w:rsidR="00C63886" w:rsidRDefault="00C63886" w:rsidP="00C63886">
      <w:r w:rsidRPr="003B7E16">
        <w:t xml:space="preserve">Please send the completed forms to: </w:t>
      </w:r>
      <w:hyperlink r:id="rId15" w:history="1">
        <w:r w:rsidRPr="0040334E">
          <w:rPr>
            <w:rStyle w:val="Hyperlink"/>
          </w:rPr>
          <w:t>uklink@xoserve.com</w:t>
        </w:r>
      </w:hyperlink>
      <w:r>
        <w:t xml:space="preserve"> </w:t>
      </w:r>
    </w:p>
    <w:p w14:paraId="1A22F96C" w14:textId="77777777" w:rsidR="00503425" w:rsidRDefault="00503425" w:rsidP="00503425"/>
    <w:p w14:paraId="3A5D129C" w14:textId="77777777" w:rsidR="00FA41AC" w:rsidRDefault="00FA41AC" w:rsidP="00FA41AC">
      <w:pPr>
        <w:pStyle w:val="NoSpacing"/>
      </w:pPr>
    </w:p>
    <w:p w14:paraId="2AEBB7D9" w14:textId="77777777" w:rsidR="00757436" w:rsidRDefault="00757436" w:rsidP="00FA41AC">
      <w:pPr>
        <w:pStyle w:val="NoSpacing"/>
      </w:pPr>
    </w:p>
    <w:p w14:paraId="2FF8CF08" w14:textId="77777777" w:rsidR="00757436" w:rsidRPr="00503425" w:rsidRDefault="00757436" w:rsidP="00FA41AC">
      <w:pPr>
        <w:pStyle w:val="NoSpacing"/>
      </w:pPr>
    </w:p>
    <w:p w14:paraId="1F9FCA9F" w14:textId="77777777" w:rsidR="00503425" w:rsidRDefault="00503425" w:rsidP="00503425">
      <w:pPr>
        <w:pStyle w:val="Title"/>
      </w:pPr>
      <w:r>
        <w:t>Version Control</w:t>
      </w:r>
    </w:p>
    <w:p w14:paraId="502CECC2" w14:textId="77777777" w:rsidR="00503425" w:rsidRDefault="00503425" w:rsidP="00503425">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5F37A676" w14:textId="77777777" w:rsidTr="009E3E8F">
        <w:trPr>
          <w:trHeight w:val="403"/>
        </w:trPr>
        <w:tc>
          <w:tcPr>
            <w:tcW w:w="596" w:type="pct"/>
            <w:shd w:val="clear" w:color="auto" w:fill="B2ECFB" w:themeFill="accent5" w:themeFillTint="66"/>
            <w:vAlign w:val="center"/>
          </w:tcPr>
          <w:p w14:paraId="6683B4C0"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65BA27A1"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18F2B53"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5C7DCED7"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6174F714" w14:textId="77777777" w:rsidR="00503425" w:rsidRPr="006C66CA" w:rsidRDefault="00503425" w:rsidP="009E3E8F">
            <w:pPr>
              <w:rPr>
                <w:rFonts w:cs="Arial"/>
                <w:szCs w:val="20"/>
              </w:rPr>
            </w:pPr>
            <w:r>
              <w:t>Remarks</w:t>
            </w:r>
          </w:p>
        </w:tc>
      </w:tr>
      <w:tr w:rsidR="00503425" w:rsidRPr="00470388" w14:paraId="6811F521" w14:textId="77777777" w:rsidTr="009E3E8F">
        <w:trPr>
          <w:trHeight w:val="403"/>
        </w:trPr>
        <w:tc>
          <w:tcPr>
            <w:tcW w:w="596" w:type="pct"/>
            <w:shd w:val="clear" w:color="auto" w:fill="auto"/>
            <w:vAlign w:val="center"/>
          </w:tcPr>
          <w:p w14:paraId="74F9E1CB" w14:textId="3558D87E" w:rsidR="00503425" w:rsidRPr="00470388" w:rsidRDefault="00757436" w:rsidP="009E3E8F">
            <w:pPr>
              <w:rPr>
                <w:rFonts w:cs="Arial"/>
                <w:szCs w:val="20"/>
              </w:rPr>
            </w:pPr>
            <w:r>
              <w:rPr>
                <w:rFonts w:cs="Arial"/>
                <w:szCs w:val="20"/>
              </w:rPr>
              <w:t>1</w:t>
            </w:r>
          </w:p>
        </w:tc>
        <w:tc>
          <w:tcPr>
            <w:tcW w:w="766" w:type="pct"/>
            <w:shd w:val="clear" w:color="auto" w:fill="auto"/>
            <w:vAlign w:val="center"/>
          </w:tcPr>
          <w:p w14:paraId="31581C49" w14:textId="07CB3775" w:rsidR="00503425" w:rsidRPr="00470388" w:rsidRDefault="00F41DE6" w:rsidP="009E3E8F">
            <w:pPr>
              <w:rPr>
                <w:rFonts w:cs="Arial"/>
                <w:szCs w:val="20"/>
              </w:rPr>
            </w:pPr>
            <w:r>
              <w:rPr>
                <w:rFonts w:cs="Arial"/>
                <w:szCs w:val="20"/>
              </w:rPr>
              <w:t>Proposal</w:t>
            </w:r>
          </w:p>
        </w:tc>
        <w:tc>
          <w:tcPr>
            <w:tcW w:w="767" w:type="pct"/>
            <w:shd w:val="clear" w:color="auto" w:fill="auto"/>
            <w:vAlign w:val="center"/>
          </w:tcPr>
          <w:p w14:paraId="1C41F9F5" w14:textId="54875F3E" w:rsidR="00503425" w:rsidRPr="00470388" w:rsidRDefault="00757436" w:rsidP="009E3E8F">
            <w:pPr>
              <w:rPr>
                <w:rFonts w:cs="Arial"/>
                <w:szCs w:val="20"/>
              </w:rPr>
            </w:pPr>
            <w:r>
              <w:rPr>
                <w:rFonts w:cs="Arial"/>
                <w:szCs w:val="20"/>
              </w:rPr>
              <w:t>05/03/2019</w:t>
            </w:r>
          </w:p>
        </w:tc>
        <w:tc>
          <w:tcPr>
            <w:tcW w:w="921" w:type="pct"/>
            <w:shd w:val="clear" w:color="auto" w:fill="auto"/>
            <w:vAlign w:val="center"/>
          </w:tcPr>
          <w:p w14:paraId="2A1EF2E3" w14:textId="685DA197" w:rsidR="00503425" w:rsidRPr="00470388" w:rsidRDefault="00757436" w:rsidP="009E3E8F">
            <w:pPr>
              <w:rPr>
                <w:rFonts w:cs="Arial"/>
                <w:szCs w:val="20"/>
              </w:rPr>
            </w:pPr>
            <w:r>
              <w:rPr>
                <w:rFonts w:cs="Arial"/>
                <w:szCs w:val="20"/>
              </w:rPr>
              <w:t>Xoserve</w:t>
            </w:r>
          </w:p>
        </w:tc>
        <w:tc>
          <w:tcPr>
            <w:tcW w:w="1950" w:type="pct"/>
            <w:shd w:val="clear" w:color="auto" w:fill="auto"/>
            <w:vAlign w:val="center"/>
          </w:tcPr>
          <w:p w14:paraId="0058C1DD" w14:textId="6B0D166A" w:rsidR="00503425" w:rsidRPr="00470388" w:rsidRDefault="00757436" w:rsidP="009E3E8F">
            <w:pPr>
              <w:rPr>
                <w:rFonts w:cs="Arial"/>
                <w:szCs w:val="20"/>
              </w:rPr>
            </w:pPr>
            <w:r>
              <w:rPr>
                <w:rFonts w:cs="Arial"/>
                <w:szCs w:val="20"/>
              </w:rPr>
              <w:t>CP Raised</w:t>
            </w:r>
          </w:p>
        </w:tc>
      </w:tr>
      <w:tr w:rsidR="00F41DE6" w:rsidRPr="00470388" w14:paraId="51E960D6" w14:textId="77777777" w:rsidTr="009E3E8F">
        <w:trPr>
          <w:trHeight w:val="403"/>
        </w:trPr>
        <w:tc>
          <w:tcPr>
            <w:tcW w:w="596" w:type="pct"/>
            <w:shd w:val="clear" w:color="auto" w:fill="auto"/>
            <w:vAlign w:val="center"/>
          </w:tcPr>
          <w:p w14:paraId="160BBD81" w14:textId="2322A5D3" w:rsidR="00F41DE6" w:rsidRDefault="00F41DE6" w:rsidP="009E3E8F">
            <w:pPr>
              <w:rPr>
                <w:rFonts w:cs="Arial"/>
                <w:szCs w:val="20"/>
              </w:rPr>
            </w:pPr>
            <w:r>
              <w:rPr>
                <w:rFonts w:cs="Arial"/>
                <w:szCs w:val="20"/>
              </w:rPr>
              <w:t>2</w:t>
            </w:r>
          </w:p>
        </w:tc>
        <w:tc>
          <w:tcPr>
            <w:tcW w:w="766" w:type="pct"/>
            <w:shd w:val="clear" w:color="auto" w:fill="auto"/>
            <w:vAlign w:val="center"/>
          </w:tcPr>
          <w:p w14:paraId="5B71AF51" w14:textId="7CC8D94E" w:rsidR="00F41DE6" w:rsidRDefault="00F41DE6" w:rsidP="009E3E8F">
            <w:pPr>
              <w:rPr>
                <w:rFonts w:cs="Arial"/>
                <w:szCs w:val="20"/>
              </w:rPr>
            </w:pPr>
            <w:r>
              <w:rPr>
                <w:rFonts w:cs="Arial"/>
                <w:szCs w:val="20"/>
              </w:rPr>
              <w:t>Out for initial review</w:t>
            </w:r>
          </w:p>
        </w:tc>
        <w:tc>
          <w:tcPr>
            <w:tcW w:w="767" w:type="pct"/>
            <w:shd w:val="clear" w:color="auto" w:fill="auto"/>
            <w:vAlign w:val="center"/>
          </w:tcPr>
          <w:p w14:paraId="335F8BC5" w14:textId="45409AF8" w:rsidR="00F41DE6" w:rsidRDefault="00F41DE6" w:rsidP="009E3E8F">
            <w:pPr>
              <w:rPr>
                <w:rFonts w:cs="Arial"/>
                <w:szCs w:val="20"/>
              </w:rPr>
            </w:pPr>
            <w:r>
              <w:rPr>
                <w:rFonts w:cs="Arial"/>
                <w:szCs w:val="20"/>
              </w:rPr>
              <w:t>15/02/2019</w:t>
            </w:r>
          </w:p>
        </w:tc>
        <w:tc>
          <w:tcPr>
            <w:tcW w:w="921" w:type="pct"/>
            <w:shd w:val="clear" w:color="auto" w:fill="auto"/>
            <w:vAlign w:val="center"/>
          </w:tcPr>
          <w:p w14:paraId="7381DA22" w14:textId="5A85E49F" w:rsidR="00F41DE6" w:rsidRDefault="00F41DE6" w:rsidP="009E3E8F">
            <w:pPr>
              <w:rPr>
                <w:rFonts w:cs="Arial"/>
                <w:szCs w:val="20"/>
              </w:rPr>
            </w:pPr>
            <w:r>
              <w:rPr>
                <w:rFonts w:cs="Arial"/>
                <w:szCs w:val="20"/>
              </w:rPr>
              <w:t>Xoserve</w:t>
            </w:r>
          </w:p>
        </w:tc>
        <w:tc>
          <w:tcPr>
            <w:tcW w:w="1950" w:type="pct"/>
            <w:shd w:val="clear" w:color="auto" w:fill="auto"/>
            <w:vAlign w:val="center"/>
          </w:tcPr>
          <w:p w14:paraId="579A34D3" w14:textId="5DA0A15E" w:rsidR="00F41DE6" w:rsidRDefault="00F41DE6" w:rsidP="009E3E8F">
            <w:pPr>
              <w:rPr>
                <w:rFonts w:cs="Arial"/>
                <w:szCs w:val="20"/>
              </w:rPr>
            </w:pPr>
            <w:r>
              <w:rPr>
                <w:rFonts w:cs="Arial"/>
                <w:szCs w:val="20"/>
              </w:rPr>
              <w:t>Sent out for an initial review following ChMC on 13/03/2019</w:t>
            </w:r>
          </w:p>
        </w:tc>
      </w:tr>
    </w:tbl>
    <w:p w14:paraId="13F5D586" w14:textId="77777777" w:rsidR="00503425" w:rsidRDefault="00503425" w:rsidP="00503425">
      <w:pPr>
        <w:pStyle w:val="Heading1"/>
      </w:pPr>
      <w:r>
        <w:t>Template</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503425" w:rsidRPr="006C66CA" w14:paraId="417D88E7" w14:textId="77777777" w:rsidTr="009E3E8F">
        <w:trPr>
          <w:trHeight w:val="403"/>
        </w:trPr>
        <w:tc>
          <w:tcPr>
            <w:tcW w:w="596" w:type="pct"/>
            <w:shd w:val="clear" w:color="auto" w:fill="B2ECFB" w:themeFill="accent5" w:themeFillTint="66"/>
            <w:vAlign w:val="center"/>
          </w:tcPr>
          <w:p w14:paraId="590D3212" w14:textId="77777777" w:rsidR="00503425" w:rsidRPr="006C66CA" w:rsidRDefault="00503425" w:rsidP="009E3E8F">
            <w:pPr>
              <w:rPr>
                <w:rFonts w:cs="Arial"/>
                <w:szCs w:val="20"/>
              </w:rPr>
            </w:pPr>
            <w:r>
              <w:rPr>
                <w:rFonts w:cs="Arial"/>
                <w:szCs w:val="20"/>
              </w:rPr>
              <w:t>Version</w:t>
            </w:r>
          </w:p>
        </w:tc>
        <w:tc>
          <w:tcPr>
            <w:tcW w:w="766" w:type="pct"/>
            <w:shd w:val="clear" w:color="auto" w:fill="B2ECFB" w:themeFill="accent5" w:themeFillTint="66"/>
            <w:vAlign w:val="center"/>
          </w:tcPr>
          <w:p w14:paraId="6A46C5D0" w14:textId="77777777" w:rsidR="00503425" w:rsidRPr="006C66CA" w:rsidRDefault="00503425" w:rsidP="009E3E8F">
            <w:pPr>
              <w:rPr>
                <w:rFonts w:cs="Arial"/>
                <w:szCs w:val="20"/>
              </w:rPr>
            </w:pPr>
            <w:r>
              <w:rPr>
                <w:rFonts w:cs="Arial"/>
                <w:szCs w:val="20"/>
              </w:rPr>
              <w:t>Status</w:t>
            </w:r>
          </w:p>
        </w:tc>
        <w:tc>
          <w:tcPr>
            <w:tcW w:w="767" w:type="pct"/>
            <w:shd w:val="clear" w:color="auto" w:fill="B2ECFB" w:themeFill="accent5" w:themeFillTint="66"/>
            <w:vAlign w:val="center"/>
          </w:tcPr>
          <w:p w14:paraId="381F9E45" w14:textId="77777777" w:rsidR="00503425" w:rsidRPr="006C66CA" w:rsidRDefault="00503425" w:rsidP="009E3E8F">
            <w:pPr>
              <w:rPr>
                <w:rFonts w:cs="Arial"/>
                <w:szCs w:val="20"/>
              </w:rPr>
            </w:pPr>
            <w:r>
              <w:rPr>
                <w:rFonts w:cs="Arial"/>
                <w:szCs w:val="20"/>
              </w:rPr>
              <w:t>Date</w:t>
            </w:r>
          </w:p>
        </w:tc>
        <w:tc>
          <w:tcPr>
            <w:tcW w:w="921" w:type="pct"/>
            <w:shd w:val="clear" w:color="auto" w:fill="B2ECFB" w:themeFill="accent5" w:themeFillTint="66"/>
            <w:vAlign w:val="center"/>
          </w:tcPr>
          <w:p w14:paraId="30079183" w14:textId="77777777" w:rsidR="00503425" w:rsidRPr="006C66CA" w:rsidRDefault="00503425" w:rsidP="009E3E8F">
            <w:pPr>
              <w:rPr>
                <w:rFonts w:cs="Arial"/>
                <w:szCs w:val="20"/>
              </w:rPr>
            </w:pPr>
            <w:r w:rsidRPr="0051349C">
              <w:rPr>
                <w:rFonts w:cs="Arial"/>
                <w:szCs w:val="20"/>
              </w:rPr>
              <w:t>Author(s)</w:t>
            </w:r>
          </w:p>
        </w:tc>
        <w:tc>
          <w:tcPr>
            <w:tcW w:w="1950" w:type="pct"/>
            <w:shd w:val="clear" w:color="auto" w:fill="B2ECFB" w:themeFill="accent5" w:themeFillTint="66"/>
            <w:vAlign w:val="center"/>
          </w:tcPr>
          <w:p w14:paraId="2D661D44" w14:textId="77777777" w:rsidR="00503425" w:rsidRPr="006C66CA" w:rsidRDefault="00503425" w:rsidP="009E3E8F">
            <w:pPr>
              <w:rPr>
                <w:rFonts w:cs="Arial"/>
                <w:szCs w:val="20"/>
              </w:rPr>
            </w:pPr>
            <w:r>
              <w:t>Remarks</w:t>
            </w:r>
          </w:p>
        </w:tc>
      </w:tr>
      <w:tr w:rsidR="00503425" w:rsidRPr="00470388" w14:paraId="3EABCAE3" w14:textId="77777777" w:rsidTr="009E3E8F">
        <w:trPr>
          <w:trHeight w:val="403"/>
        </w:trPr>
        <w:tc>
          <w:tcPr>
            <w:tcW w:w="596" w:type="pct"/>
            <w:shd w:val="clear" w:color="auto" w:fill="auto"/>
            <w:vAlign w:val="center"/>
          </w:tcPr>
          <w:p w14:paraId="07F9DF89" w14:textId="77777777" w:rsidR="00503425" w:rsidRPr="00470388" w:rsidRDefault="00503425" w:rsidP="009E3E8F">
            <w:pPr>
              <w:rPr>
                <w:rFonts w:cs="Arial"/>
                <w:szCs w:val="20"/>
              </w:rPr>
            </w:pPr>
            <w:r>
              <w:rPr>
                <w:rFonts w:cs="Arial"/>
                <w:szCs w:val="20"/>
              </w:rPr>
              <w:t>3.0</w:t>
            </w:r>
          </w:p>
        </w:tc>
        <w:tc>
          <w:tcPr>
            <w:tcW w:w="766" w:type="pct"/>
            <w:shd w:val="clear" w:color="auto" w:fill="auto"/>
            <w:vAlign w:val="center"/>
          </w:tcPr>
          <w:p w14:paraId="1801478A"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04223887" w14:textId="77777777" w:rsidR="00503425" w:rsidRPr="00470388" w:rsidRDefault="00503425" w:rsidP="009E3E8F">
            <w:pPr>
              <w:rPr>
                <w:rFonts w:cs="Arial"/>
                <w:szCs w:val="20"/>
              </w:rPr>
            </w:pPr>
            <w:r>
              <w:rPr>
                <w:rFonts w:cs="Arial"/>
                <w:szCs w:val="20"/>
              </w:rPr>
              <w:t>17/07/2018</w:t>
            </w:r>
          </w:p>
        </w:tc>
        <w:tc>
          <w:tcPr>
            <w:tcW w:w="921" w:type="pct"/>
            <w:shd w:val="clear" w:color="auto" w:fill="auto"/>
            <w:vAlign w:val="center"/>
          </w:tcPr>
          <w:p w14:paraId="2FDF39C8"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21B883FA" w14:textId="77777777" w:rsidR="00503425" w:rsidRPr="00470388" w:rsidRDefault="00503425" w:rsidP="009E3E8F">
            <w:pPr>
              <w:rPr>
                <w:rFonts w:cs="Arial"/>
                <w:szCs w:val="20"/>
              </w:rPr>
            </w:pPr>
            <w:r w:rsidRPr="0051349C">
              <w:rPr>
                <w:rFonts w:cs="Arial"/>
                <w:szCs w:val="20"/>
              </w:rPr>
              <w:t>Template approved at ChMC on 11th July</w:t>
            </w:r>
            <w:r>
              <w:rPr>
                <w:rFonts w:cs="Arial"/>
                <w:szCs w:val="20"/>
              </w:rPr>
              <w:t xml:space="preserve"> 2018</w:t>
            </w:r>
            <w:r w:rsidR="00FA41AC">
              <w:rPr>
                <w:rFonts w:cs="Arial"/>
                <w:szCs w:val="20"/>
              </w:rPr>
              <w:t>.</w:t>
            </w:r>
          </w:p>
        </w:tc>
      </w:tr>
      <w:tr w:rsidR="00503425" w:rsidRPr="00470388" w14:paraId="5E82BC70" w14:textId="77777777" w:rsidTr="009E3E8F">
        <w:trPr>
          <w:trHeight w:val="403"/>
        </w:trPr>
        <w:tc>
          <w:tcPr>
            <w:tcW w:w="596" w:type="pct"/>
            <w:shd w:val="clear" w:color="auto" w:fill="auto"/>
            <w:vAlign w:val="center"/>
          </w:tcPr>
          <w:p w14:paraId="5F9341BA" w14:textId="77777777" w:rsidR="00503425" w:rsidRPr="00470388" w:rsidRDefault="00503425" w:rsidP="009E3E8F">
            <w:pPr>
              <w:rPr>
                <w:rFonts w:cs="Arial"/>
                <w:szCs w:val="20"/>
              </w:rPr>
            </w:pPr>
            <w:r>
              <w:rPr>
                <w:rFonts w:cs="Arial"/>
                <w:szCs w:val="20"/>
              </w:rPr>
              <w:t>4.0</w:t>
            </w:r>
          </w:p>
        </w:tc>
        <w:tc>
          <w:tcPr>
            <w:tcW w:w="766" w:type="pct"/>
            <w:shd w:val="clear" w:color="auto" w:fill="auto"/>
            <w:vAlign w:val="center"/>
          </w:tcPr>
          <w:p w14:paraId="2F4D5F8D" w14:textId="77777777" w:rsidR="00503425" w:rsidRPr="00470388" w:rsidRDefault="00503425" w:rsidP="009E3E8F">
            <w:pPr>
              <w:rPr>
                <w:rFonts w:cs="Arial"/>
                <w:szCs w:val="20"/>
              </w:rPr>
            </w:pPr>
            <w:r>
              <w:rPr>
                <w:rFonts w:cs="Arial"/>
                <w:szCs w:val="20"/>
              </w:rPr>
              <w:t>Superseded</w:t>
            </w:r>
          </w:p>
        </w:tc>
        <w:tc>
          <w:tcPr>
            <w:tcW w:w="767" w:type="pct"/>
            <w:shd w:val="clear" w:color="auto" w:fill="auto"/>
            <w:vAlign w:val="center"/>
          </w:tcPr>
          <w:p w14:paraId="46577C0A" w14:textId="77777777" w:rsidR="00503425" w:rsidRPr="00470388" w:rsidRDefault="00503425" w:rsidP="009E3E8F">
            <w:pPr>
              <w:rPr>
                <w:rFonts w:cs="Arial"/>
                <w:szCs w:val="20"/>
              </w:rPr>
            </w:pPr>
            <w:r>
              <w:rPr>
                <w:rFonts w:cs="Arial"/>
                <w:szCs w:val="20"/>
              </w:rPr>
              <w:t>07/09/2018</w:t>
            </w:r>
          </w:p>
        </w:tc>
        <w:tc>
          <w:tcPr>
            <w:tcW w:w="921" w:type="pct"/>
            <w:shd w:val="clear" w:color="auto" w:fill="auto"/>
            <w:vAlign w:val="center"/>
          </w:tcPr>
          <w:p w14:paraId="253E60FA" w14:textId="77777777" w:rsidR="00503425" w:rsidRPr="00470388" w:rsidRDefault="00503425" w:rsidP="009E3E8F">
            <w:pPr>
              <w:rPr>
                <w:rFonts w:cs="Arial"/>
                <w:szCs w:val="20"/>
              </w:rPr>
            </w:pPr>
            <w:r w:rsidRPr="0051349C">
              <w:rPr>
                <w:rFonts w:cs="Arial"/>
                <w:szCs w:val="20"/>
              </w:rPr>
              <w:t>Emma Smith</w:t>
            </w:r>
          </w:p>
        </w:tc>
        <w:tc>
          <w:tcPr>
            <w:tcW w:w="1950" w:type="pct"/>
            <w:shd w:val="clear" w:color="auto" w:fill="auto"/>
            <w:vAlign w:val="center"/>
          </w:tcPr>
          <w:p w14:paraId="651B2C63" w14:textId="77777777" w:rsidR="00503425" w:rsidRPr="00470388" w:rsidRDefault="00503425" w:rsidP="009E3E8F">
            <w:pPr>
              <w:rPr>
                <w:rFonts w:cs="Arial"/>
                <w:szCs w:val="20"/>
              </w:rPr>
            </w:pPr>
            <w:r w:rsidRPr="0051349C">
              <w:rPr>
                <w:rFonts w:cs="Arial"/>
                <w:szCs w:val="20"/>
              </w:rPr>
              <w:t>Minor wording amendments and additional customer group impact within Appendix 1</w:t>
            </w:r>
            <w:r w:rsidR="00FA41AC">
              <w:rPr>
                <w:rFonts w:cs="Arial"/>
                <w:szCs w:val="20"/>
              </w:rPr>
              <w:t>.</w:t>
            </w:r>
          </w:p>
        </w:tc>
      </w:tr>
      <w:tr w:rsidR="00503425" w:rsidRPr="00470388" w14:paraId="3831D1A7" w14:textId="77777777" w:rsidTr="009E3E8F">
        <w:trPr>
          <w:trHeight w:val="403"/>
        </w:trPr>
        <w:tc>
          <w:tcPr>
            <w:tcW w:w="596" w:type="pct"/>
            <w:shd w:val="clear" w:color="auto" w:fill="auto"/>
            <w:vAlign w:val="center"/>
          </w:tcPr>
          <w:p w14:paraId="5883F2CC" w14:textId="77777777" w:rsidR="00503425" w:rsidRPr="00470388" w:rsidRDefault="00503425" w:rsidP="009E3E8F">
            <w:pPr>
              <w:rPr>
                <w:rFonts w:cs="Arial"/>
                <w:szCs w:val="20"/>
              </w:rPr>
            </w:pPr>
            <w:r>
              <w:rPr>
                <w:rFonts w:cs="Arial"/>
                <w:szCs w:val="20"/>
              </w:rPr>
              <w:t>5.0</w:t>
            </w:r>
          </w:p>
        </w:tc>
        <w:tc>
          <w:tcPr>
            <w:tcW w:w="766" w:type="pct"/>
            <w:shd w:val="clear" w:color="auto" w:fill="auto"/>
            <w:vAlign w:val="center"/>
          </w:tcPr>
          <w:p w14:paraId="59065B58" w14:textId="77777777" w:rsidR="00503425" w:rsidRPr="00470388" w:rsidRDefault="00FA41AC" w:rsidP="009E3E8F">
            <w:pPr>
              <w:rPr>
                <w:rFonts w:cs="Arial"/>
                <w:szCs w:val="20"/>
              </w:rPr>
            </w:pPr>
            <w:r>
              <w:rPr>
                <w:rFonts w:cs="Arial"/>
                <w:szCs w:val="20"/>
              </w:rPr>
              <w:t>Superseded</w:t>
            </w:r>
          </w:p>
        </w:tc>
        <w:tc>
          <w:tcPr>
            <w:tcW w:w="767" w:type="pct"/>
            <w:shd w:val="clear" w:color="auto" w:fill="auto"/>
            <w:vAlign w:val="center"/>
          </w:tcPr>
          <w:p w14:paraId="63EB13A3" w14:textId="77777777" w:rsidR="00503425" w:rsidRPr="00470388" w:rsidRDefault="00FA41AC" w:rsidP="009E3E8F">
            <w:pPr>
              <w:rPr>
                <w:rFonts w:cs="Arial"/>
                <w:szCs w:val="20"/>
              </w:rPr>
            </w:pPr>
            <w:r>
              <w:rPr>
                <w:rFonts w:cs="Arial"/>
                <w:szCs w:val="20"/>
              </w:rPr>
              <w:t>10</w:t>
            </w:r>
            <w:r w:rsidR="00503425">
              <w:rPr>
                <w:rFonts w:cs="Arial"/>
                <w:szCs w:val="20"/>
              </w:rPr>
              <w:t>/12/2018</w:t>
            </w:r>
          </w:p>
        </w:tc>
        <w:tc>
          <w:tcPr>
            <w:tcW w:w="921" w:type="pct"/>
            <w:shd w:val="clear" w:color="auto" w:fill="auto"/>
            <w:vAlign w:val="center"/>
          </w:tcPr>
          <w:p w14:paraId="4C5D37CB" w14:textId="77777777" w:rsidR="00503425" w:rsidRPr="00470388" w:rsidRDefault="00FA41AC" w:rsidP="009E3E8F">
            <w:pPr>
              <w:rPr>
                <w:rFonts w:cs="Arial"/>
                <w:szCs w:val="20"/>
              </w:rPr>
            </w:pPr>
            <w:r>
              <w:rPr>
                <w:rFonts w:cs="Arial"/>
                <w:szCs w:val="20"/>
              </w:rPr>
              <w:t>Heather Spensley</w:t>
            </w:r>
          </w:p>
        </w:tc>
        <w:tc>
          <w:tcPr>
            <w:tcW w:w="1950" w:type="pct"/>
            <w:shd w:val="clear" w:color="auto" w:fill="auto"/>
            <w:vAlign w:val="center"/>
          </w:tcPr>
          <w:p w14:paraId="2F324FF2" w14:textId="77777777" w:rsidR="00503425" w:rsidRPr="00470388" w:rsidRDefault="00503425" w:rsidP="00FA41AC">
            <w:pPr>
              <w:rPr>
                <w:rFonts w:cs="Arial"/>
                <w:szCs w:val="20"/>
              </w:rPr>
            </w:pPr>
            <w:r>
              <w:rPr>
                <w:rFonts w:cs="Arial"/>
                <w:szCs w:val="20"/>
              </w:rPr>
              <w:t>Template moved</w:t>
            </w:r>
            <w:r w:rsidR="00FA41AC">
              <w:rPr>
                <w:rFonts w:cs="Arial"/>
                <w:szCs w:val="20"/>
              </w:rPr>
              <w:t xml:space="preserve"> to new Word t</w:t>
            </w:r>
            <w:r>
              <w:rPr>
                <w:rFonts w:cs="Arial"/>
                <w:szCs w:val="20"/>
              </w:rPr>
              <w:t>emplate as part</w:t>
            </w:r>
            <w:r w:rsidR="00FA41AC">
              <w:rPr>
                <w:rFonts w:cs="Arial"/>
                <w:szCs w:val="20"/>
              </w:rPr>
              <w:t xml:space="preserve"> of Corporate Identity changes.</w:t>
            </w:r>
          </w:p>
        </w:tc>
      </w:tr>
      <w:tr w:rsidR="00FA41AC" w:rsidRPr="00470388" w14:paraId="278B3D19" w14:textId="77777777" w:rsidTr="009E3E8F">
        <w:trPr>
          <w:trHeight w:val="403"/>
        </w:trPr>
        <w:tc>
          <w:tcPr>
            <w:tcW w:w="596" w:type="pct"/>
            <w:shd w:val="clear" w:color="auto" w:fill="auto"/>
            <w:vAlign w:val="center"/>
          </w:tcPr>
          <w:p w14:paraId="6A44CC3B" w14:textId="77777777" w:rsidR="00FA41AC" w:rsidRDefault="00FA41AC" w:rsidP="009E3E8F">
            <w:pPr>
              <w:rPr>
                <w:rFonts w:cs="Arial"/>
                <w:szCs w:val="20"/>
              </w:rPr>
            </w:pPr>
            <w:r>
              <w:rPr>
                <w:rFonts w:cs="Arial"/>
                <w:szCs w:val="20"/>
              </w:rPr>
              <w:t>6.0</w:t>
            </w:r>
          </w:p>
        </w:tc>
        <w:tc>
          <w:tcPr>
            <w:tcW w:w="766" w:type="pct"/>
            <w:shd w:val="clear" w:color="auto" w:fill="auto"/>
            <w:vAlign w:val="center"/>
          </w:tcPr>
          <w:p w14:paraId="6C5BE818" w14:textId="77777777" w:rsidR="00FA41AC" w:rsidRDefault="00FA41AC" w:rsidP="009E3E8F">
            <w:pPr>
              <w:rPr>
                <w:rFonts w:cs="Arial"/>
                <w:szCs w:val="20"/>
              </w:rPr>
            </w:pPr>
            <w:r>
              <w:rPr>
                <w:rFonts w:cs="Arial"/>
                <w:szCs w:val="20"/>
              </w:rPr>
              <w:t>Approved</w:t>
            </w:r>
          </w:p>
        </w:tc>
        <w:tc>
          <w:tcPr>
            <w:tcW w:w="767" w:type="pct"/>
            <w:shd w:val="clear" w:color="auto" w:fill="auto"/>
            <w:vAlign w:val="center"/>
          </w:tcPr>
          <w:p w14:paraId="1CE3D9CE" w14:textId="77777777" w:rsidR="00FA41AC" w:rsidRDefault="00FA41AC" w:rsidP="009E3E8F">
            <w:pPr>
              <w:rPr>
                <w:rFonts w:cs="Arial"/>
                <w:szCs w:val="20"/>
              </w:rPr>
            </w:pPr>
            <w:r>
              <w:rPr>
                <w:rFonts w:cs="Arial"/>
                <w:szCs w:val="20"/>
              </w:rPr>
              <w:t>12/12/2018</w:t>
            </w:r>
          </w:p>
        </w:tc>
        <w:tc>
          <w:tcPr>
            <w:tcW w:w="921" w:type="pct"/>
            <w:shd w:val="clear" w:color="auto" w:fill="auto"/>
            <w:vAlign w:val="center"/>
          </w:tcPr>
          <w:p w14:paraId="6C277BB1" w14:textId="77777777" w:rsidR="00FA41AC" w:rsidRDefault="00FA41AC" w:rsidP="009E3E8F">
            <w:pPr>
              <w:rPr>
                <w:rFonts w:cs="Arial"/>
                <w:szCs w:val="20"/>
              </w:rPr>
            </w:pPr>
            <w:r>
              <w:rPr>
                <w:rFonts w:cs="Arial"/>
                <w:szCs w:val="20"/>
              </w:rPr>
              <w:t>Simon Harris</w:t>
            </w:r>
          </w:p>
        </w:tc>
        <w:tc>
          <w:tcPr>
            <w:tcW w:w="1950" w:type="pct"/>
            <w:shd w:val="clear" w:color="auto" w:fill="auto"/>
            <w:vAlign w:val="center"/>
          </w:tcPr>
          <w:p w14:paraId="41C1168F" w14:textId="77777777" w:rsidR="00FA41AC" w:rsidRDefault="00FA41AC" w:rsidP="009E3E8F">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r>
    </w:tbl>
    <w:p w14:paraId="23B3B70F" w14:textId="77777777" w:rsidR="0051349C" w:rsidRPr="00FA41AC" w:rsidRDefault="0051349C" w:rsidP="00FA41AC"/>
    <w:sectPr w:rsidR="0051349C" w:rsidRPr="00FA41A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29DC9" w14:textId="77777777" w:rsidR="00D84952" w:rsidRDefault="00D84952" w:rsidP="00324744">
      <w:pPr>
        <w:spacing w:after="0" w:line="240" w:lineRule="auto"/>
      </w:pPr>
      <w:r>
        <w:separator/>
      </w:r>
    </w:p>
  </w:endnote>
  <w:endnote w:type="continuationSeparator" w:id="0">
    <w:p w14:paraId="6161B6AF" w14:textId="77777777" w:rsidR="00D84952" w:rsidRDefault="00D84952"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6C3F" w14:textId="77777777" w:rsidR="009C3AAE" w:rsidRDefault="00E603FE">
    <w:pPr>
      <w:pStyle w:val="Footer"/>
    </w:pPr>
    <w:r>
      <w:t>CP_V6</w:t>
    </w:r>
    <w:r w:rsidR="009C3AAE">
      <w:t>.0</w:t>
    </w:r>
    <w:r w:rsidR="009C3AAE">
      <w:rPr>
        <w:noProof/>
      </w:rPr>
      <mc:AlternateContent>
        <mc:Choice Requires="wps">
          <w:drawing>
            <wp:anchor distT="0" distB="0" distL="114300" distR="114300" simplePos="0" relativeHeight="251661312" behindDoc="0" locked="0" layoutInCell="1" allowOverlap="1" wp14:anchorId="0DF8B764" wp14:editId="19A01D0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8B5BE1"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2F72C" w14:textId="77777777" w:rsidR="00D84952" w:rsidRDefault="00D84952" w:rsidP="00324744">
      <w:pPr>
        <w:spacing w:after="0" w:line="240" w:lineRule="auto"/>
      </w:pPr>
      <w:r>
        <w:separator/>
      </w:r>
    </w:p>
  </w:footnote>
  <w:footnote w:type="continuationSeparator" w:id="0">
    <w:p w14:paraId="6E687797" w14:textId="77777777" w:rsidR="00D84952" w:rsidRDefault="00D84952"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139BD" w14:textId="77777777" w:rsidR="009C3AAE" w:rsidRDefault="009C3AAE">
    <w:pPr>
      <w:pStyle w:val="Header"/>
    </w:pPr>
    <w:r>
      <w:rPr>
        <w:noProof/>
      </w:rPr>
      <w:drawing>
        <wp:anchor distT="0" distB="0" distL="114300" distR="114300" simplePos="0" relativeHeight="251663360" behindDoc="0" locked="0" layoutInCell="1" allowOverlap="1" wp14:anchorId="3FC4ADE2" wp14:editId="774F968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34FD586" wp14:editId="68BF4CF8">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95F54E"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1475B0B"/>
    <w:multiLevelType w:val="hybridMultilevel"/>
    <w:tmpl w:val="EFD8C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3D0958"/>
    <w:multiLevelType w:val="hybridMultilevel"/>
    <w:tmpl w:val="4D40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02D9D"/>
    <w:rsid w:val="0000467E"/>
    <w:rsid w:val="0002555E"/>
    <w:rsid w:val="00037D9E"/>
    <w:rsid w:val="000400BC"/>
    <w:rsid w:val="00050A89"/>
    <w:rsid w:val="000736C4"/>
    <w:rsid w:val="00093D75"/>
    <w:rsid w:val="000A1AD1"/>
    <w:rsid w:val="000E3E26"/>
    <w:rsid w:val="000F4113"/>
    <w:rsid w:val="00121535"/>
    <w:rsid w:val="00122449"/>
    <w:rsid w:val="00125B61"/>
    <w:rsid w:val="00144E00"/>
    <w:rsid w:val="00147035"/>
    <w:rsid w:val="00156FD9"/>
    <w:rsid w:val="00176605"/>
    <w:rsid w:val="00195C86"/>
    <w:rsid w:val="001A626D"/>
    <w:rsid w:val="00210C34"/>
    <w:rsid w:val="002247C6"/>
    <w:rsid w:val="00226D34"/>
    <w:rsid w:val="002337A2"/>
    <w:rsid w:val="002365D1"/>
    <w:rsid w:val="00236920"/>
    <w:rsid w:val="0029036C"/>
    <w:rsid w:val="002A12C2"/>
    <w:rsid w:val="002A278D"/>
    <w:rsid w:val="002F25A5"/>
    <w:rsid w:val="002F448E"/>
    <w:rsid w:val="00310A64"/>
    <w:rsid w:val="003201A4"/>
    <w:rsid w:val="00324744"/>
    <w:rsid w:val="003352A9"/>
    <w:rsid w:val="003415A8"/>
    <w:rsid w:val="003463C5"/>
    <w:rsid w:val="003A32EA"/>
    <w:rsid w:val="003B7E16"/>
    <w:rsid w:val="003E1DA0"/>
    <w:rsid w:val="00407C41"/>
    <w:rsid w:val="00415CF8"/>
    <w:rsid w:val="00426807"/>
    <w:rsid w:val="00470388"/>
    <w:rsid w:val="00492306"/>
    <w:rsid w:val="004B4891"/>
    <w:rsid w:val="004F3362"/>
    <w:rsid w:val="00503425"/>
    <w:rsid w:val="0051349C"/>
    <w:rsid w:val="00516D8E"/>
    <w:rsid w:val="00517F6F"/>
    <w:rsid w:val="0055298E"/>
    <w:rsid w:val="005A1776"/>
    <w:rsid w:val="005A6B14"/>
    <w:rsid w:val="005C15DD"/>
    <w:rsid w:val="005D4EDB"/>
    <w:rsid w:val="00602977"/>
    <w:rsid w:val="006514E4"/>
    <w:rsid w:val="00667338"/>
    <w:rsid w:val="006718CF"/>
    <w:rsid w:val="0068210E"/>
    <w:rsid w:val="006A6B13"/>
    <w:rsid w:val="006B18D0"/>
    <w:rsid w:val="006B5363"/>
    <w:rsid w:val="006C66CA"/>
    <w:rsid w:val="006F3657"/>
    <w:rsid w:val="006F5583"/>
    <w:rsid w:val="00715654"/>
    <w:rsid w:val="007204AB"/>
    <w:rsid w:val="00722970"/>
    <w:rsid w:val="007243D3"/>
    <w:rsid w:val="00734A65"/>
    <w:rsid w:val="00757436"/>
    <w:rsid w:val="007715F3"/>
    <w:rsid w:val="00771B44"/>
    <w:rsid w:val="007836E3"/>
    <w:rsid w:val="007855B1"/>
    <w:rsid w:val="007A56DB"/>
    <w:rsid w:val="007D4F26"/>
    <w:rsid w:val="007D796E"/>
    <w:rsid w:val="00807258"/>
    <w:rsid w:val="0082322E"/>
    <w:rsid w:val="00833E9C"/>
    <w:rsid w:val="00843613"/>
    <w:rsid w:val="00853AEB"/>
    <w:rsid w:val="008615E7"/>
    <w:rsid w:val="00864211"/>
    <w:rsid w:val="00874C46"/>
    <w:rsid w:val="00876BE6"/>
    <w:rsid w:val="00886E23"/>
    <w:rsid w:val="008932EE"/>
    <w:rsid w:val="00897E29"/>
    <w:rsid w:val="008C078A"/>
    <w:rsid w:val="008D3225"/>
    <w:rsid w:val="008E0446"/>
    <w:rsid w:val="008F05D1"/>
    <w:rsid w:val="0090462E"/>
    <w:rsid w:val="0095319A"/>
    <w:rsid w:val="00977AD7"/>
    <w:rsid w:val="00977B79"/>
    <w:rsid w:val="009B33E2"/>
    <w:rsid w:val="009C328A"/>
    <w:rsid w:val="009C3AAE"/>
    <w:rsid w:val="009D38A3"/>
    <w:rsid w:val="009E485B"/>
    <w:rsid w:val="009E6FF9"/>
    <w:rsid w:val="009F7831"/>
    <w:rsid w:val="00A14206"/>
    <w:rsid w:val="00A30CDA"/>
    <w:rsid w:val="00A3623B"/>
    <w:rsid w:val="00A82A57"/>
    <w:rsid w:val="00AB5B54"/>
    <w:rsid w:val="00AB63DE"/>
    <w:rsid w:val="00AC7EC6"/>
    <w:rsid w:val="00AE4189"/>
    <w:rsid w:val="00B11FE6"/>
    <w:rsid w:val="00B37FEA"/>
    <w:rsid w:val="00B44C3A"/>
    <w:rsid w:val="00B47489"/>
    <w:rsid w:val="00B542B2"/>
    <w:rsid w:val="00B866C6"/>
    <w:rsid w:val="00BC3CAC"/>
    <w:rsid w:val="00BC6C45"/>
    <w:rsid w:val="00BD0A45"/>
    <w:rsid w:val="00BD6281"/>
    <w:rsid w:val="00BE1F03"/>
    <w:rsid w:val="00C01CAE"/>
    <w:rsid w:val="00C06409"/>
    <w:rsid w:val="00C30FB9"/>
    <w:rsid w:val="00C31F04"/>
    <w:rsid w:val="00C336A5"/>
    <w:rsid w:val="00C34211"/>
    <w:rsid w:val="00C408DE"/>
    <w:rsid w:val="00C44CF7"/>
    <w:rsid w:val="00C4790B"/>
    <w:rsid w:val="00C510BD"/>
    <w:rsid w:val="00C520A3"/>
    <w:rsid w:val="00C63886"/>
    <w:rsid w:val="00C70976"/>
    <w:rsid w:val="00CA358F"/>
    <w:rsid w:val="00CB0EBE"/>
    <w:rsid w:val="00CB2698"/>
    <w:rsid w:val="00CF035F"/>
    <w:rsid w:val="00D00804"/>
    <w:rsid w:val="00D1451F"/>
    <w:rsid w:val="00D15204"/>
    <w:rsid w:val="00D2202F"/>
    <w:rsid w:val="00D348F5"/>
    <w:rsid w:val="00D36766"/>
    <w:rsid w:val="00D66C7E"/>
    <w:rsid w:val="00D77E78"/>
    <w:rsid w:val="00D84952"/>
    <w:rsid w:val="00D877EF"/>
    <w:rsid w:val="00D93896"/>
    <w:rsid w:val="00DA6D80"/>
    <w:rsid w:val="00DC1E66"/>
    <w:rsid w:val="00DE4CEA"/>
    <w:rsid w:val="00DF0523"/>
    <w:rsid w:val="00E26515"/>
    <w:rsid w:val="00E365C3"/>
    <w:rsid w:val="00E472C6"/>
    <w:rsid w:val="00E54328"/>
    <w:rsid w:val="00E54342"/>
    <w:rsid w:val="00E603FE"/>
    <w:rsid w:val="00E960BE"/>
    <w:rsid w:val="00ED342B"/>
    <w:rsid w:val="00ED5F22"/>
    <w:rsid w:val="00EE749E"/>
    <w:rsid w:val="00EF2B03"/>
    <w:rsid w:val="00F146A4"/>
    <w:rsid w:val="00F41DE6"/>
    <w:rsid w:val="00F478AE"/>
    <w:rsid w:val="00F72FAC"/>
    <w:rsid w:val="00F74067"/>
    <w:rsid w:val="00F75C9B"/>
    <w:rsid w:val="00F83D67"/>
    <w:rsid w:val="00F867F1"/>
    <w:rsid w:val="00F9391E"/>
    <w:rsid w:val="00F95876"/>
    <w:rsid w:val="00FA3C7A"/>
    <w:rsid w:val="00FA3F4F"/>
    <w:rsid w:val="00FA41AC"/>
    <w:rsid w:val="00FB04DB"/>
    <w:rsid w:val="00FB1FA8"/>
    <w:rsid w:val="00FE0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46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 w:id="19184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ul.orsler@xoserv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ohn.Cooper@bu-uk.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link@xoserv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33609a094b69fc3f871c02690716115e">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10bd4927d4a9d80f18e585e7e39378bb"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64e0fceb-84a8-442e-b1e6-39fc5bdeafdf"/>
    <ds:schemaRef ds:uri="http://schemas.microsoft.com/office/2006/documentManagement/types"/>
    <ds:schemaRef ds:uri="a8d00b61-02e3-4ab5-b77b-0ca9e0a046b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AA174DF-DEEE-4653-8BF7-4F1D3D6D7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624AC-F67E-4D3A-B09A-3ADB88E2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cp:lastPrinted>2019-02-04T08:40:00Z</cp:lastPrinted>
  <dcterms:created xsi:type="dcterms:W3CDTF">2019-03-15T17:55:00Z</dcterms:created>
  <dcterms:modified xsi:type="dcterms:W3CDTF">2019-03-15T17:55:00Z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NewReviewCycle">
    <vt:lpwstr/>
  </property>
  <property fmtid="{D5CDD505-2E9C-101B-9397-08002B2CF9AE}" pid="4" name="_AdHocReviewCycleID">
    <vt:i4>-119632602</vt:i4>
  </property>
  <property fmtid="{D5CDD505-2E9C-101B-9397-08002B2CF9AE}" pid="5" name="_EmailSubject">
    <vt:lpwstr>New Change Proposal for inclusion in ChMC on 13th March</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ReviewingToolsShownOnce">
    <vt:lpwstr/>
  </property>
  <property fmtid="{D5CDD505-2E9C-101B-9397-08002B2CF9AE}" pid="9" name="_dlc_DocIdItemGuid">
    <vt:lpwstr>10435f34-21ab-4d75-8006-ba04fc51fab7</vt:lpwstr>
  </property>
  <property fmtid="{D5CDD505-2E9C-101B-9397-08002B2CF9AE}" pid="10" name="AuthorIds_UIVersion_1024">
    <vt:lpwstr>98</vt:lpwstr>
  </property>
</Properties>
</file>