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E1C5294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246122">
              <w:rPr>
                <w:rFonts w:ascii="Arial" w:hAnsi="Arial"/>
                <w:b/>
                <w:bCs/>
                <w:sz w:val="28"/>
                <w:szCs w:val="28"/>
              </w:rPr>
              <w:t>796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0043E51" w:rsidR="008414DA" w:rsidRPr="008414DA" w:rsidRDefault="00F27463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27463">
              <w:rPr>
                <w:rFonts w:ascii="Arial" w:hAnsi="Arial"/>
                <w:b/>
                <w:bCs/>
                <w:sz w:val="28"/>
                <w:szCs w:val="28"/>
              </w:rPr>
              <w:t>Revision to the Determination of National Grid NTS Target Revenue for Transportation Charging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AFF9ABC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246122">
              <w:rPr>
                <w:rFonts w:ascii="Arial" w:hAnsi="Arial"/>
                <w:b/>
                <w:bCs/>
                <w:color w:val="FF0000"/>
                <w:sz w:val="24"/>
              </w:rPr>
              <w:t>11 March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F27463">
        <w:trPr>
          <w:trHeight w:val="73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5AC747A8" w:rsidR="00B5469D" w:rsidRPr="00F27463" w:rsidRDefault="00B5469D" w:rsidP="00F2746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5F89A9CA" w:rsidR="001E2DFE" w:rsidRPr="00F27463" w:rsidRDefault="00F27463" w:rsidP="00F2746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3FDC6A97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F27463">
              <w:rPr>
                <w:rFonts w:ascii="Arial" w:hAnsi="Arial" w:cs="Helvetica"/>
                <w:b/>
                <w:color w:val="008576"/>
              </w:rPr>
              <w:t>a</w:t>
            </w:r>
            <w:r>
              <w:rPr>
                <w:rFonts w:ascii="Arial" w:hAnsi="Arial" w:cs="Helvetica"/>
                <w:b/>
                <w:color w:val="008576"/>
              </w:rPr>
              <w:t xml:space="preserve">) </w:t>
            </w:r>
            <w:r>
              <w:rPr>
                <w:rFonts w:ascii="Arial" w:hAnsi="Arial" w:cs="Helvetica"/>
                <w:color w:val="auto"/>
              </w:rPr>
              <w:t>Positive/Negative/None</w:t>
            </w:r>
            <w:r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0DC457C2" w14:textId="2DAEFEE6" w:rsidR="00805518" w:rsidRDefault="00F27463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8D62D17" w14:textId="15FF0FFD" w:rsidR="00667491" w:rsidRPr="0022225C" w:rsidRDefault="00667491" w:rsidP="00667491">
      <w:pPr>
        <w:pStyle w:val="Heading02"/>
        <w:ind w:left="0"/>
      </w:pPr>
      <w:r w:rsidRPr="0022225C"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>
        <w:t>are addressed:</w:t>
      </w:r>
      <w:r w:rsidRPr="000F3CFB">
        <w:rPr>
          <w:i/>
          <w:color w:val="FF0000"/>
        </w:rPr>
        <w:t xml:space="preserve"> </w:t>
      </w:r>
    </w:p>
    <w:p w14:paraId="6D0C23C4" w14:textId="3B163A04" w:rsidR="00741D30" w:rsidRPr="00741D30" w:rsidRDefault="00667491" w:rsidP="00CD2380">
      <w:pPr>
        <w:rPr>
          <w:rFonts w:ascii="Arial" w:hAnsi="Arial"/>
          <w:i/>
          <w:color w:val="008576"/>
          <w:lang w:eastAsia="en-GB"/>
        </w:rPr>
      </w:pPr>
      <w:r w:rsidRPr="00655429">
        <w:rPr>
          <w:rFonts w:ascii="Arial" w:hAnsi="Arial"/>
          <w:i/>
          <w:color w:val="008576"/>
          <w:lang w:eastAsia="en-GB"/>
        </w:rPr>
        <w:t>Q1</w:t>
      </w:r>
      <w:r w:rsidR="00741D30" w:rsidRPr="00741D30">
        <w:t xml:space="preserve"> </w:t>
      </w:r>
      <w:r w:rsidR="00741D30" w:rsidRPr="00741D30">
        <w:rPr>
          <w:rFonts w:ascii="Arial" w:hAnsi="Arial"/>
          <w:i/>
          <w:color w:val="008576"/>
          <w:lang w:eastAsia="en-GB"/>
        </w:rPr>
        <w:t xml:space="preserve">Would the solution proposed produce the desired result under all paths of NTS allowed revenue? </w:t>
      </w:r>
    </w:p>
    <w:p w14:paraId="05C4F777" w14:textId="6D4A1EBF" w:rsidR="00741D30" w:rsidRPr="00741D30" w:rsidRDefault="00741D30" w:rsidP="00082724">
      <w:pPr>
        <w:numPr>
          <w:ilvl w:val="0"/>
          <w:numId w:val="37"/>
        </w:numPr>
        <w:jc w:val="left"/>
        <w:rPr>
          <w:rFonts w:ascii="Arial" w:hAnsi="Arial"/>
          <w:i/>
          <w:color w:val="008576"/>
          <w:lang w:eastAsia="en-GB"/>
        </w:rPr>
      </w:pPr>
      <w:r w:rsidRPr="00741D30">
        <w:rPr>
          <w:rFonts w:ascii="Arial" w:hAnsi="Arial"/>
          <w:i/>
          <w:color w:val="008576"/>
          <w:lang w:eastAsia="en-GB"/>
        </w:rPr>
        <w:t>Constant level of allowed revenue for each year</w:t>
      </w:r>
    </w:p>
    <w:p w14:paraId="10BBD6D9" w14:textId="5191CBD0" w:rsidR="00082724" w:rsidRDefault="00741D30" w:rsidP="00082724">
      <w:pPr>
        <w:numPr>
          <w:ilvl w:val="0"/>
          <w:numId w:val="37"/>
        </w:numPr>
        <w:jc w:val="left"/>
        <w:rPr>
          <w:rFonts w:ascii="Arial" w:hAnsi="Arial"/>
          <w:i/>
          <w:color w:val="008576"/>
          <w:lang w:eastAsia="en-GB"/>
        </w:rPr>
      </w:pPr>
      <w:r w:rsidRPr="00741D30">
        <w:rPr>
          <w:rFonts w:ascii="Arial" w:hAnsi="Arial"/>
          <w:i/>
          <w:color w:val="008576"/>
          <w:lang w:eastAsia="en-GB"/>
        </w:rPr>
        <w:lastRenderedPageBreak/>
        <w:t>Allowed revenue rising or falling steadily year on year</w:t>
      </w:r>
    </w:p>
    <w:p w14:paraId="6B8C7E4E" w14:textId="4C3E652A" w:rsidR="00667491" w:rsidRPr="00082724" w:rsidRDefault="00741D30" w:rsidP="00082724">
      <w:pPr>
        <w:numPr>
          <w:ilvl w:val="0"/>
          <w:numId w:val="37"/>
        </w:numPr>
        <w:jc w:val="left"/>
        <w:rPr>
          <w:rFonts w:ascii="Arial" w:hAnsi="Arial"/>
          <w:i/>
          <w:color w:val="008576"/>
          <w:lang w:eastAsia="en-GB"/>
        </w:rPr>
      </w:pPr>
      <w:r w:rsidRPr="00741D30">
        <w:rPr>
          <w:rFonts w:ascii="Arial" w:hAnsi="Arial"/>
          <w:i/>
          <w:color w:val="008576"/>
          <w:lang w:eastAsia="en-GB"/>
        </w:rPr>
        <w:t>Other scenarios</w:t>
      </w:r>
      <w:r w:rsidR="00667491" w:rsidRPr="008E19C7">
        <w:rPr>
          <w:rFonts w:ascii="Arial" w:hAnsi="Arial"/>
          <w:i/>
          <w:color w:val="008576"/>
          <w:lang w:eastAsia="en-GB"/>
        </w:rPr>
        <w:t>.</w:t>
      </w:r>
    </w:p>
    <w:p w14:paraId="07D663F6" w14:textId="77777777" w:rsidR="00667491" w:rsidRPr="00655429" w:rsidRDefault="00667491" w:rsidP="00667491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6583B7C" w14:textId="77777777" w:rsidR="0095698B" w:rsidRDefault="0095698B" w:rsidP="00E25295">
      <w:pPr>
        <w:ind w:left="57"/>
        <w:jc w:val="left"/>
        <w:rPr>
          <w:rFonts w:ascii="Arial" w:hAnsi="Arial" w:cs="Helvetica"/>
          <w:color w:val="auto"/>
        </w:rPr>
      </w:pP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84BA" w14:textId="77777777" w:rsidR="00C26CBD" w:rsidRDefault="00C26CBD">
      <w:r>
        <w:separator/>
      </w:r>
    </w:p>
  </w:endnote>
  <w:endnote w:type="continuationSeparator" w:id="0">
    <w:p w14:paraId="6F375202" w14:textId="77777777" w:rsidR="00C26CBD" w:rsidRDefault="00C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EBAB5F3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AD1831">
      <w:rPr>
        <w:rFonts w:ascii="Arial" w:hAnsi="Arial" w:cs="Arial"/>
        <w:color w:val="auto"/>
        <w:sz w:val="16"/>
        <w:szCs w:val="16"/>
        <w:lang w:val="en-GB"/>
      </w:rPr>
      <w:t>796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D1831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265CE23C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D1831">
      <w:rPr>
        <w:rFonts w:ascii="Arial" w:hAnsi="Arial" w:cs="Arial"/>
        <w:color w:val="auto"/>
        <w:sz w:val="16"/>
        <w:szCs w:val="16"/>
        <w:lang w:val="en-GB"/>
      </w:rPr>
      <w:t>17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1736" w14:textId="77777777" w:rsidR="00C26CBD" w:rsidRDefault="00C26CBD">
      <w:r>
        <w:separator/>
      </w:r>
    </w:p>
  </w:footnote>
  <w:footnote w:type="continuationSeparator" w:id="0">
    <w:p w14:paraId="5E2B345D" w14:textId="77777777" w:rsidR="00C26CBD" w:rsidRDefault="00C2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8EFA7EB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6B085C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3A49BB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89C384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0F6AD3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D9865D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D386BD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398C3C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15A28F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C4EA6C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E014111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2827E1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056CC2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60C6D0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1CCE8B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954535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7FC1E0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BEEAA8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0DBADF8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00AED1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0EC4E1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8D8BA7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BB1A4A8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802417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8C6954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AB48FD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6BC806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DE95074"/>
    <w:multiLevelType w:val="hybridMultilevel"/>
    <w:tmpl w:val="7620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2A3"/>
    <w:multiLevelType w:val="hybridMultilevel"/>
    <w:tmpl w:val="6D42ED12"/>
    <w:lvl w:ilvl="0" w:tplc="5CF484E0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1690F29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CEE8F0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6748B0B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D796464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517090B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E005D8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3C008D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BC9AF91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0DB5"/>
    <w:multiLevelType w:val="hybridMultilevel"/>
    <w:tmpl w:val="897CFB04"/>
    <w:lvl w:ilvl="0" w:tplc="6CB83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7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3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4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15"/>
  </w:num>
  <w:num w:numId="6">
    <w:abstractNumId w:val="14"/>
  </w:num>
  <w:num w:numId="7">
    <w:abstractNumId w:val="30"/>
  </w:num>
  <w:num w:numId="8">
    <w:abstractNumId w:val="29"/>
  </w:num>
  <w:num w:numId="9">
    <w:abstractNumId w:val="20"/>
  </w:num>
  <w:num w:numId="10">
    <w:abstractNumId w:val="23"/>
  </w:num>
  <w:num w:numId="11">
    <w:abstractNumId w:val="10"/>
  </w:num>
  <w:num w:numId="12">
    <w:abstractNumId w:val="28"/>
  </w:num>
  <w:num w:numId="13">
    <w:abstractNumId w:val="3"/>
  </w:num>
  <w:num w:numId="14">
    <w:abstractNumId w:val="35"/>
  </w:num>
  <w:num w:numId="15">
    <w:abstractNumId w:val="26"/>
  </w:num>
  <w:num w:numId="16">
    <w:abstractNumId w:val="19"/>
  </w:num>
  <w:num w:numId="17">
    <w:abstractNumId w:val="13"/>
  </w:num>
  <w:num w:numId="18">
    <w:abstractNumId w:val="5"/>
  </w:num>
  <w:num w:numId="19">
    <w:abstractNumId w:val="27"/>
  </w:num>
  <w:num w:numId="20">
    <w:abstractNumId w:val="8"/>
  </w:num>
  <w:num w:numId="21">
    <w:abstractNumId w:val="27"/>
    <w:lvlOverride w:ilvl="0">
      <w:startOverride w:val="1"/>
    </w:lvlOverride>
  </w:num>
  <w:num w:numId="22">
    <w:abstractNumId w:val="31"/>
  </w:num>
  <w:num w:numId="23">
    <w:abstractNumId w:val="33"/>
  </w:num>
  <w:num w:numId="24">
    <w:abstractNumId w:val="2"/>
  </w:num>
  <w:num w:numId="25">
    <w:abstractNumId w:val="4"/>
  </w:num>
  <w:num w:numId="26">
    <w:abstractNumId w:val="32"/>
  </w:num>
  <w:num w:numId="27">
    <w:abstractNumId w:val="9"/>
  </w:num>
  <w:num w:numId="28">
    <w:abstractNumId w:val="21"/>
  </w:num>
  <w:num w:numId="29">
    <w:abstractNumId w:val="25"/>
  </w:num>
  <w:num w:numId="30">
    <w:abstractNumId w:val="6"/>
  </w:num>
  <w:num w:numId="31">
    <w:abstractNumId w:val="34"/>
  </w:num>
  <w:num w:numId="32">
    <w:abstractNumId w:val="17"/>
  </w:num>
  <w:num w:numId="33">
    <w:abstractNumId w:val="7"/>
  </w:num>
  <w:num w:numId="34">
    <w:abstractNumId w:val="36"/>
  </w:num>
  <w:num w:numId="35">
    <w:abstractNumId w:val="1"/>
  </w:num>
  <w:num w:numId="36">
    <w:abstractNumId w:val="24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2724"/>
    <w:rsid w:val="00084D6C"/>
    <w:rsid w:val="000B2194"/>
    <w:rsid w:val="000E7BB5"/>
    <w:rsid w:val="000F3CFB"/>
    <w:rsid w:val="0011296E"/>
    <w:rsid w:val="00121F58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4612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67491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1D30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698B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D1831"/>
    <w:rsid w:val="00AF727F"/>
    <w:rsid w:val="00B21CF5"/>
    <w:rsid w:val="00B5469D"/>
    <w:rsid w:val="00B662DF"/>
    <w:rsid w:val="00B8798F"/>
    <w:rsid w:val="00C0042B"/>
    <w:rsid w:val="00C26CBD"/>
    <w:rsid w:val="00C53F66"/>
    <w:rsid w:val="00C61605"/>
    <w:rsid w:val="00C876FA"/>
    <w:rsid w:val="00C91C94"/>
    <w:rsid w:val="00CD2380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274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1807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13</cp:revision>
  <cp:lastPrinted>2011-03-22T14:39:00Z</cp:lastPrinted>
  <dcterms:created xsi:type="dcterms:W3CDTF">2021-09-30T12:49:00Z</dcterms:created>
  <dcterms:modified xsi:type="dcterms:W3CDTF">2022-02-21T12:51:00Z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