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43"/>
        <w:gridCol w:w="2367"/>
        <w:gridCol w:w="2311"/>
        <w:gridCol w:w="2430"/>
      </w:tblGrid>
      <w:tr w:rsidR="00EF0FFB" w:rsidRPr="009469BE" w14:paraId="5B5C285F" w14:textId="77777777" w:rsidTr="00557418">
        <w:trPr>
          <w:trHeight w:val="695"/>
        </w:trPr>
        <w:tc>
          <w:tcPr>
            <w:tcW w:w="9933" w:type="dxa"/>
            <w:gridSpan w:val="5"/>
            <w:tcBorders>
              <w:top w:val="thinThickLargeGap" w:sz="24" w:space="0" w:color="CCE0DA"/>
              <w:left w:val="thinThickLargeGap" w:sz="24" w:space="0" w:color="CCE0DA"/>
              <w:right w:val="thickThinLargeGap" w:sz="24" w:space="0" w:color="CCE0DA"/>
            </w:tcBorders>
            <w:shd w:val="clear" w:color="auto" w:fill="auto"/>
            <w:vAlign w:val="center"/>
          </w:tcPr>
          <w:p w14:paraId="45AF8AE3" w14:textId="1709A650" w:rsidR="009801A2" w:rsidRPr="009C607C" w:rsidRDefault="005C4D3E" w:rsidP="00BE66E8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E1453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UNCC 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Sub-Committee</w:t>
            </w:r>
            <w:r w:rsidR="009801A2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</w:t>
            </w:r>
          </w:p>
          <w:p w14:paraId="0248E4CD" w14:textId="5FDD7887" w:rsidR="00EF0FFB" w:rsidRPr="009C607C" w:rsidRDefault="009801A2" w:rsidP="00BC75F6">
            <w:pPr>
              <w:pStyle w:val="TableHeading"/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and DSC Committee Representatives</w:t>
            </w:r>
          </w:p>
          <w:p w14:paraId="7700236E" w14:textId="5AE8C758" w:rsidR="00DC7CB5" w:rsidRPr="004042F1" w:rsidRDefault="00DC7CB5" w:rsidP="00BC75F6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October </w:t>
            </w:r>
            <w:r w:rsidR="00E251D6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00803B17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F3C2D" w:rsidRPr="009469BE" w14:paraId="00378634" w14:textId="77777777" w:rsidTr="00640ED6">
        <w:tc>
          <w:tcPr>
            <w:tcW w:w="9933" w:type="dxa"/>
            <w:gridSpan w:val="5"/>
            <w:tcBorders>
              <w:left w:val="thinThickLargeGap" w:sz="24" w:space="0" w:color="CCE0DA"/>
              <w:bottom w:val="double" w:sz="4" w:space="0" w:color="CCE0DA"/>
              <w:right w:val="thickThinLargeGap" w:sz="24" w:space="0" w:color="CCE0DA"/>
            </w:tcBorders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420696F5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Cs w:val="20"/>
              </w:rPr>
              <w:t xml:space="preserve">no later than </w:t>
            </w:r>
            <w:r w:rsidRPr="009C607C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5pm </w:t>
            </w:r>
            <w:r w:rsidR="00221D5E">
              <w:rPr>
                <w:rFonts w:ascii="Arial" w:hAnsi="Arial" w:cs="Arial"/>
                <w:b/>
                <w:bCs/>
                <w:color w:val="FF0000"/>
                <w:szCs w:val="20"/>
              </w:rPr>
              <w:t>24 June</w:t>
            </w:r>
            <w:r w:rsidRPr="002227DE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20</w:t>
            </w:r>
            <w:r w:rsidR="00E251D6" w:rsidRPr="002227DE">
              <w:rPr>
                <w:rFonts w:ascii="Arial" w:hAnsi="Arial" w:cs="Arial"/>
                <w:b/>
                <w:bCs/>
                <w:color w:val="FF0000"/>
                <w:szCs w:val="20"/>
              </w:rPr>
              <w:t>2</w:t>
            </w:r>
            <w:r w:rsidR="002227DE">
              <w:rPr>
                <w:rFonts w:ascii="Arial" w:hAnsi="Arial" w:cs="Arial"/>
                <w:b/>
                <w:bCs/>
                <w:color w:val="FF0000"/>
                <w:szCs w:val="20"/>
              </w:rPr>
              <w:t>2</w:t>
            </w:r>
          </w:p>
        </w:tc>
      </w:tr>
      <w:tr w:rsidR="004042F1" w:rsidRPr="009469BE" w14:paraId="6B1D4F8F" w14:textId="77777777" w:rsidTr="00640ED6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left w:val="thinThickLargeGap" w:sz="24" w:space="0" w:color="CCE0DA"/>
              <w:bottom w:val="single" w:sz="6" w:space="0" w:color="CCE0DA"/>
            </w:tcBorders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  <w:right w:val="thickThinLargeGap" w:sz="24" w:space="0" w:color="CCE0DA"/>
            </w:tcBorders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00640ED6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  <w:left w:val="thinThickLargeGap" w:sz="24" w:space="0" w:color="CCE0DA"/>
            </w:tcBorders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  <w:right w:val="thickThinLargeGap" w:sz="24" w:space="0" w:color="CCE0DA"/>
            </w:tcBorders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00640ED6">
        <w:trPr>
          <w:trHeight w:val="323"/>
        </w:trPr>
        <w:tc>
          <w:tcPr>
            <w:tcW w:w="2825" w:type="dxa"/>
            <w:gridSpan w:val="2"/>
            <w:tcBorders>
              <w:left w:val="thinThickLargeGap" w:sz="24" w:space="0" w:color="CCE0DA"/>
            </w:tcBorders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  <w:tcBorders>
              <w:right w:val="thickThinLargeGap" w:sz="24" w:space="0" w:color="CCE0DA"/>
            </w:tcBorders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6145D3">
              <w:rPr>
                <w:rFonts w:ascii="Arial" w:hAnsi="Arial" w:cs="Arial"/>
                <w:i/>
                <w:color w:val="00B274"/>
              </w:rPr>
              <w:t>(please include the details of any affiliated company/group)</w:t>
            </w:r>
          </w:p>
        </w:tc>
      </w:tr>
      <w:tr w:rsidR="006145D3" w:rsidRPr="009469BE" w14:paraId="22727E69" w14:textId="77777777" w:rsidTr="00557418">
        <w:tc>
          <w:tcPr>
            <w:tcW w:w="9933" w:type="dxa"/>
            <w:gridSpan w:val="5"/>
            <w:tcBorders>
              <w:left w:val="thinThickLargeGap" w:sz="24" w:space="0" w:color="CCE0DA"/>
              <w:bottom w:val="thickThinLargeGap" w:sz="24" w:space="0" w:color="CCE0DA"/>
              <w:right w:val="thickThinLargeGap" w:sz="24" w:space="0" w:color="CCE0DA"/>
            </w:tcBorders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12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007A2755">
        <w:trPr>
          <w:trHeight w:val="538"/>
        </w:trPr>
        <w:tc>
          <w:tcPr>
            <w:tcW w:w="2782" w:type="dxa"/>
            <w:tcBorders>
              <w:top w:val="thickThinLargeGap" w:sz="24" w:space="0" w:color="CCE0DA"/>
              <w:left w:val="thinThickLargeGap" w:sz="24" w:space="0" w:color="CCE0DA"/>
              <w:bottom w:val="single" w:sz="6" w:space="0" w:color="CCE0DA"/>
            </w:tcBorders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thickThinLargeGap" w:sz="24" w:space="0" w:color="CCE0DA"/>
              <w:bottom w:val="single" w:sz="6" w:space="0" w:color="CCE0DA"/>
            </w:tcBorders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311" w:type="dxa"/>
            <w:tcBorders>
              <w:top w:val="thickThinLargeGap" w:sz="24" w:space="0" w:color="CCE0DA"/>
              <w:bottom w:val="single" w:sz="6" w:space="0" w:color="CCE0DA"/>
            </w:tcBorders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thickThinLargeGap" w:sz="24" w:space="0" w:color="CCE0DA"/>
              <w:bottom w:val="single" w:sz="6" w:space="0" w:color="CCE0DA"/>
              <w:right w:val="thickThinLargeGap" w:sz="24" w:space="0" w:color="CCE0DA"/>
            </w:tcBorders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D77E20" w:rsidRPr="009469BE" w14:paraId="420166D9" w14:textId="77777777" w:rsidTr="007A2755">
        <w:tc>
          <w:tcPr>
            <w:tcW w:w="2782" w:type="dxa"/>
            <w:tcBorders>
              <w:left w:val="thinThickLargeGap" w:sz="24" w:space="0" w:color="CCE0DA"/>
            </w:tcBorders>
          </w:tcPr>
          <w:p w14:paraId="0CC04C43" w14:textId="77777777" w:rsidR="00D77E20" w:rsidRDefault="00D77E20" w:rsidP="00870FBE">
            <w:pPr>
              <w:widowControl w:val="0"/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 xml:space="preserve">Demand Estimation </w:t>
            </w:r>
          </w:p>
          <w:p w14:paraId="086E5BF3" w14:textId="26A11571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Sub-Committee (DESC)</w:t>
            </w:r>
          </w:p>
        </w:tc>
        <w:tc>
          <w:tcPr>
            <w:tcW w:w="2410" w:type="dxa"/>
            <w:gridSpan w:val="2"/>
          </w:tcPr>
          <w:p w14:paraId="735D9A12" w14:textId="785911F5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</w:tcPr>
          <w:p w14:paraId="68ECA78D" w14:textId="69804808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right w:val="thickThinLargeGap" w:sz="24" w:space="0" w:color="CCE0DA"/>
            </w:tcBorders>
          </w:tcPr>
          <w:p w14:paraId="0CCA2530" w14:textId="022CEE3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5C8F86FF" w14:textId="77777777" w:rsidTr="007A2755">
        <w:tc>
          <w:tcPr>
            <w:tcW w:w="2782" w:type="dxa"/>
            <w:tcBorders>
              <w:left w:val="thinThickLargeGap" w:sz="24" w:space="0" w:color="CCE0DA"/>
              <w:bottom w:val="single" w:sz="4" w:space="0" w:color="CCE0DA"/>
            </w:tcBorders>
          </w:tcPr>
          <w:p w14:paraId="4AD36674" w14:textId="511E4BFA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Energy Balancing Credit Committee (EBCC)</w:t>
            </w:r>
          </w:p>
        </w:tc>
        <w:tc>
          <w:tcPr>
            <w:tcW w:w="2410" w:type="dxa"/>
            <w:gridSpan w:val="2"/>
            <w:tcBorders>
              <w:bottom w:val="single" w:sz="4" w:space="0" w:color="CCE0DA"/>
            </w:tcBorders>
          </w:tcPr>
          <w:p w14:paraId="48912BB0" w14:textId="2CC8923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bottom w:val="single" w:sz="4" w:space="0" w:color="CCE0DA"/>
            </w:tcBorders>
          </w:tcPr>
          <w:p w14:paraId="0445D2B6" w14:textId="10ECA26A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CCE0DA"/>
              <w:right w:val="thickThinLargeGap" w:sz="24" w:space="0" w:color="CCE0DA"/>
            </w:tcBorders>
          </w:tcPr>
          <w:p w14:paraId="2B0E3EE4" w14:textId="5EE19B43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225166B1" w14:textId="77777777" w:rsidTr="007A2755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thinThickThinLargeGap" w:sz="24" w:space="0" w:color="CCE0DA"/>
            </w:tcBorders>
          </w:tcPr>
          <w:p w14:paraId="0CDEF767" w14:textId="262F2A24" w:rsidR="00D77E20" w:rsidRPr="007B46AE" w:rsidRDefault="006D497A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Performance Assurance Committee (PAC)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bottom w:val="thinThickThinLargeGap" w:sz="24" w:space="0" w:color="CCE0DA"/>
            </w:tcBorders>
          </w:tcPr>
          <w:p w14:paraId="022D526D" w14:textId="6D26D999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bottom w:val="thinThickThinLargeGap" w:sz="24" w:space="0" w:color="CCE0DA"/>
            </w:tcBorders>
          </w:tcPr>
          <w:p w14:paraId="1FBFC9B6" w14:textId="2C097BA4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bottom w:val="thinThickThinLargeGap" w:sz="24" w:space="0" w:color="CCE0DA"/>
              <w:right w:val="thickThinLargeGap" w:sz="24" w:space="0" w:color="CCE0DA"/>
            </w:tcBorders>
          </w:tcPr>
          <w:p w14:paraId="60C5E0E4" w14:textId="2E05EA84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25E64E7E" w14:textId="77777777" w:rsidTr="007A2755">
        <w:tc>
          <w:tcPr>
            <w:tcW w:w="2782" w:type="dxa"/>
            <w:tcBorders>
              <w:top w:val="thinThickThinLargeGap" w:sz="24" w:space="0" w:color="CCE0DA"/>
              <w:left w:val="thinThickLargeGap" w:sz="24" w:space="0" w:color="CCE0DA"/>
              <w:bottom w:val="single" w:sz="4" w:space="0" w:color="CCE0DA"/>
              <w:right w:val="single" w:sz="4" w:space="0" w:color="CCE0DA"/>
            </w:tcBorders>
          </w:tcPr>
          <w:p w14:paraId="400A4541" w14:textId="4D00009C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Change Management Committee</w:t>
            </w:r>
          </w:p>
        </w:tc>
        <w:tc>
          <w:tcPr>
            <w:tcW w:w="2410" w:type="dxa"/>
            <w:gridSpan w:val="2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47AD8813" w14:textId="4B5E6E78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4A27DA" w14:textId="1B711B5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thickThinLargeGap" w:sz="24" w:space="0" w:color="CCE0DA"/>
            </w:tcBorders>
          </w:tcPr>
          <w:p w14:paraId="650FB02B" w14:textId="0699F8ED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31F88048" w14:textId="77777777" w:rsidTr="007A2755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single" w:sz="4" w:space="0" w:color="CCE0DA"/>
              <w:right w:val="single" w:sz="4" w:space="0" w:color="CCE0DA"/>
            </w:tcBorders>
          </w:tcPr>
          <w:p w14:paraId="60E38667" w14:textId="26311D20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Contract Management Committee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B51F92" w14:textId="092D2680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2A890A51" w14:textId="25DDCB0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thickThinLargeGap" w:sz="24" w:space="0" w:color="CCE0DA"/>
            </w:tcBorders>
          </w:tcPr>
          <w:p w14:paraId="13A81348" w14:textId="17E4198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6D497A" w:rsidRPr="009469BE" w14:paraId="699CB745" w14:textId="77777777" w:rsidTr="007A2755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thickThinLargeGap" w:sz="24" w:space="0" w:color="CCE0DA"/>
              <w:right w:val="single" w:sz="4" w:space="0" w:color="CCE0DA"/>
            </w:tcBorders>
          </w:tcPr>
          <w:p w14:paraId="7F079F36" w14:textId="0B87F56F" w:rsidR="006D497A" w:rsidRPr="007B46AE" w:rsidRDefault="006D497A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 xml:space="preserve">DSC Credit Committee 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single" w:sz="4" w:space="0" w:color="CCE0DA"/>
            </w:tcBorders>
          </w:tcPr>
          <w:p w14:paraId="6273CFA7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single" w:sz="4" w:space="0" w:color="CCE0DA"/>
            </w:tcBorders>
          </w:tcPr>
          <w:p w14:paraId="0FF22F62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thickThinLargeGap" w:sz="24" w:space="0" w:color="CCE0DA"/>
            </w:tcBorders>
          </w:tcPr>
          <w:p w14:paraId="591083CA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3CBB017E" w14:textId="26223A56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A13BFA" w:rsidSect="00F168E7">
      <w:headerReference w:type="default" r:id="rId13"/>
      <w:footerReference w:type="default" r:id="rId14"/>
      <w:pgSz w:w="11900" w:h="16840" w:code="9"/>
      <w:pgMar w:top="1166" w:right="1325" w:bottom="851" w:left="1134" w:header="720" w:footer="1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1EEE" w14:textId="77777777" w:rsidR="00940995" w:rsidRDefault="00940995" w:rsidP="00E541BD">
      <w:r>
        <w:separator/>
      </w:r>
    </w:p>
  </w:endnote>
  <w:endnote w:type="continuationSeparator" w:id="0">
    <w:p w14:paraId="6C1DF994" w14:textId="77777777" w:rsidR="00940995" w:rsidRDefault="00940995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3BAB3D33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Representative 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0B46D8">
      <w:rPr>
        <w:rFonts w:ascii="Arial" w:hAnsi="Arial" w:cs="Arial"/>
        <w:sz w:val="16"/>
        <w:szCs w:val="16"/>
        <w:lang w:val="en-US"/>
      </w:rPr>
      <w:t>1.0</w:t>
    </w:r>
  </w:p>
  <w:p w14:paraId="30477701" w14:textId="353C25D2" w:rsidR="005F0BFE" w:rsidRPr="0099023D" w:rsidRDefault="005C4D3E" w:rsidP="005F0BF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2C5846">
      <w:rPr>
        <w:rFonts w:ascii="Arial" w:hAnsi="Arial" w:cs="Arial"/>
        <w:sz w:val="16"/>
        <w:szCs w:val="16"/>
      </w:rPr>
      <w:t xml:space="preserve">06 </w:t>
    </w:r>
    <w:r w:rsidR="005F0BFE">
      <w:rPr>
        <w:rFonts w:ascii="Arial" w:hAnsi="Arial" w:cs="Arial"/>
        <w:sz w:val="16"/>
        <w:szCs w:val="16"/>
      </w:rPr>
      <w:t>June 2022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456A" w14:textId="77777777" w:rsidR="00940995" w:rsidRDefault="00940995" w:rsidP="00E541BD">
      <w:r>
        <w:separator/>
      </w:r>
    </w:p>
  </w:footnote>
  <w:footnote w:type="continuationSeparator" w:id="0">
    <w:p w14:paraId="245D3B72" w14:textId="77777777" w:rsidR="00940995" w:rsidRDefault="00940995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256FE"/>
    <w:rsid w:val="00034B58"/>
    <w:rsid w:val="00066ED6"/>
    <w:rsid w:val="00072B30"/>
    <w:rsid w:val="0007483B"/>
    <w:rsid w:val="00084CC3"/>
    <w:rsid w:val="000A5C70"/>
    <w:rsid w:val="000B1EEA"/>
    <w:rsid w:val="000B2B70"/>
    <w:rsid w:val="000B46D8"/>
    <w:rsid w:val="000D5A6B"/>
    <w:rsid w:val="000D6286"/>
    <w:rsid w:val="000F3C2D"/>
    <w:rsid w:val="00110B4F"/>
    <w:rsid w:val="00124CBB"/>
    <w:rsid w:val="001272B7"/>
    <w:rsid w:val="00142E9D"/>
    <w:rsid w:val="001443AD"/>
    <w:rsid w:val="00145406"/>
    <w:rsid w:val="0014709A"/>
    <w:rsid w:val="001634DB"/>
    <w:rsid w:val="00174884"/>
    <w:rsid w:val="001826AF"/>
    <w:rsid w:val="0019236E"/>
    <w:rsid w:val="001D6FF1"/>
    <w:rsid w:val="001E2B49"/>
    <w:rsid w:val="001F4B24"/>
    <w:rsid w:val="001F6745"/>
    <w:rsid w:val="001F7433"/>
    <w:rsid w:val="00201B93"/>
    <w:rsid w:val="0020371D"/>
    <w:rsid w:val="00207523"/>
    <w:rsid w:val="0021502D"/>
    <w:rsid w:val="00221D5E"/>
    <w:rsid w:val="002227DE"/>
    <w:rsid w:val="0023025F"/>
    <w:rsid w:val="00233F74"/>
    <w:rsid w:val="00237229"/>
    <w:rsid w:val="00241481"/>
    <w:rsid w:val="00245705"/>
    <w:rsid w:val="00267959"/>
    <w:rsid w:val="002717B9"/>
    <w:rsid w:val="0027598B"/>
    <w:rsid w:val="002814C2"/>
    <w:rsid w:val="002850BC"/>
    <w:rsid w:val="002A2B14"/>
    <w:rsid w:val="002A2B8E"/>
    <w:rsid w:val="002B4D9F"/>
    <w:rsid w:val="002C5846"/>
    <w:rsid w:val="002D1C31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93014"/>
    <w:rsid w:val="00396078"/>
    <w:rsid w:val="003A6434"/>
    <w:rsid w:val="003A7C02"/>
    <w:rsid w:val="003C458B"/>
    <w:rsid w:val="003D38B4"/>
    <w:rsid w:val="003D46BC"/>
    <w:rsid w:val="003E76E1"/>
    <w:rsid w:val="003F1FA5"/>
    <w:rsid w:val="003F75F2"/>
    <w:rsid w:val="0040198A"/>
    <w:rsid w:val="004042F1"/>
    <w:rsid w:val="004223F7"/>
    <w:rsid w:val="004555BD"/>
    <w:rsid w:val="00462717"/>
    <w:rsid w:val="00477BFA"/>
    <w:rsid w:val="00482012"/>
    <w:rsid w:val="00482271"/>
    <w:rsid w:val="004A64E0"/>
    <w:rsid w:val="004D0E33"/>
    <w:rsid w:val="004D2791"/>
    <w:rsid w:val="004D400C"/>
    <w:rsid w:val="004E20B8"/>
    <w:rsid w:val="004E26EC"/>
    <w:rsid w:val="004F5523"/>
    <w:rsid w:val="00502E1E"/>
    <w:rsid w:val="005059E5"/>
    <w:rsid w:val="005177C5"/>
    <w:rsid w:val="00521B5D"/>
    <w:rsid w:val="005450BB"/>
    <w:rsid w:val="00554719"/>
    <w:rsid w:val="00557418"/>
    <w:rsid w:val="0056590C"/>
    <w:rsid w:val="00566AC6"/>
    <w:rsid w:val="00577C79"/>
    <w:rsid w:val="005945CB"/>
    <w:rsid w:val="005A2358"/>
    <w:rsid w:val="005B0687"/>
    <w:rsid w:val="005C4D3E"/>
    <w:rsid w:val="005F0BFE"/>
    <w:rsid w:val="005F2C9E"/>
    <w:rsid w:val="006001D5"/>
    <w:rsid w:val="00602521"/>
    <w:rsid w:val="0060468A"/>
    <w:rsid w:val="00606F7C"/>
    <w:rsid w:val="006145D3"/>
    <w:rsid w:val="00633D29"/>
    <w:rsid w:val="00634590"/>
    <w:rsid w:val="00640ED6"/>
    <w:rsid w:val="00646E45"/>
    <w:rsid w:val="00664822"/>
    <w:rsid w:val="0066544A"/>
    <w:rsid w:val="00671740"/>
    <w:rsid w:val="00672AC9"/>
    <w:rsid w:val="006746FA"/>
    <w:rsid w:val="00692912"/>
    <w:rsid w:val="00693113"/>
    <w:rsid w:val="00693F07"/>
    <w:rsid w:val="006A349B"/>
    <w:rsid w:val="006A4668"/>
    <w:rsid w:val="006C67E5"/>
    <w:rsid w:val="006D39E1"/>
    <w:rsid w:val="006D497A"/>
    <w:rsid w:val="006E669F"/>
    <w:rsid w:val="00703332"/>
    <w:rsid w:val="0074041A"/>
    <w:rsid w:val="00741B8B"/>
    <w:rsid w:val="007456E8"/>
    <w:rsid w:val="0077144E"/>
    <w:rsid w:val="007870ED"/>
    <w:rsid w:val="00793A3E"/>
    <w:rsid w:val="007A2755"/>
    <w:rsid w:val="007A7785"/>
    <w:rsid w:val="007B46AE"/>
    <w:rsid w:val="007C068B"/>
    <w:rsid w:val="007C3587"/>
    <w:rsid w:val="007D6067"/>
    <w:rsid w:val="007E0131"/>
    <w:rsid w:val="007F632C"/>
    <w:rsid w:val="00801DAF"/>
    <w:rsid w:val="008020DA"/>
    <w:rsid w:val="00803B17"/>
    <w:rsid w:val="008136AB"/>
    <w:rsid w:val="00816995"/>
    <w:rsid w:val="00816E28"/>
    <w:rsid w:val="00831D1D"/>
    <w:rsid w:val="00867710"/>
    <w:rsid w:val="00870FBE"/>
    <w:rsid w:val="00876CA2"/>
    <w:rsid w:val="00881E49"/>
    <w:rsid w:val="008B0307"/>
    <w:rsid w:val="008B7192"/>
    <w:rsid w:val="008D0541"/>
    <w:rsid w:val="008E2171"/>
    <w:rsid w:val="008E53F6"/>
    <w:rsid w:val="008F31B1"/>
    <w:rsid w:val="009053D9"/>
    <w:rsid w:val="00905433"/>
    <w:rsid w:val="00924678"/>
    <w:rsid w:val="00927B0C"/>
    <w:rsid w:val="009309B0"/>
    <w:rsid w:val="00931948"/>
    <w:rsid w:val="00933735"/>
    <w:rsid w:val="00940995"/>
    <w:rsid w:val="00956AD1"/>
    <w:rsid w:val="00960AEE"/>
    <w:rsid w:val="009641FA"/>
    <w:rsid w:val="009801A2"/>
    <w:rsid w:val="00983244"/>
    <w:rsid w:val="009900CA"/>
    <w:rsid w:val="0099023D"/>
    <w:rsid w:val="00994735"/>
    <w:rsid w:val="009A6C57"/>
    <w:rsid w:val="009C607C"/>
    <w:rsid w:val="009D15EA"/>
    <w:rsid w:val="00A11302"/>
    <w:rsid w:val="00A1249B"/>
    <w:rsid w:val="00A13BFA"/>
    <w:rsid w:val="00A16F63"/>
    <w:rsid w:val="00A27778"/>
    <w:rsid w:val="00A43DDE"/>
    <w:rsid w:val="00A4584E"/>
    <w:rsid w:val="00A7522B"/>
    <w:rsid w:val="00A77F45"/>
    <w:rsid w:val="00A83FF0"/>
    <w:rsid w:val="00A94FA8"/>
    <w:rsid w:val="00A962E7"/>
    <w:rsid w:val="00A97C9E"/>
    <w:rsid w:val="00AB2CAB"/>
    <w:rsid w:val="00AB7AC7"/>
    <w:rsid w:val="00AC069A"/>
    <w:rsid w:val="00AC5196"/>
    <w:rsid w:val="00AD4F7A"/>
    <w:rsid w:val="00AE1DE9"/>
    <w:rsid w:val="00AE5066"/>
    <w:rsid w:val="00AF542D"/>
    <w:rsid w:val="00B128F0"/>
    <w:rsid w:val="00B279C5"/>
    <w:rsid w:val="00B3473E"/>
    <w:rsid w:val="00B43CDF"/>
    <w:rsid w:val="00B843FE"/>
    <w:rsid w:val="00B952B1"/>
    <w:rsid w:val="00BA1632"/>
    <w:rsid w:val="00BA4ADA"/>
    <w:rsid w:val="00BA76A9"/>
    <w:rsid w:val="00BB48AC"/>
    <w:rsid w:val="00BB4CBD"/>
    <w:rsid w:val="00BC75F6"/>
    <w:rsid w:val="00BD2AF1"/>
    <w:rsid w:val="00BE0847"/>
    <w:rsid w:val="00BE1E61"/>
    <w:rsid w:val="00BE66E8"/>
    <w:rsid w:val="00BF1F3B"/>
    <w:rsid w:val="00BF521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6226"/>
    <w:rsid w:val="00D17683"/>
    <w:rsid w:val="00D667AB"/>
    <w:rsid w:val="00D77E20"/>
    <w:rsid w:val="00D81B0D"/>
    <w:rsid w:val="00D96AA8"/>
    <w:rsid w:val="00D972BA"/>
    <w:rsid w:val="00DA518C"/>
    <w:rsid w:val="00DC7CB5"/>
    <w:rsid w:val="00DD2363"/>
    <w:rsid w:val="00DE284D"/>
    <w:rsid w:val="00DE425F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91242"/>
    <w:rsid w:val="00E958C8"/>
    <w:rsid w:val="00EA0A43"/>
    <w:rsid w:val="00EB042A"/>
    <w:rsid w:val="00EC26F8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270D"/>
    <w:rsid w:val="00F63827"/>
    <w:rsid w:val="00FA2CA7"/>
    <w:rsid w:val="00FA444C"/>
    <w:rsid w:val="00FB7B87"/>
    <w:rsid w:val="00FC4FAB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celection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celections@gasgovernanc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a0d8f228-2bd3-4f0c-b174-6678f2d426a4">
      <UserInfo>
        <DisplayName/>
        <AccountId xsi:nil="true"/>
        <AccountType/>
      </UserInfo>
    </Sign_x002d_off_x0020_status>
    <Checked_x0020_Out_x0020_By xmlns="a0d8f228-2bd3-4f0c-b174-6678f2d426a4" xsi:nil="true"/>
    <_Flow_SignoffStatus xmlns="a0d8f228-2bd3-4f0c-b174-6678f2d426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B62E7BCA94418E924AB11E666742" ma:contentTypeVersion="13" ma:contentTypeDescription="Create a new document." ma:contentTypeScope="" ma:versionID="ed871f960f54fab7184f3e1d5ac86060">
  <xsd:schema xmlns:xsd="http://www.w3.org/2001/XMLSchema" xmlns:xs="http://www.w3.org/2001/XMLSchema" xmlns:p="http://schemas.microsoft.com/office/2006/metadata/properties" xmlns:ns2="a0d8f228-2bd3-4f0c-b174-6678f2d426a4" xmlns:ns3="3ee84ff3-1fa2-4b0e-bbc1-9d3729ac2ba9" targetNamespace="http://schemas.microsoft.com/office/2006/metadata/properties" ma:root="true" ma:fieldsID="4ecc99ef0464b3bcb100d6a6949067f6" ns2:_="" ns3:_="">
    <xsd:import namespace="a0d8f228-2bd3-4f0c-b174-6678f2d426a4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Checked_x0020_Out_x0020_By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f228-2bd3-4f0c-b174-6678f2d426a4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8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Sign_x002d_off_x0020_status" ma:index="9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C463A-B2A8-4676-9F3B-BB9B4A986C36}">
  <ds:schemaRefs>
    <ds:schemaRef ds:uri="http://schemas.microsoft.com/office/2006/metadata/properties"/>
    <ds:schemaRef ds:uri="http://schemas.microsoft.com/office/infopath/2007/PartnerControls"/>
    <ds:schemaRef ds:uri="a0d8f228-2bd3-4f0c-b174-6678f2d426a4"/>
  </ds:schemaRefs>
</ds:datastoreItem>
</file>

<file path=customXml/itemProps2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942FC-D2A1-4267-9FCB-E670CCD8C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5AEED-2C0E-4F7C-AB20-5DE38CCE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f228-2bd3-4f0c-b174-6678f2d426a4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Bennett</cp:lastModifiedBy>
  <cp:revision>24</cp:revision>
  <cp:lastPrinted>2019-06-27T11:31:00Z</cp:lastPrinted>
  <dcterms:created xsi:type="dcterms:W3CDTF">2021-06-10T11:45:00Z</dcterms:created>
  <dcterms:modified xsi:type="dcterms:W3CDTF">2022-05-24T11:14:00Z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0x010100ECA0B62E7BCA94418E924AB11E666742</vt:lpwstr>
  </property>
</Properties>
</file>